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8F55" w14:textId="77777777" w:rsidR="005472F7" w:rsidRDefault="005472F7" w:rsidP="005472F7">
      <w:pPr>
        <w:spacing w:after="0"/>
        <w:ind w:left="13"/>
        <w:jc w:val="center"/>
      </w:pPr>
      <w:r>
        <w:rPr>
          <w:b/>
          <w:sz w:val="48"/>
        </w:rPr>
        <w:t xml:space="preserve">AGENDA </w:t>
      </w:r>
    </w:p>
    <w:p w14:paraId="34D80208" w14:textId="5095BE03" w:rsidR="005472F7" w:rsidRDefault="005472F7" w:rsidP="00F83036">
      <w:pPr>
        <w:spacing w:after="9"/>
        <w:ind w:left="702"/>
      </w:pPr>
      <w:r>
        <w:rPr>
          <w:sz w:val="28"/>
        </w:rPr>
        <w:t xml:space="preserve">for CLASSIS HURON of the Christian Reformed Church in North America         </w:t>
      </w:r>
      <w:r>
        <w:rPr>
          <w:b/>
          <w:sz w:val="32"/>
        </w:rPr>
        <w:t xml:space="preserve"> </w:t>
      </w:r>
    </w:p>
    <w:p w14:paraId="5DD2C432" w14:textId="74AEEA31" w:rsidR="005472F7" w:rsidRPr="004D758D" w:rsidRDefault="005472F7" w:rsidP="00B00CCE">
      <w:pPr>
        <w:tabs>
          <w:tab w:val="center" w:pos="3771"/>
          <w:tab w:val="center" w:pos="7273"/>
        </w:tabs>
        <w:spacing w:after="0"/>
        <w:jc w:val="center"/>
        <w:rPr>
          <w:rFonts w:asciiTheme="minorHAnsi" w:hAnsiTheme="minorHAnsi" w:cstheme="minorHAnsi"/>
          <w:b/>
          <w:bCs/>
          <w:sz w:val="28"/>
          <w:szCs w:val="28"/>
        </w:rPr>
      </w:pPr>
      <w:r>
        <w:rPr>
          <w:rFonts w:asciiTheme="minorHAnsi" w:hAnsiTheme="minorHAnsi" w:cstheme="minorHAnsi"/>
          <w:b/>
          <w:bCs/>
          <w:sz w:val="28"/>
          <w:szCs w:val="28"/>
        </w:rPr>
        <w:t>Wednesday</w:t>
      </w:r>
      <w:r w:rsidRPr="004D758D">
        <w:rPr>
          <w:rFonts w:asciiTheme="minorHAnsi" w:hAnsiTheme="minorHAnsi" w:cstheme="minorHAnsi"/>
          <w:b/>
          <w:bCs/>
          <w:sz w:val="28"/>
          <w:szCs w:val="28"/>
        </w:rPr>
        <w:t xml:space="preserve">, February </w:t>
      </w:r>
      <w:r w:rsidR="00FC1B40">
        <w:rPr>
          <w:rFonts w:asciiTheme="minorHAnsi" w:hAnsiTheme="minorHAnsi" w:cstheme="minorHAnsi"/>
          <w:b/>
          <w:bCs/>
          <w:sz w:val="28"/>
          <w:szCs w:val="28"/>
        </w:rPr>
        <w:t>18</w:t>
      </w:r>
      <w:r w:rsidRPr="004D758D">
        <w:rPr>
          <w:rFonts w:asciiTheme="minorHAnsi" w:hAnsiTheme="minorHAnsi" w:cstheme="minorHAnsi"/>
          <w:b/>
          <w:bCs/>
          <w:sz w:val="28"/>
          <w:szCs w:val="28"/>
        </w:rPr>
        <w:t>, 202</w:t>
      </w:r>
      <w:r w:rsidR="00FC1B40">
        <w:rPr>
          <w:rFonts w:asciiTheme="minorHAnsi" w:hAnsiTheme="minorHAnsi" w:cstheme="minorHAnsi"/>
          <w:b/>
          <w:bCs/>
          <w:sz w:val="28"/>
          <w:szCs w:val="28"/>
        </w:rPr>
        <w:t>6</w:t>
      </w:r>
      <w:r w:rsidRPr="004D758D">
        <w:rPr>
          <w:rFonts w:asciiTheme="minorHAnsi" w:hAnsiTheme="minorHAnsi" w:cstheme="minorHAnsi"/>
          <w:b/>
          <w:bCs/>
          <w:sz w:val="28"/>
          <w:szCs w:val="28"/>
        </w:rPr>
        <w:t xml:space="preserve">, </w:t>
      </w:r>
      <w:r w:rsidRPr="004D758D">
        <w:rPr>
          <w:rFonts w:asciiTheme="minorHAnsi" w:hAnsiTheme="minorHAnsi" w:cstheme="minorHAnsi"/>
          <w:b/>
          <w:bCs/>
          <w:sz w:val="28"/>
          <w:szCs w:val="28"/>
          <w:u w:val="single" w:color="000000"/>
        </w:rPr>
        <w:t>9:00 a.m</w:t>
      </w:r>
      <w:r w:rsidRPr="004D758D">
        <w:rPr>
          <w:rFonts w:asciiTheme="minorHAnsi" w:hAnsiTheme="minorHAnsi" w:cstheme="minorHAnsi"/>
          <w:b/>
          <w:bCs/>
          <w:sz w:val="28"/>
          <w:szCs w:val="28"/>
        </w:rPr>
        <w:t xml:space="preserve">. </w:t>
      </w:r>
      <w:r w:rsidR="00FC1B40">
        <w:rPr>
          <w:rFonts w:asciiTheme="minorHAnsi" w:hAnsiTheme="minorHAnsi" w:cstheme="minorHAnsi"/>
          <w:b/>
          <w:bCs/>
          <w:sz w:val="28"/>
          <w:szCs w:val="28"/>
        </w:rPr>
        <w:t>Drayton</w:t>
      </w:r>
      <w:r w:rsidRPr="004D758D">
        <w:rPr>
          <w:rFonts w:asciiTheme="minorHAnsi" w:hAnsiTheme="minorHAnsi" w:cstheme="minorHAnsi"/>
          <w:b/>
          <w:bCs/>
          <w:sz w:val="28"/>
          <w:szCs w:val="28"/>
        </w:rPr>
        <w:t xml:space="preserve"> CRC.</w:t>
      </w:r>
    </w:p>
    <w:p w14:paraId="7B348B8E" w14:textId="2E54A5C7" w:rsidR="005472F7" w:rsidRDefault="00FC1B40" w:rsidP="00B00CCE">
      <w:pPr>
        <w:spacing w:after="9"/>
        <w:ind w:left="-13" w:right="-29"/>
        <w:jc w:val="center"/>
      </w:pPr>
      <w:r w:rsidRPr="00FC1B40">
        <w:rPr>
          <w:rFonts w:asciiTheme="minorHAnsi" w:hAnsiTheme="minorHAnsi" w:cstheme="minorHAnsi"/>
          <w:b/>
          <w:bCs/>
          <w:color w:val="222222"/>
          <w:spacing w:val="-9"/>
          <w:sz w:val="28"/>
          <w:szCs w:val="28"/>
          <w:shd w:val="clear" w:color="auto" w:fill="FFFFFF"/>
        </w:rPr>
        <w:t>88 Main St E</w:t>
      </w:r>
      <w:r>
        <w:rPr>
          <w:rFonts w:asciiTheme="minorHAnsi" w:hAnsiTheme="minorHAnsi" w:cstheme="minorHAnsi"/>
          <w:b/>
          <w:bCs/>
          <w:color w:val="222222"/>
          <w:spacing w:val="-9"/>
          <w:sz w:val="28"/>
          <w:szCs w:val="28"/>
          <w:shd w:val="clear" w:color="auto" w:fill="FFFFFF"/>
        </w:rPr>
        <w:t xml:space="preserve">, </w:t>
      </w:r>
      <w:r w:rsidRPr="00FC1B40">
        <w:rPr>
          <w:rFonts w:asciiTheme="minorHAnsi" w:hAnsiTheme="minorHAnsi" w:cstheme="minorHAnsi"/>
          <w:b/>
          <w:bCs/>
          <w:color w:val="222222"/>
          <w:spacing w:val="-9"/>
          <w:sz w:val="28"/>
          <w:szCs w:val="28"/>
          <w:shd w:val="clear" w:color="auto" w:fill="FFFFFF"/>
        </w:rPr>
        <w:t>Drayton, ON</w:t>
      </w:r>
      <w:r w:rsidR="00B00CCE" w:rsidRPr="007A5826">
        <w:rPr>
          <w:rFonts w:ascii="Times New Roman" w:eastAsia="Times New Roman" w:hAnsi="Times New Roman" w:cs="Times New Roman"/>
          <w:b/>
          <w:noProof/>
          <w:sz w:val="28"/>
        </w:rPr>
        <mc:AlternateContent>
          <mc:Choice Requires="wps">
            <w:drawing>
              <wp:anchor distT="45720" distB="45720" distL="114300" distR="114300" simplePos="0" relativeHeight="251659264" behindDoc="0" locked="0" layoutInCell="1" allowOverlap="1" wp14:anchorId="58913420" wp14:editId="4B508B98">
                <wp:simplePos x="0" y="0"/>
                <wp:positionH relativeFrom="page">
                  <wp:posOffset>624840</wp:posOffset>
                </wp:positionH>
                <wp:positionV relativeFrom="paragraph">
                  <wp:posOffset>610870</wp:posOffset>
                </wp:positionV>
                <wp:extent cx="6675120" cy="1404620"/>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1404620"/>
                        </a:xfrm>
                        <a:prstGeom prst="rect">
                          <a:avLst/>
                        </a:prstGeom>
                        <a:solidFill>
                          <a:srgbClr val="FFFFFF"/>
                        </a:solidFill>
                        <a:ln w="9525" cmpd="thickThin">
                          <a:solidFill>
                            <a:srgbClr val="000000"/>
                          </a:solidFill>
                          <a:miter lim="800000"/>
                          <a:headEnd/>
                          <a:tailEnd/>
                        </a:ln>
                      </wps:spPr>
                      <wps:txbx>
                        <w:txbxContent>
                          <w:p w14:paraId="3E29CF8F" w14:textId="77777777" w:rsidR="00B00CCE" w:rsidRPr="007A5826" w:rsidRDefault="00B00CCE" w:rsidP="00B00CCE">
                            <w:pPr>
                              <w:spacing w:after="0" w:line="240" w:lineRule="auto"/>
                              <w:jc w:val="center"/>
                              <w:rPr>
                                <w:i/>
                                <w:iCs/>
                                <w:sz w:val="30"/>
                                <w:szCs w:val="30"/>
                              </w:rPr>
                            </w:pPr>
                            <w:r w:rsidRPr="007A5826">
                              <w:rPr>
                                <w:i/>
                                <w:iCs/>
                                <w:sz w:val="30"/>
                                <w:szCs w:val="30"/>
                              </w:rPr>
                              <w:t>C.O. Article 39</w:t>
                            </w:r>
                          </w:p>
                          <w:p w14:paraId="650C71DF" w14:textId="3B553722" w:rsidR="00B00CCE" w:rsidRPr="007A5826" w:rsidRDefault="00B00CCE" w:rsidP="00B00CCE">
                            <w:pPr>
                              <w:spacing w:after="0" w:line="240" w:lineRule="auto"/>
                              <w:jc w:val="center"/>
                              <w:rPr>
                                <w:sz w:val="30"/>
                                <w:szCs w:val="30"/>
                              </w:rPr>
                            </w:pPr>
                            <w:r w:rsidRPr="007A5826">
                              <w:rPr>
                                <w:sz w:val="30"/>
                                <w:szCs w:val="30"/>
                              </w:rPr>
                              <w:t>A classis is a group of Christian Reformed churches that come together to:</w:t>
                            </w:r>
                          </w:p>
                          <w:p w14:paraId="29795872" w14:textId="77777777" w:rsidR="00B00CCE" w:rsidRPr="007A5826" w:rsidRDefault="00B00CCE" w:rsidP="00B00CCE">
                            <w:pPr>
                              <w:pStyle w:val="ListParagraph"/>
                              <w:numPr>
                                <w:ilvl w:val="0"/>
                                <w:numId w:val="8"/>
                              </w:numPr>
                              <w:spacing w:after="0" w:line="240" w:lineRule="auto"/>
                              <w:rPr>
                                <w:sz w:val="30"/>
                                <w:szCs w:val="30"/>
                              </w:rPr>
                            </w:pPr>
                            <w:r w:rsidRPr="00B00CCE">
                              <w:rPr>
                                <w:b/>
                                <w:bCs/>
                                <w:sz w:val="30"/>
                                <w:szCs w:val="30"/>
                              </w:rPr>
                              <w:t>seek</w:t>
                            </w:r>
                            <w:r w:rsidRPr="007A5826">
                              <w:rPr>
                                <w:sz w:val="30"/>
                                <w:szCs w:val="30"/>
                              </w:rPr>
                              <w:t xml:space="preserve">, </w:t>
                            </w:r>
                            <w:r w:rsidRPr="00B00CCE">
                              <w:rPr>
                                <w:b/>
                                <w:bCs/>
                                <w:sz w:val="30"/>
                                <w:szCs w:val="30"/>
                              </w:rPr>
                              <w:t>discern</w:t>
                            </w:r>
                            <w:r w:rsidRPr="007A5826">
                              <w:rPr>
                                <w:sz w:val="30"/>
                                <w:szCs w:val="30"/>
                              </w:rPr>
                              <w:t xml:space="preserve">, and </w:t>
                            </w:r>
                            <w:r w:rsidRPr="00B00CCE">
                              <w:rPr>
                                <w:b/>
                                <w:bCs/>
                                <w:sz w:val="30"/>
                                <w:szCs w:val="30"/>
                              </w:rPr>
                              <w:t>submit</w:t>
                            </w:r>
                            <w:r w:rsidRPr="007A5826">
                              <w:rPr>
                                <w:sz w:val="30"/>
                                <w:szCs w:val="30"/>
                              </w:rPr>
                              <w:t xml:space="preserve"> to God’s will; </w:t>
                            </w:r>
                          </w:p>
                          <w:p w14:paraId="2F42DE7D" w14:textId="77777777" w:rsidR="00B00CCE" w:rsidRPr="007A5826" w:rsidRDefault="00B00CCE" w:rsidP="00B00CCE">
                            <w:pPr>
                              <w:pStyle w:val="ListParagraph"/>
                              <w:numPr>
                                <w:ilvl w:val="0"/>
                                <w:numId w:val="8"/>
                              </w:numPr>
                              <w:spacing w:after="0" w:line="240" w:lineRule="auto"/>
                              <w:rPr>
                                <w:sz w:val="30"/>
                                <w:szCs w:val="30"/>
                              </w:rPr>
                            </w:pPr>
                            <w:r w:rsidRPr="007A5826">
                              <w:rPr>
                                <w:sz w:val="30"/>
                                <w:szCs w:val="30"/>
                              </w:rPr>
                              <w:t xml:space="preserve">offer one another mutual </w:t>
                            </w:r>
                            <w:r w:rsidRPr="00B00CCE">
                              <w:rPr>
                                <w:b/>
                                <w:bCs/>
                                <w:sz w:val="30"/>
                                <w:szCs w:val="30"/>
                              </w:rPr>
                              <w:t>support</w:t>
                            </w:r>
                            <w:r w:rsidRPr="007A5826">
                              <w:rPr>
                                <w:sz w:val="30"/>
                                <w:szCs w:val="30"/>
                              </w:rPr>
                              <w:t xml:space="preserve"> and </w:t>
                            </w:r>
                            <w:r w:rsidRPr="00B00CCE">
                              <w:rPr>
                                <w:b/>
                                <w:bCs/>
                                <w:sz w:val="30"/>
                                <w:szCs w:val="30"/>
                              </w:rPr>
                              <w:t>accountability</w:t>
                            </w:r>
                            <w:r w:rsidRPr="007A5826">
                              <w:rPr>
                                <w:sz w:val="30"/>
                                <w:szCs w:val="30"/>
                              </w:rPr>
                              <w:t xml:space="preserve">; </w:t>
                            </w:r>
                          </w:p>
                          <w:p w14:paraId="335E296B" w14:textId="77777777" w:rsidR="00B00CCE" w:rsidRPr="007A5826" w:rsidRDefault="00B00CCE" w:rsidP="00B00CCE">
                            <w:pPr>
                              <w:pStyle w:val="ListParagraph"/>
                              <w:numPr>
                                <w:ilvl w:val="0"/>
                                <w:numId w:val="8"/>
                              </w:numPr>
                              <w:spacing w:after="0" w:line="240" w:lineRule="auto"/>
                              <w:rPr>
                                <w:sz w:val="30"/>
                                <w:szCs w:val="30"/>
                              </w:rPr>
                            </w:pPr>
                            <w:r w:rsidRPr="007A5826">
                              <w:rPr>
                                <w:sz w:val="30"/>
                                <w:szCs w:val="30"/>
                              </w:rPr>
                              <w:t xml:space="preserve">find ways to </w:t>
                            </w:r>
                            <w:r w:rsidRPr="00B00CCE">
                              <w:rPr>
                                <w:b/>
                                <w:bCs/>
                                <w:sz w:val="30"/>
                                <w:szCs w:val="30"/>
                              </w:rPr>
                              <w:t>live</w:t>
                            </w:r>
                            <w:r w:rsidRPr="007A5826">
                              <w:rPr>
                                <w:sz w:val="30"/>
                                <w:szCs w:val="30"/>
                              </w:rPr>
                              <w:t xml:space="preserve"> </w:t>
                            </w:r>
                            <w:r w:rsidRPr="00B00CCE">
                              <w:rPr>
                                <w:b/>
                                <w:bCs/>
                                <w:sz w:val="30"/>
                                <w:szCs w:val="30"/>
                              </w:rPr>
                              <w:t>out</w:t>
                            </w:r>
                            <w:r w:rsidRPr="007A5826">
                              <w:rPr>
                                <w:sz w:val="30"/>
                                <w:szCs w:val="30"/>
                              </w:rPr>
                              <w:t xml:space="preserve"> a collective calling within their region;</w:t>
                            </w:r>
                          </w:p>
                          <w:p w14:paraId="3E67B6B4" w14:textId="77777777" w:rsidR="00B00CCE" w:rsidRPr="007A5826" w:rsidRDefault="00B00CCE" w:rsidP="00B00CCE">
                            <w:pPr>
                              <w:pStyle w:val="ListParagraph"/>
                              <w:numPr>
                                <w:ilvl w:val="0"/>
                                <w:numId w:val="8"/>
                              </w:numPr>
                              <w:spacing w:after="0" w:line="240" w:lineRule="auto"/>
                              <w:rPr>
                                <w:sz w:val="26"/>
                                <w:szCs w:val="26"/>
                              </w:rPr>
                            </w:pPr>
                            <w:r w:rsidRPr="007A5826">
                              <w:rPr>
                                <w:sz w:val="30"/>
                                <w:szCs w:val="30"/>
                              </w:rPr>
                              <w:t xml:space="preserve">and allow for a healthy and sustained </w:t>
                            </w:r>
                            <w:r w:rsidRPr="00B00CCE">
                              <w:rPr>
                                <w:b/>
                                <w:bCs/>
                                <w:sz w:val="30"/>
                                <w:szCs w:val="30"/>
                              </w:rPr>
                              <w:t>connection</w:t>
                            </w:r>
                            <w:r w:rsidRPr="007A5826">
                              <w:rPr>
                                <w:sz w:val="30"/>
                                <w:szCs w:val="30"/>
                              </w:rPr>
                              <w:t xml:space="preserve"> to the wider denomination.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913420" id="_x0000_t202" coordsize="21600,21600" o:spt="202" path="m,l,21600r21600,l21600,xe">
                <v:stroke joinstyle="miter"/>
                <v:path gradientshapeok="t" o:connecttype="rect"/>
              </v:shapetype>
              <v:shape id="Text Box 2" o:spid="_x0000_s1026" type="#_x0000_t202" style="position:absolute;left:0;text-align:left;margin-left:49.2pt;margin-top:48.1pt;width:525.6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">
                <v:stroke linestyle="thickThin"/>
                <v:textbox style="mso-fit-shape-to-text:t">
                  <w:txbxContent>
                    <w:p w14:paraId="3E29CF8F" w14:textId="77777777" w:rsidR="00B00CCE" w:rsidRPr="007A5826" w:rsidRDefault="00B00CCE" w:rsidP="00B00CCE">
                      <w:pPr>
                        <w:spacing w:after="0" w:line="240" w:lineRule="auto"/>
                        <w:jc w:val="center"/>
                        <w:rPr>
                          <w:i/>
                          <w:iCs/>
                          <w:sz w:val="30"/>
                          <w:szCs w:val="30"/>
                        </w:rPr>
                      </w:pPr>
                      <w:r w:rsidRPr="007A5826">
                        <w:rPr>
                          <w:i/>
                          <w:iCs/>
                          <w:sz w:val="30"/>
                          <w:szCs w:val="30"/>
                        </w:rPr>
                        <w:t>C.O. Article 39</w:t>
                      </w:r>
                    </w:p>
                    <w:p w14:paraId="650C71DF" w14:textId="3B553722" w:rsidR="00B00CCE" w:rsidRPr="007A5826" w:rsidRDefault="00B00CCE" w:rsidP="00B00CCE">
                      <w:pPr>
                        <w:spacing w:after="0" w:line="240" w:lineRule="auto"/>
                        <w:jc w:val="center"/>
                        <w:rPr>
                          <w:sz w:val="30"/>
                          <w:szCs w:val="30"/>
                        </w:rPr>
                      </w:pPr>
                      <w:r w:rsidRPr="007A5826">
                        <w:rPr>
                          <w:sz w:val="30"/>
                          <w:szCs w:val="30"/>
                        </w:rPr>
                        <w:t>A classis is a group of Christian Reformed churches that come together to:</w:t>
                      </w:r>
                    </w:p>
                    <w:p w14:paraId="29795872" w14:textId="77777777" w:rsidR="00B00CCE" w:rsidRPr="007A5826" w:rsidRDefault="00B00CCE" w:rsidP="00B00CCE">
                      <w:pPr>
                        <w:pStyle w:val="ListParagraph"/>
                        <w:numPr>
                          <w:ilvl w:val="0"/>
                          <w:numId w:val="8"/>
                        </w:numPr>
                        <w:spacing w:after="0" w:line="240" w:lineRule="auto"/>
                        <w:rPr>
                          <w:sz w:val="30"/>
                          <w:szCs w:val="30"/>
                        </w:rPr>
                      </w:pPr>
                      <w:r w:rsidRPr="00B00CCE">
                        <w:rPr>
                          <w:b/>
                          <w:bCs/>
                          <w:sz w:val="30"/>
                          <w:szCs w:val="30"/>
                        </w:rPr>
                        <w:t>seek</w:t>
                      </w:r>
                      <w:r w:rsidRPr="007A5826">
                        <w:rPr>
                          <w:sz w:val="30"/>
                          <w:szCs w:val="30"/>
                        </w:rPr>
                        <w:t xml:space="preserve">, </w:t>
                      </w:r>
                      <w:r w:rsidRPr="00B00CCE">
                        <w:rPr>
                          <w:b/>
                          <w:bCs/>
                          <w:sz w:val="30"/>
                          <w:szCs w:val="30"/>
                        </w:rPr>
                        <w:t>discern</w:t>
                      </w:r>
                      <w:r w:rsidRPr="007A5826">
                        <w:rPr>
                          <w:sz w:val="30"/>
                          <w:szCs w:val="30"/>
                        </w:rPr>
                        <w:t xml:space="preserve">, and </w:t>
                      </w:r>
                      <w:r w:rsidRPr="00B00CCE">
                        <w:rPr>
                          <w:b/>
                          <w:bCs/>
                          <w:sz w:val="30"/>
                          <w:szCs w:val="30"/>
                        </w:rPr>
                        <w:t>submit</w:t>
                      </w:r>
                      <w:r w:rsidRPr="007A5826">
                        <w:rPr>
                          <w:sz w:val="30"/>
                          <w:szCs w:val="30"/>
                        </w:rPr>
                        <w:t xml:space="preserve"> to God’s will; </w:t>
                      </w:r>
                    </w:p>
                    <w:p w14:paraId="2F42DE7D" w14:textId="77777777" w:rsidR="00B00CCE" w:rsidRPr="007A5826" w:rsidRDefault="00B00CCE" w:rsidP="00B00CCE">
                      <w:pPr>
                        <w:pStyle w:val="ListParagraph"/>
                        <w:numPr>
                          <w:ilvl w:val="0"/>
                          <w:numId w:val="8"/>
                        </w:numPr>
                        <w:spacing w:after="0" w:line="240" w:lineRule="auto"/>
                        <w:rPr>
                          <w:sz w:val="30"/>
                          <w:szCs w:val="30"/>
                        </w:rPr>
                      </w:pPr>
                      <w:r w:rsidRPr="007A5826">
                        <w:rPr>
                          <w:sz w:val="30"/>
                          <w:szCs w:val="30"/>
                        </w:rPr>
                        <w:t xml:space="preserve">offer one another mutual </w:t>
                      </w:r>
                      <w:r w:rsidRPr="00B00CCE">
                        <w:rPr>
                          <w:b/>
                          <w:bCs/>
                          <w:sz w:val="30"/>
                          <w:szCs w:val="30"/>
                        </w:rPr>
                        <w:t>support</w:t>
                      </w:r>
                      <w:r w:rsidRPr="007A5826">
                        <w:rPr>
                          <w:sz w:val="30"/>
                          <w:szCs w:val="30"/>
                        </w:rPr>
                        <w:t xml:space="preserve"> and </w:t>
                      </w:r>
                      <w:r w:rsidRPr="00B00CCE">
                        <w:rPr>
                          <w:b/>
                          <w:bCs/>
                          <w:sz w:val="30"/>
                          <w:szCs w:val="30"/>
                        </w:rPr>
                        <w:t>accountability</w:t>
                      </w:r>
                      <w:r w:rsidRPr="007A5826">
                        <w:rPr>
                          <w:sz w:val="30"/>
                          <w:szCs w:val="30"/>
                        </w:rPr>
                        <w:t xml:space="preserve">; </w:t>
                      </w:r>
                    </w:p>
                    <w:p w14:paraId="335E296B" w14:textId="77777777" w:rsidR="00B00CCE" w:rsidRPr="007A5826" w:rsidRDefault="00B00CCE" w:rsidP="00B00CCE">
                      <w:pPr>
                        <w:pStyle w:val="ListParagraph"/>
                        <w:numPr>
                          <w:ilvl w:val="0"/>
                          <w:numId w:val="8"/>
                        </w:numPr>
                        <w:spacing w:after="0" w:line="240" w:lineRule="auto"/>
                        <w:rPr>
                          <w:sz w:val="30"/>
                          <w:szCs w:val="30"/>
                        </w:rPr>
                      </w:pPr>
                      <w:r w:rsidRPr="007A5826">
                        <w:rPr>
                          <w:sz w:val="30"/>
                          <w:szCs w:val="30"/>
                        </w:rPr>
                        <w:t xml:space="preserve">find ways to </w:t>
                      </w:r>
                      <w:r w:rsidRPr="00B00CCE">
                        <w:rPr>
                          <w:b/>
                          <w:bCs/>
                          <w:sz w:val="30"/>
                          <w:szCs w:val="30"/>
                        </w:rPr>
                        <w:t>live</w:t>
                      </w:r>
                      <w:r w:rsidRPr="007A5826">
                        <w:rPr>
                          <w:sz w:val="30"/>
                          <w:szCs w:val="30"/>
                        </w:rPr>
                        <w:t xml:space="preserve"> </w:t>
                      </w:r>
                      <w:r w:rsidRPr="00B00CCE">
                        <w:rPr>
                          <w:b/>
                          <w:bCs/>
                          <w:sz w:val="30"/>
                          <w:szCs w:val="30"/>
                        </w:rPr>
                        <w:t>out</w:t>
                      </w:r>
                      <w:r w:rsidRPr="007A5826">
                        <w:rPr>
                          <w:sz w:val="30"/>
                          <w:szCs w:val="30"/>
                        </w:rPr>
                        <w:t xml:space="preserve"> a collective calling within their region;</w:t>
                      </w:r>
                    </w:p>
                    <w:p w14:paraId="3E67B6B4" w14:textId="77777777" w:rsidR="00B00CCE" w:rsidRPr="007A5826" w:rsidRDefault="00B00CCE" w:rsidP="00B00CCE">
                      <w:pPr>
                        <w:pStyle w:val="ListParagraph"/>
                        <w:numPr>
                          <w:ilvl w:val="0"/>
                          <w:numId w:val="8"/>
                        </w:numPr>
                        <w:spacing w:after="0" w:line="240" w:lineRule="auto"/>
                        <w:rPr>
                          <w:sz w:val="26"/>
                          <w:szCs w:val="26"/>
                        </w:rPr>
                      </w:pPr>
                      <w:r w:rsidRPr="007A5826">
                        <w:rPr>
                          <w:sz w:val="30"/>
                          <w:szCs w:val="30"/>
                        </w:rPr>
                        <w:t xml:space="preserve">and allow for a healthy and sustained </w:t>
                      </w:r>
                      <w:r w:rsidRPr="00B00CCE">
                        <w:rPr>
                          <w:b/>
                          <w:bCs/>
                          <w:sz w:val="30"/>
                          <w:szCs w:val="30"/>
                        </w:rPr>
                        <w:t>connection</w:t>
                      </w:r>
                      <w:r w:rsidRPr="007A5826">
                        <w:rPr>
                          <w:sz w:val="30"/>
                          <w:szCs w:val="30"/>
                        </w:rPr>
                        <w:t xml:space="preserve"> to the wider denomination.</w:t>
                      </w:r>
                    </w:p>
                  </w:txbxContent>
                </v:textbox>
                <w10:wrap type="square" anchorx="page"/>
              </v:shape>
            </w:pict>
          </mc:Fallback>
        </mc:AlternateContent>
      </w:r>
      <w:r>
        <w:rPr>
          <w:rFonts w:asciiTheme="minorHAnsi" w:hAnsiTheme="minorHAnsi" w:cstheme="minorHAnsi"/>
          <w:b/>
          <w:bCs/>
          <w:color w:val="222222"/>
          <w:spacing w:val="-9"/>
          <w:sz w:val="28"/>
          <w:szCs w:val="28"/>
          <w:shd w:val="clear" w:color="auto" w:fill="FFFFFF"/>
        </w:rPr>
        <w:t>.</w:t>
      </w:r>
      <w:r w:rsidR="005472F7">
        <w:rPr>
          <w:noProof/>
        </w:rPr>
        <mc:AlternateContent>
          <mc:Choice Requires="wpg">
            <w:drawing>
              <wp:inline distT="0" distB="0" distL="0" distR="0" wp14:anchorId="049A705B" wp14:editId="33D50017">
                <wp:extent cx="6054218" cy="18288"/>
                <wp:effectExtent l="0" t="0" r="0" b="0"/>
                <wp:docPr id="8028" name="Group 8028"/>
                <wp:cNvGraphicFramePr/>
                <a:graphic xmlns:a="http://schemas.openxmlformats.org/drawingml/2006/main">
                  <a:graphicData uri="http://schemas.microsoft.com/office/word/2010/wordprocessingGroup">
                    <wpg:wgp>
                      <wpg:cNvGrpSpPr/>
                      <wpg:grpSpPr>
                        <a:xfrm>
                          <a:off x="0" y="0"/>
                          <a:ext cx="6054218" cy="18288"/>
                          <a:chOff x="0" y="0"/>
                          <a:chExt cx="6054218" cy="18288"/>
                        </a:xfrm>
                      </wpg:grpSpPr>
                      <wps:wsp>
                        <wps:cNvPr id="11632" name="Shape 11632"/>
                        <wps:cNvSpPr/>
                        <wps:spPr>
                          <a:xfrm>
                            <a:off x="0" y="0"/>
                            <a:ext cx="6054218" cy="18288"/>
                          </a:xfrm>
                          <a:custGeom>
                            <a:avLst/>
                            <a:gdLst/>
                            <a:ahLst/>
                            <a:cxnLst/>
                            <a:rect l="0" t="0" r="0" b="0"/>
                            <a:pathLst>
                              <a:path w="6054218" h="18288">
                                <a:moveTo>
                                  <a:pt x="0" y="0"/>
                                </a:moveTo>
                                <a:lnTo>
                                  <a:pt x="6054218" y="0"/>
                                </a:lnTo>
                                <a:lnTo>
                                  <a:pt x="605421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F2311F" id="Group 8028" o:spid="_x0000_s1026" style="width:476.7pt;height:1.45pt;mso-position-horizontal-relative:char;mso-position-vertical-relative:line" coordsize="6054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">
                <v:shape id="Shape 11632" o:spid="_x0000_s1027" style="position:absolute;width:60542;height:182;visibility:visible;mso-wrap-style:square;v-text-anchor:top" coordsize="605421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" path="m,l6054218,r,18288l,18288,,e" fillcolor="black" stroked="f" strokeweight="0">
                  <v:stroke miterlimit="83231f" joinstyle="miter"/>
                  <v:path arrowok="t" textboxrect="0,0,6054218,18288"/>
                </v:shape>
                <w10:anchorlock/>
              </v:group>
            </w:pict>
          </mc:Fallback>
        </mc:AlternateContent>
      </w:r>
    </w:p>
    <w:p w14:paraId="29DAAE83" w14:textId="77777777" w:rsidR="005472F7" w:rsidRDefault="005472F7" w:rsidP="005472F7">
      <w:pPr>
        <w:spacing w:after="0"/>
        <w:ind w:left="86"/>
        <w:jc w:val="center"/>
      </w:pPr>
      <w:r>
        <w:rPr>
          <w:rFonts w:ascii="Times New Roman" w:eastAsia="Times New Roman" w:hAnsi="Times New Roman" w:cs="Times New Roman"/>
          <w:b/>
          <w:sz w:val="28"/>
        </w:rPr>
        <w:t xml:space="preserve"> </w:t>
      </w:r>
    </w:p>
    <w:p w14:paraId="56557113" w14:textId="77777777" w:rsidR="005472F7" w:rsidRDefault="005472F7" w:rsidP="005472F7">
      <w:pPr>
        <w:spacing w:after="4"/>
        <w:ind w:left="-13" w:right="-29"/>
      </w:pPr>
      <w:r>
        <w:rPr>
          <w:noProof/>
        </w:rPr>
        <mc:AlternateContent>
          <mc:Choice Requires="wpg">
            <w:drawing>
              <wp:inline distT="0" distB="0" distL="0" distR="0" wp14:anchorId="0D715291" wp14:editId="4F7940D8">
                <wp:extent cx="6054218" cy="18288"/>
                <wp:effectExtent l="0" t="0" r="0" b="0"/>
                <wp:docPr id="8029" name="Group 8029"/>
                <wp:cNvGraphicFramePr/>
                <a:graphic xmlns:a="http://schemas.openxmlformats.org/drawingml/2006/main">
                  <a:graphicData uri="http://schemas.microsoft.com/office/word/2010/wordprocessingGroup">
                    <wpg:wgp>
                      <wpg:cNvGrpSpPr/>
                      <wpg:grpSpPr>
                        <a:xfrm>
                          <a:off x="0" y="0"/>
                          <a:ext cx="6054218" cy="18288"/>
                          <a:chOff x="0" y="0"/>
                          <a:chExt cx="6054218" cy="18288"/>
                        </a:xfrm>
                      </wpg:grpSpPr>
                      <wps:wsp>
                        <wps:cNvPr id="11634" name="Shape 11634"/>
                        <wps:cNvSpPr/>
                        <wps:spPr>
                          <a:xfrm>
                            <a:off x="0" y="0"/>
                            <a:ext cx="6054218" cy="18288"/>
                          </a:xfrm>
                          <a:custGeom>
                            <a:avLst/>
                            <a:gdLst/>
                            <a:ahLst/>
                            <a:cxnLst/>
                            <a:rect l="0" t="0" r="0" b="0"/>
                            <a:pathLst>
                              <a:path w="6054218" h="18288">
                                <a:moveTo>
                                  <a:pt x="0" y="0"/>
                                </a:moveTo>
                                <a:lnTo>
                                  <a:pt x="6054218" y="0"/>
                                </a:lnTo>
                                <a:lnTo>
                                  <a:pt x="605421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218FE9" id="Group 8029" o:spid="_x0000_s1026" style="width:476.7pt;height:1.45pt;mso-position-horizontal-relative:char;mso-position-vertical-relative:line" coordsize="6054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">
                <v:shape id="Shape 11634" o:spid="_x0000_s1027" style="position:absolute;width:60542;height:182;visibility:visible;mso-wrap-style:square;v-text-anchor:top" coordsize="605421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" path="m,l6054218,r,18288l,18288,,e" fillcolor="black" stroked="f" strokeweight="0">
                  <v:stroke miterlimit="83231f" joinstyle="miter"/>
                  <v:path arrowok="t" textboxrect="0,0,6054218,18288"/>
                </v:shape>
                <w10:anchorlock/>
              </v:group>
            </w:pict>
          </mc:Fallback>
        </mc:AlternateContent>
      </w:r>
    </w:p>
    <w:p w14:paraId="26DFB82D" w14:textId="1E32145A" w:rsidR="005472F7" w:rsidRDefault="005472F7" w:rsidP="005472F7">
      <w:pPr>
        <w:spacing w:after="0"/>
        <w:ind w:left="16"/>
        <w:rPr>
          <w:rFonts w:ascii="Times New Roman" w:eastAsia="Times New Roman" w:hAnsi="Times New Roman" w:cs="Times New Roman"/>
          <w:sz w:val="28"/>
        </w:rPr>
      </w:pPr>
      <w:r>
        <w:rPr>
          <w:b/>
          <w:sz w:val="24"/>
        </w:rPr>
        <w:t>Officers of the day:</w:t>
      </w:r>
      <w:r w:rsidRPr="00EE3301">
        <w:rPr>
          <w:sz w:val="24"/>
        </w:rPr>
        <w:t xml:space="preserve"> </w:t>
      </w:r>
      <w:r>
        <w:rPr>
          <w:sz w:val="24"/>
        </w:rPr>
        <w:tab/>
      </w:r>
      <w:r>
        <w:rPr>
          <w:sz w:val="24"/>
        </w:rPr>
        <w:tab/>
        <w:t>Chair:</w:t>
      </w:r>
      <w:r>
        <w:rPr>
          <w:sz w:val="24"/>
        </w:rPr>
        <w:tab/>
      </w:r>
      <w:r>
        <w:rPr>
          <w:sz w:val="24"/>
        </w:rPr>
        <w:tab/>
      </w:r>
      <w:r>
        <w:rPr>
          <w:sz w:val="24"/>
        </w:rPr>
        <w:tab/>
      </w:r>
      <w:r w:rsidR="00B00CCE">
        <w:rPr>
          <w:sz w:val="24"/>
        </w:rPr>
        <w:t xml:space="preserve">Rev. </w:t>
      </w:r>
      <w:r w:rsidR="00FC1B40">
        <w:rPr>
          <w:sz w:val="24"/>
        </w:rPr>
        <w:t>Martin Dam</w:t>
      </w:r>
      <w:r w:rsidR="00B00CCE">
        <w:rPr>
          <w:sz w:val="24"/>
        </w:rPr>
        <w:t xml:space="preserve"> (</w:t>
      </w:r>
      <w:r w:rsidR="00FC1B40">
        <w:rPr>
          <w:sz w:val="24"/>
        </w:rPr>
        <w:t>Stratford</w:t>
      </w:r>
      <w:r w:rsidR="00B00CCE">
        <w:rPr>
          <w:sz w:val="24"/>
        </w:rPr>
        <w:t xml:space="preserve"> CRC)</w:t>
      </w:r>
    </w:p>
    <w:p w14:paraId="6FA95AC1" w14:textId="52C346B3" w:rsidR="005472F7" w:rsidRDefault="005472F7" w:rsidP="005472F7">
      <w:pPr>
        <w:spacing w:after="0"/>
        <w:ind w:left="2176" w:firstLine="704"/>
        <w:rPr>
          <w:rFonts w:ascii="Times New Roman" w:eastAsia="Times New Roman" w:hAnsi="Times New Roman" w:cs="Times New Roman"/>
          <w:sz w:val="28"/>
        </w:rPr>
      </w:pPr>
      <w:r>
        <w:rPr>
          <w:sz w:val="24"/>
        </w:rPr>
        <w:t>Vice-Chair</w:t>
      </w:r>
      <w:r>
        <w:rPr>
          <w:sz w:val="24"/>
        </w:rPr>
        <w:tab/>
      </w:r>
      <w:r>
        <w:rPr>
          <w:sz w:val="24"/>
        </w:rPr>
        <w:tab/>
      </w:r>
      <w:r w:rsidR="00FC1B40">
        <w:rPr>
          <w:sz w:val="24"/>
        </w:rPr>
        <w:t>Rev.</w:t>
      </w:r>
      <w:r w:rsidR="00B00CCE">
        <w:rPr>
          <w:sz w:val="24"/>
        </w:rPr>
        <w:t xml:space="preserve"> </w:t>
      </w:r>
      <w:r w:rsidR="00932F99">
        <w:rPr>
          <w:sz w:val="24"/>
        </w:rPr>
        <w:t xml:space="preserve">Bart Eisen </w:t>
      </w:r>
      <w:r w:rsidR="00B00CCE">
        <w:rPr>
          <w:sz w:val="24"/>
        </w:rPr>
        <w:t>(</w:t>
      </w:r>
      <w:r w:rsidR="00932F99">
        <w:rPr>
          <w:sz w:val="24"/>
        </w:rPr>
        <w:t>Maitland River, Wingham</w:t>
      </w:r>
      <w:r w:rsidR="00B00CCE">
        <w:rPr>
          <w:sz w:val="24"/>
        </w:rPr>
        <w:t>)</w:t>
      </w:r>
    </w:p>
    <w:p w14:paraId="4F0B9819" w14:textId="77777777" w:rsidR="005472F7" w:rsidRDefault="005472F7" w:rsidP="005472F7">
      <w:pPr>
        <w:spacing w:after="0"/>
        <w:ind w:left="2176" w:firstLine="704"/>
        <w:rPr>
          <w:rFonts w:ascii="Times New Roman" w:eastAsia="Times New Roman" w:hAnsi="Times New Roman" w:cs="Times New Roman"/>
          <w:sz w:val="28"/>
        </w:rPr>
      </w:pPr>
      <w:r>
        <w:rPr>
          <w:sz w:val="24"/>
        </w:rPr>
        <w:t>Stated Clerk</w:t>
      </w:r>
      <w:r>
        <w:rPr>
          <w:sz w:val="24"/>
        </w:rPr>
        <w:tab/>
      </w:r>
      <w:r>
        <w:rPr>
          <w:sz w:val="24"/>
        </w:rPr>
        <w:tab/>
        <w:t>Mr. Fred Vander Sterre (Blyth CRC)</w:t>
      </w:r>
    </w:p>
    <w:p w14:paraId="0AD6C5D6" w14:textId="6A9A4E93" w:rsidR="005472F7" w:rsidRDefault="005472F7" w:rsidP="005472F7">
      <w:pPr>
        <w:spacing w:after="0"/>
        <w:ind w:left="16"/>
        <w:rPr>
          <w:sz w:val="24"/>
        </w:rPr>
      </w:pPr>
      <w:r>
        <w:rPr>
          <w:b/>
          <w:sz w:val="24"/>
        </w:rPr>
        <w:t xml:space="preserve">Devotions &amp; Prayer:  </w:t>
      </w:r>
      <w:r>
        <w:rPr>
          <w:b/>
          <w:sz w:val="24"/>
        </w:rPr>
        <w:tab/>
      </w:r>
      <w:r>
        <w:rPr>
          <w:b/>
          <w:sz w:val="24"/>
        </w:rPr>
        <w:tab/>
      </w:r>
      <w:r>
        <w:rPr>
          <w:sz w:val="24"/>
        </w:rPr>
        <w:t>Opening</w:t>
      </w:r>
      <w:r w:rsidRPr="002E18A2">
        <w:rPr>
          <w:sz w:val="24"/>
        </w:rPr>
        <w:t xml:space="preserve"> </w:t>
      </w:r>
      <w:r>
        <w:rPr>
          <w:sz w:val="24"/>
        </w:rPr>
        <w:tab/>
      </w:r>
      <w:r>
        <w:rPr>
          <w:sz w:val="24"/>
        </w:rPr>
        <w:tab/>
      </w:r>
      <w:r w:rsidR="00FC1B40">
        <w:rPr>
          <w:sz w:val="24"/>
        </w:rPr>
        <w:t>Drayton CRC</w:t>
      </w:r>
    </w:p>
    <w:p w14:paraId="6C70528B" w14:textId="294219BF" w:rsidR="005472F7" w:rsidRDefault="005472F7" w:rsidP="005472F7">
      <w:pPr>
        <w:spacing w:after="0"/>
        <w:ind w:left="2176" w:firstLine="704"/>
        <w:rPr>
          <w:sz w:val="24"/>
        </w:rPr>
      </w:pPr>
      <w:r>
        <w:rPr>
          <w:sz w:val="24"/>
        </w:rPr>
        <w:t>Pre-lunch prayer</w:t>
      </w:r>
      <w:r w:rsidRPr="002E18A2">
        <w:rPr>
          <w:sz w:val="24"/>
        </w:rPr>
        <w:t xml:space="preserve"> </w:t>
      </w:r>
      <w:r>
        <w:rPr>
          <w:sz w:val="24"/>
        </w:rPr>
        <w:tab/>
      </w:r>
      <w:r w:rsidR="006706CC">
        <w:rPr>
          <w:sz w:val="24"/>
        </w:rPr>
        <w:t xml:space="preserve">Collingwood </w:t>
      </w:r>
      <w:r>
        <w:rPr>
          <w:sz w:val="24"/>
        </w:rPr>
        <w:t>CRC</w:t>
      </w:r>
    </w:p>
    <w:p w14:paraId="2C1B9A5B" w14:textId="1A70109E" w:rsidR="005472F7" w:rsidRDefault="005472F7" w:rsidP="005472F7">
      <w:pPr>
        <w:spacing w:after="0"/>
        <w:ind w:left="2176" w:firstLine="704"/>
        <w:rPr>
          <w:sz w:val="24"/>
        </w:rPr>
      </w:pPr>
      <w:r>
        <w:rPr>
          <w:sz w:val="24"/>
        </w:rPr>
        <w:t xml:space="preserve">Post-lunch </w:t>
      </w:r>
      <w:r w:rsidR="006706CC">
        <w:rPr>
          <w:sz w:val="24"/>
        </w:rPr>
        <w:t>prayer</w:t>
      </w:r>
      <w:r w:rsidRPr="002E18A2">
        <w:rPr>
          <w:sz w:val="24"/>
        </w:rPr>
        <w:t xml:space="preserve"> </w:t>
      </w:r>
      <w:r>
        <w:rPr>
          <w:sz w:val="24"/>
        </w:rPr>
        <w:tab/>
      </w:r>
      <w:r w:rsidR="006706CC">
        <w:rPr>
          <w:sz w:val="24"/>
        </w:rPr>
        <w:t xml:space="preserve">Lucknow Community </w:t>
      </w:r>
      <w:r>
        <w:rPr>
          <w:sz w:val="24"/>
        </w:rPr>
        <w:t xml:space="preserve">CRC </w:t>
      </w:r>
    </w:p>
    <w:p w14:paraId="39FD5247" w14:textId="6D55C345" w:rsidR="005472F7" w:rsidRPr="002E18A2" w:rsidRDefault="005472F7" w:rsidP="005472F7">
      <w:pPr>
        <w:spacing w:after="0"/>
        <w:ind w:left="2176" w:firstLine="704"/>
        <w:rPr>
          <w:sz w:val="24"/>
        </w:rPr>
      </w:pPr>
      <w:r w:rsidRPr="002E18A2">
        <w:rPr>
          <w:sz w:val="24"/>
        </w:rPr>
        <w:t xml:space="preserve">Closing </w:t>
      </w:r>
      <w:r w:rsidRPr="002E18A2">
        <w:rPr>
          <w:sz w:val="24"/>
        </w:rPr>
        <w:tab/>
      </w:r>
      <w:r w:rsidRPr="002E18A2">
        <w:rPr>
          <w:sz w:val="24"/>
        </w:rPr>
        <w:tab/>
      </w:r>
      <w:r>
        <w:rPr>
          <w:sz w:val="24"/>
        </w:rPr>
        <w:t xml:space="preserve">Rev. </w:t>
      </w:r>
      <w:r w:rsidR="00932F99">
        <w:rPr>
          <w:sz w:val="24"/>
        </w:rPr>
        <w:t>Bart Eisen</w:t>
      </w:r>
    </w:p>
    <w:p w14:paraId="464A30A1" w14:textId="6CB97B8A" w:rsidR="005472F7" w:rsidRDefault="005472F7" w:rsidP="005472F7">
      <w:pPr>
        <w:spacing w:after="0"/>
        <w:rPr>
          <w:sz w:val="24"/>
        </w:rPr>
      </w:pPr>
      <w:r>
        <w:rPr>
          <w:b/>
          <w:sz w:val="24"/>
        </w:rPr>
        <w:t>Committees for the Day:</w:t>
      </w:r>
      <w:r>
        <w:rPr>
          <w:b/>
          <w:sz w:val="24"/>
        </w:rPr>
        <w:tab/>
      </w:r>
      <w:r>
        <w:rPr>
          <w:sz w:val="24"/>
        </w:rPr>
        <w:t>Credentials</w:t>
      </w:r>
      <w:r w:rsidRPr="002E18A2">
        <w:rPr>
          <w:sz w:val="24"/>
        </w:rPr>
        <w:t xml:space="preserve"> </w:t>
      </w:r>
      <w:r>
        <w:rPr>
          <w:sz w:val="24"/>
        </w:rPr>
        <w:tab/>
      </w:r>
      <w:r>
        <w:rPr>
          <w:sz w:val="24"/>
        </w:rPr>
        <w:tab/>
      </w:r>
      <w:r w:rsidR="00086A56">
        <w:rPr>
          <w:sz w:val="24"/>
        </w:rPr>
        <w:t xml:space="preserve">Palmerston </w:t>
      </w:r>
      <w:r w:rsidR="006706CC">
        <w:rPr>
          <w:sz w:val="24"/>
        </w:rPr>
        <w:t xml:space="preserve">CRC </w:t>
      </w:r>
      <w:r w:rsidR="00086A56">
        <w:rPr>
          <w:sz w:val="24"/>
        </w:rPr>
        <w:t>&amp; Collingwood</w:t>
      </w:r>
      <w:r w:rsidR="006706CC">
        <w:rPr>
          <w:sz w:val="24"/>
        </w:rPr>
        <w:t xml:space="preserve"> CRC</w:t>
      </w:r>
    </w:p>
    <w:p w14:paraId="27386B3A" w14:textId="16300193" w:rsidR="005472F7" w:rsidRDefault="005472F7" w:rsidP="005472F7">
      <w:pPr>
        <w:spacing w:after="0"/>
        <w:rPr>
          <w:sz w:val="24"/>
        </w:rPr>
      </w:pPr>
      <w:r>
        <w:rPr>
          <w:sz w:val="24"/>
        </w:rPr>
        <w:tab/>
      </w:r>
      <w:r>
        <w:rPr>
          <w:sz w:val="24"/>
        </w:rPr>
        <w:tab/>
      </w:r>
      <w:r>
        <w:rPr>
          <w:sz w:val="24"/>
        </w:rPr>
        <w:tab/>
      </w:r>
      <w:r>
        <w:rPr>
          <w:sz w:val="24"/>
        </w:rPr>
        <w:tab/>
        <w:t>Overture</w:t>
      </w:r>
      <w:r>
        <w:rPr>
          <w:sz w:val="24"/>
        </w:rPr>
        <w:tab/>
      </w:r>
      <w:r>
        <w:rPr>
          <w:sz w:val="24"/>
        </w:rPr>
        <w:tab/>
      </w:r>
      <w:r w:rsidR="006706CC">
        <w:rPr>
          <w:sz w:val="24"/>
        </w:rPr>
        <w:t>Bethel, Acton CRC &amp; Bethel Listowel CRC</w:t>
      </w:r>
    </w:p>
    <w:p w14:paraId="3A7668A3" w14:textId="29BF264A" w:rsidR="005472F7" w:rsidRDefault="005472F7" w:rsidP="005472F7">
      <w:pPr>
        <w:spacing w:after="0"/>
        <w:ind w:left="2160" w:firstLine="720"/>
        <w:rPr>
          <w:sz w:val="24"/>
        </w:rPr>
      </w:pPr>
      <w:r>
        <w:rPr>
          <w:sz w:val="24"/>
        </w:rPr>
        <w:t>Balloting</w:t>
      </w:r>
      <w:r>
        <w:rPr>
          <w:sz w:val="24"/>
        </w:rPr>
        <w:tab/>
      </w:r>
      <w:r>
        <w:rPr>
          <w:sz w:val="24"/>
        </w:rPr>
        <w:tab/>
      </w:r>
      <w:r w:rsidR="00FC1B40">
        <w:rPr>
          <w:sz w:val="24"/>
        </w:rPr>
        <w:t>Drayton</w:t>
      </w:r>
      <w:r>
        <w:rPr>
          <w:sz w:val="24"/>
        </w:rPr>
        <w:t xml:space="preserve"> &amp; </w:t>
      </w:r>
      <w:r w:rsidR="006706CC">
        <w:rPr>
          <w:sz w:val="24"/>
        </w:rPr>
        <w:t>Trinity, Goderich</w:t>
      </w:r>
      <w:r>
        <w:rPr>
          <w:sz w:val="24"/>
        </w:rPr>
        <w:t>.</w:t>
      </w:r>
    </w:p>
    <w:p w14:paraId="6B990383" w14:textId="77777777" w:rsidR="005472F7" w:rsidRDefault="005472F7" w:rsidP="005472F7">
      <w:pPr>
        <w:spacing w:after="48"/>
        <w:ind w:left="-13" w:right="-29"/>
      </w:pPr>
      <w:r>
        <w:rPr>
          <w:noProof/>
        </w:rPr>
        <mc:AlternateContent>
          <mc:Choice Requires="wpg">
            <w:drawing>
              <wp:inline distT="0" distB="0" distL="0" distR="0" wp14:anchorId="79B972D6" wp14:editId="5A7769D0">
                <wp:extent cx="6054218" cy="18289"/>
                <wp:effectExtent l="0" t="0" r="0" b="0"/>
                <wp:docPr id="8030" name="Group 8030"/>
                <wp:cNvGraphicFramePr/>
                <a:graphic xmlns:a="http://schemas.openxmlformats.org/drawingml/2006/main">
                  <a:graphicData uri="http://schemas.microsoft.com/office/word/2010/wordprocessingGroup">
                    <wpg:wgp>
                      <wpg:cNvGrpSpPr/>
                      <wpg:grpSpPr>
                        <a:xfrm>
                          <a:off x="0" y="0"/>
                          <a:ext cx="6054218" cy="18289"/>
                          <a:chOff x="0" y="0"/>
                          <a:chExt cx="6054218" cy="18289"/>
                        </a:xfrm>
                      </wpg:grpSpPr>
                      <wps:wsp>
                        <wps:cNvPr id="11636" name="Shape 11636"/>
                        <wps:cNvSpPr/>
                        <wps:spPr>
                          <a:xfrm>
                            <a:off x="0" y="0"/>
                            <a:ext cx="6054218" cy="18289"/>
                          </a:xfrm>
                          <a:custGeom>
                            <a:avLst/>
                            <a:gdLst/>
                            <a:ahLst/>
                            <a:cxnLst/>
                            <a:rect l="0" t="0" r="0" b="0"/>
                            <a:pathLst>
                              <a:path w="6054218" h="18289">
                                <a:moveTo>
                                  <a:pt x="0" y="0"/>
                                </a:moveTo>
                                <a:lnTo>
                                  <a:pt x="6054218" y="0"/>
                                </a:lnTo>
                                <a:lnTo>
                                  <a:pt x="6054218"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BB49F4" id="Group 8030" o:spid="_x0000_s1026" style="width:476.7pt;height:1.45pt;mso-position-horizontal-relative:char;mso-position-vertical-relative:line" coordsize="6054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">
                <v:shape id="Shape 11636" o:spid="_x0000_s1027" style="position:absolute;width:60542;height:182;visibility:visible;mso-wrap-style:square;v-text-anchor:top" coordsize="6054218,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" path="m,l6054218,r,18289l,18289,,e" fillcolor="black" stroked="f" strokeweight="0">
                  <v:stroke miterlimit="83231f" joinstyle="miter"/>
                  <v:path arrowok="t" textboxrect="0,0,6054218,18289"/>
                </v:shape>
                <w10:anchorlock/>
              </v:group>
            </w:pict>
          </mc:Fallback>
        </mc:AlternateContent>
      </w:r>
    </w:p>
    <w:p w14:paraId="522B8E59" w14:textId="3C82CDFB" w:rsidR="008307AA" w:rsidRPr="008307AA" w:rsidRDefault="00C91412" w:rsidP="005472F7">
      <w:pPr>
        <w:spacing w:after="0"/>
        <w:ind w:left="16"/>
        <w:rPr>
          <w:rFonts w:asciiTheme="minorHAnsi" w:hAnsiTheme="minorHAnsi" w:cstheme="minorHAnsi"/>
          <w:sz w:val="24"/>
          <w:szCs w:val="24"/>
        </w:rPr>
      </w:pPr>
      <w:r w:rsidRPr="008307AA">
        <w:rPr>
          <w:rFonts w:asciiTheme="minorHAnsi" w:hAnsiTheme="minorHAnsi" w:cstheme="minorHAnsi"/>
          <w:b/>
          <w:bCs/>
          <w:sz w:val="24"/>
          <w:szCs w:val="24"/>
        </w:rPr>
        <w:t>Welcome</w:t>
      </w:r>
      <w:r w:rsidR="00FC1B40">
        <w:rPr>
          <w:rFonts w:asciiTheme="minorHAnsi" w:hAnsiTheme="minorHAnsi" w:cstheme="minorHAnsi"/>
          <w:b/>
          <w:bCs/>
          <w:sz w:val="24"/>
          <w:szCs w:val="24"/>
        </w:rPr>
        <w:t>,</w:t>
      </w:r>
      <w:r w:rsidRPr="008307AA">
        <w:rPr>
          <w:rFonts w:asciiTheme="minorHAnsi" w:hAnsiTheme="minorHAnsi" w:cstheme="minorHAnsi"/>
          <w:b/>
          <w:bCs/>
          <w:sz w:val="24"/>
          <w:szCs w:val="24"/>
        </w:rPr>
        <w:t xml:space="preserve"> new pastors: </w:t>
      </w:r>
    </w:p>
    <w:p w14:paraId="6828B1AC" w14:textId="0E311758" w:rsidR="005472F7" w:rsidRPr="008307AA" w:rsidRDefault="005472F7" w:rsidP="005472F7">
      <w:pPr>
        <w:spacing w:after="0"/>
        <w:ind w:left="16"/>
        <w:rPr>
          <w:rFonts w:asciiTheme="minorHAnsi" w:hAnsiTheme="minorHAnsi" w:cstheme="minorHAnsi"/>
          <w:sz w:val="24"/>
          <w:szCs w:val="24"/>
        </w:rPr>
      </w:pPr>
    </w:p>
    <w:p w14:paraId="7C3501B3" w14:textId="77777777" w:rsidR="005472F7" w:rsidRPr="00E137B2" w:rsidRDefault="005472F7" w:rsidP="005472F7">
      <w:pPr>
        <w:tabs>
          <w:tab w:val="center" w:pos="3697"/>
        </w:tabs>
        <w:spacing w:after="0"/>
        <w:rPr>
          <w:b/>
          <w:bCs/>
          <w:sz w:val="24"/>
        </w:rPr>
      </w:pPr>
      <w:r w:rsidRPr="00E137B2">
        <w:rPr>
          <w:b/>
          <w:bCs/>
          <w:sz w:val="24"/>
        </w:rPr>
        <w:t>Guests:</w:t>
      </w:r>
    </w:p>
    <w:p w14:paraId="4956AC74" w14:textId="2F2B2316" w:rsidR="005472F7" w:rsidRDefault="00A576FB" w:rsidP="005472F7">
      <w:pPr>
        <w:pStyle w:val="ListParagraph"/>
        <w:numPr>
          <w:ilvl w:val="0"/>
          <w:numId w:val="3"/>
        </w:numPr>
        <w:tabs>
          <w:tab w:val="center" w:pos="3697"/>
        </w:tabs>
        <w:spacing w:after="0" w:line="276" w:lineRule="auto"/>
        <w:rPr>
          <w:rFonts w:cstheme="minorHAnsi"/>
          <w:color w:val="222222"/>
          <w:sz w:val="24"/>
          <w:szCs w:val="24"/>
          <w:shd w:val="clear" w:color="auto" w:fill="FFFFFF"/>
        </w:rPr>
      </w:pPr>
      <w:r>
        <w:rPr>
          <w:rFonts w:cstheme="minorHAnsi"/>
          <w:color w:val="222222"/>
          <w:sz w:val="24"/>
          <w:szCs w:val="24"/>
          <w:shd w:val="clear" w:color="auto" w:fill="FFFFFF"/>
        </w:rPr>
        <w:t>David Zietsma</w:t>
      </w:r>
      <w:r w:rsidR="00FC1B40">
        <w:rPr>
          <w:rFonts w:cstheme="minorHAnsi"/>
          <w:color w:val="222222"/>
          <w:sz w:val="24"/>
          <w:szCs w:val="24"/>
          <w:shd w:val="clear" w:color="auto" w:fill="FFFFFF"/>
        </w:rPr>
        <w:t xml:space="preserve"> – </w:t>
      </w:r>
      <w:r>
        <w:rPr>
          <w:rFonts w:cstheme="minorHAnsi"/>
          <w:color w:val="222222"/>
          <w:sz w:val="24"/>
          <w:szCs w:val="24"/>
          <w:shd w:val="clear" w:color="auto" w:fill="FFFFFF"/>
        </w:rPr>
        <w:t xml:space="preserve">President </w:t>
      </w:r>
      <w:r w:rsidR="00FC1B40">
        <w:rPr>
          <w:rFonts w:cstheme="minorHAnsi"/>
          <w:color w:val="222222"/>
          <w:sz w:val="24"/>
          <w:szCs w:val="24"/>
          <w:shd w:val="clear" w:color="auto" w:fill="FFFFFF"/>
        </w:rPr>
        <w:t>Redeemer University</w:t>
      </w:r>
    </w:p>
    <w:p w14:paraId="3A19011E" w14:textId="30932961" w:rsidR="00F83036" w:rsidRDefault="00FC1B40" w:rsidP="005472F7">
      <w:pPr>
        <w:pStyle w:val="ListParagraph"/>
        <w:numPr>
          <w:ilvl w:val="0"/>
          <w:numId w:val="3"/>
        </w:numPr>
        <w:tabs>
          <w:tab w:val="center" w:pos="3697"/>
        </w:tabs>
        <w:spacing w:after="0" w:line="276" w:lineRule="auto"/>
        <w:rPr>
          <w:rFonts w:cstheme="minorHAnsi"/>
          <w:color w:val="222222"/>
          <w:sz w:val="24"/>
          <w:szCs w:val="24"/>
          <w:shd w:val="clear" w:color="auto" w:fill="FFFFFF"/>
        </w:rPr>
      </w:pPr>
      <w:r>
        <w:rPr>
          <w:rFonts w:cstheme="minorHAnsi"/>
          <w:color w:val="222222"/>
          <w:sz w:val="24"/>
          <w:szCs w:val="24"/>
          <w:shd w:val="clear" w:color="auto" w:fill="FFFFFF"/>
        </w:rPr>
        <w:t>Chris Orme</w:t>
      </w:r>
      <w:r w:rsidR="00780BCC">
        <w:rPr>
          <w:rFonts w:cstheme="minorHAnsi"/>
          <w:color w:val="222222"/>
          <w:sz w:val="24"/>
          <w:szCs w:val="24"/>
          <w:shd w:val="clear" w:color="auto" w:fill="FFFFFF"/>
        </w:rPr>
        <w:t xml:space="preserve"> / Chidi Nwene</w:t>
      </w:r>
      <w:r>
        <w:rPr>
          <w:rFonts w:cstheme="minorHAnsi"/>
          <w:color w:val="222222"/>
          <w:sz w:val="24"/>
          <w:szCs w:val="24"/>
          <w:shd w:val="clear" w:color="auto" w:fill="FFFFFF"/>
        </w:rPr>
        <w:t xml:space="preserve"> – World Renew</w:t>
      </w:r>
    </w:p>
    <w:p w14:paraId="16F84253" w14:textId="3E61AF88" w:rsidR="00FC1B40" w:rsidRDefault="00FC1B40" w:rsidP="005472F7">
      <w:pPr>
        <w:pStyle w:val="ListParagraph"/>
        <w:numPr>
          <w:ilvl w:val="0"/>
          <w:numId w:val="3"/>
        </w:numPr>
        <w:tabs>
          <w:tab w:val="center" w:pos="3697"/>
        </w:tabs>
        <w:spacing w:after="0" w:line="276" w:lineRule="auto"/>
        <w:rPr>
          <w:rFonts w:cstheme="minorHAnsi"/>
          <w:color w:val="222222"/>
          <w:sz w:val="24"/>
          <w:szCs w:val="24"/>
          <w:shd w:val="clear" w:color="auto" w:fill="FFFFFF"/>
        </w:rPr>
      </w:pPr>
      <w:r>
        <w:rPr>
          <w:rFonts w:cstheme="minorHAnsi"/>
          <w:color w:val="222222"/>
          <w:sz w:val="24"/>
          <w:szCs w:val="24"/>
          <w:shd w:val="clear" w:color="auto" w:fill="FFFFFF"/>
        </w:rPr>
        <w:t>Tony Kamphuis – Calvin University</w:t>
      </w:r>
    </w:p>
    <w:p w14:paraId="0D350B0E" w14:textId="54582127" w:rsidR="00FC1B40" w:rsidRDefault="00FC1B40" w:rsidP="005472F7">
      <w:pPr>
        <w:pStyle w:val="ListParagraph"/>
        <w:numPr>
          <w:ilvl w:val="0"/>
          <w:numId w:val="3"/>
        </w:numPr>
        <w:tabs>
          <w:tab w:val="center" w:pos="3697"/>
        </w:tabs>
        <w:spacing w:after="0" w:line="276" w:lineRule="auto"/>
        <w:rPr>
          <w:rFonts w:cstheme="minorHAnsi"/>
          <w:color w:val="222222"/>
          <w:sz w:val="24"/>
          <w:szCs w:val="24"/>
          <w:shd w:val="clear" w:color="auto" w:fill="FFFFFF"/>
        </w:rPr>
      </w:pPr>
      <w:r>
        <w:rPr>
          <w:rFonts w:cstheme="minorHAnsi"/>
          <w:color w:val="222222"/>
          <w:sz w:val="24"/>
          <w:szCs w:val="24"/>
          <w:shd w:val="clear" w:color="auto" w:fill="FFFFFF"/>
        </w:rPr>
        <w:t>Josh Sweetman – Canadian National Gathering</w:t>
      </w:r>
    </w:p>
    <w:p w14:paraId="073F4742" w14:textId="5A05BD1F" w:rsidR="00A928F6" w:rsidRDefault="00A928F6" w:rsidP="005472F7">
      <w:pPr>
        <w:pStyle w:val="ListParagraph"/>
        <w:numPr>
          <w:ilvl w:val="0"/>
          <w:numId w:val="3"/>
        </w:numPr>
        <w:tabs>
          <w:tab w:val="center" w:pos="3697"/>
        </w:tabs>
        <w:spacing w:after="0" w:line="276" w:lineRule="auto"/>
        <w:rPr>
          <w:rFonts w:cstheme="minorHAnsi"/>
          <w:color w:val="222222"/>
          <w:sz w:val="24"/>
          <w:szCs w:val="24"/>
          <w:shd w:val="clear" w:color="auto" w:fill="FFFFFF"/>
        </w:rPr>
      </w:pPr>
      <w:r>
        <w:rPr>
          <w:rFonts w:cstheme="minorHAnsi"/>
          <w:color w:val="222222"/>
          <w:sz w:val="24"/>
          <w:szCs w:val="24"/>
          <w:shd w:val="clear" w:color="auto" w:fill="FFFFFF"/>
        </w:rPr>
        <w:t>Roshani Morton</w:t>
      </w:r>
      <w:r w:rsidR="00FC690C">
        <w:rPr>
          <w:rFonts w:cstheme="minorHAnsi"/>
          <w:color w:val="222222"/>
          <w:sz w:val="24"/>
          <w:szCs w:val="24"/>
          <w:shd w:val="clear" w:color="auto" w:fill="FFFFFF"/>
        </w:rPr>
        <w:t xml:space="preserve"> – </w:t>
      </w:r>
      <w:r w:rsidR="00FC690C" w:rsidRPr="00FC690C">
        <w:rPr>
          <w:rFonts w:cstheme="minorHAnsi"/>
          <w:color w:val="222222"/>
          <w:sz w:val="24"/>
          <w:szCs w:val="24"/>
          <w:shd w:val="clear" w:color="auto" w:fill="FFFFFF"/>
        </w:rPr>
        <w:t>Director of Advancement, Canada</w:t>
      </w:r>
    </w:p>
    <w:p w14:paraId="56581C9B" w14:textId="77777777" w:rsidR="005472F7" w:rsidRDefault="005472F7" w:rsidP="005472F7">
      <w:pPr>
        <w:spacing w:after="0"/>
        <w:rPr>
          <w:b/>
          <w:bCs/>
          <w:sz w:val="24"/>
          <w:szCs w:val="24"/>
        </w:rPr>
      </w:pPr>
      <w:r w:rsidRPr="00A75E89">
        <w:rPr>
          <w:b/>
          <w:bCs/>
          <w:sz w:val="24"/>
          <w:szCs w:val="24"/>
        </w:rPr>
        <w:t>Synodical Deputies:</w:t>
      </w:r>
    </w:p>
    <w:p w14:paraId="0D4E55CE" w14:textId="77777777" w:rsidR="005472F7" w:rsidRDefault="005472F7" w:rsidP="005472F7">
      <w:pPr>
        <w:pStyle w:val="ListParagraph"/>
        <w:numPr>
          <w:ilvl w:val="0"/>
          <w:numId w:val="7"/>
        </w:numPr>
        <w:tabs>
          <w:tab w:val="center" w:pos="3697"/>
        </w:tabs>
        <w:spacing w:after="0" w:line="276" w:lineRule="auto"/>
        <w:rPr>
          <w:rFonts w:cstheme="minorHAnsi"/>
          <w:color w:val="222222"/>
          <w:sz w:val="24"/>
          <w:szCs w:val="24"/>
          <w:shd w:val="clear" w:color="auto" w:fill="FFFFFF"/>
        </w:rPr>
      </w:pPr>
      <w:r>
        <w:rPr>
          <w:rFonts w:cstheme="minorHAnsi"/>
          <w:color w:val="222222"/>
          <w:sz w:val="24"/>
          <w:szCs w:val="24"/>
          <w:shd w:val="clear" w:color="auto" w:fill="FFFFFF"/>
        </w:rPr>
        <w:t>Rev. Phil Apol (Classis Ontario Southwest)</w:t>
      </w:r>
    </w:p>
    <w:p w14:paraId="113E7E1B" w14:textId="38381983" w:rsidR="005472F7" w:rsidRDefault="005472F7" w:rsidP="005472F7">
      <w:pPr>
        <w:pStyle w:val="ListParagraph"/>
        <w:numPr>
          <w:ilvl w:val="0"/>
          <w:numId w:val="7"/>
        </w:numPr>
        <w:tabs>
          <w:tab w:val="center" w:pos="3697"/>
        </w:tabs>
        <w:spacing w:after="0" w:line="276" w:lineRule="auto"/>
        <w:rPr>
          <w:rFonts w:cstheme="minorHAnsi"/>
          <w:color w:val="222222"/>
          <w:sz w:val="24"/>
          <w:szCs w:val="24"/>
          <w:shd w:val="clear" w:color="auto" w:fill="FFFFFF"/>
        </w:rPr>
      </w:pPr>
      <w:r>
        <w:rPr>
          <w:rFonts w:cstheme="minorHAnsi"/>
          <w:color w:val="222222"/>
          <w:sz w:val="24"/>
          <w:szCs w:val="24"/>
          <w:shd w:val="clear" w:color="auto" w:fill="FFFFFF"/>
        </w:rPr>
        <w:t xml:space="preserve">Rev. </w:t>
      </w:r>
      <w:r w:rsidR="00533349">
        <w:rPr>
          <w:rFonts w:cstheme="minorHAnsi"/>
          <w:color w:val="222222"/>
          <w:sz w:val="24"/>
          <w:szCs w:val="24"/>
          <w:shd w:val="clear" w:color="auto" w:fill="FFFFFF"/>
        </w:rPr>
        <w:t>Richard Grift</w:t>
      </w:r>
      <w:r>
        <w:rPr>
          <w:rFonts w:cstheme="minorHAnsi"/>
          <w:color w:val="222222"/>
          <w:sz w:val="24"/>
          <w:szCs w:val="24"/>
          <w:shd w:val="clear" w:color="auto" w:fill="FFFFFF"/>
        </w:rPr>
        <w:t xml:space="preserve"> (Classis </w:t>
      </w:r>
      <w:r w:rsidR="00533349">
        <w:rPr>
          <w:rFonts w:cstheme="minorHAnsi"/>
          <w:color w:val="222222"/>
          <w:sz w:val="24"/>
          <w:szCs w:val="24"/>
          <w:shd w:val="clear" w:color="auto" w:fill="FFFFFF"/>
        </w:rPr>
        <w:t>Toronto</w:t>
      </w:r>
      <w:r>
        <w:rPr>
          <w:rFonts w:cstheme="minorHAnsi"/>
          <w:color w:val="222222"/>
          <w:sz w:val="24"/>
          <w:szCs w:val="24"/>
          <w:shd w:val="clear" w:color="auto" w:fill="FFFFFF"/>
        </w:rPr>
        <w:t>)</w:t>
      </w:r>
    </w:p>
    <w:p w14:paraId="2578831D" w14:textId="23678731" w:rsidR="005472F7" w:rsidRPr="007E2F40" w:rsidRDefault="005472F7" w:rsidP="005472F7">
      <w:pPr>
        <w:pStyle w:val="ListParagraph"/>
        <w:numPr>
          <w:ilvl w:val="0"/>
          <w:numId w:val="7"/>
        </w:numPr>
        <w:tabs>
          <w:tab w:val="center" w:pos="3697"/>
        </w:tabs>
        <w:spacing w:after="0" w:line="276" w:lineRule="auto"/>
        <w:rPr>
          <w:rFonts w:cstheme="minorHAnsi"/>
          <w:color w:val="222222"/>
          <w:sz w:val="24"/>
          <w:szCs w:val="24"/>
          <w:shd w:val="clear" w:color="auto" w:fill="FFFFFF"/>
        </w:rPr>
      </w:pPr>
      <w:r>
        <w:rPr>
          <w:rFonts w:cstheme="minorHAnsi"/>
          <w:color w:val="222222"/>
          <w:sz w:val="24"/>
          <w:szCs w:val="24"/>
          <w:shd w:val="clear" w:color="auto" w:fill="FFFFFF"/>
        </w:rPr>
        <w:t xml:space="preserve">Rev. </w:t>
      </w:r>
      <w:r w:rsidR="00533349">
        <w:rPr>
          <w:rFonts w:cstheme="minorHAnsi"/>
          <w:color w:val="222222"/>
          <w:sz w:val="24"/>
          <w:szCs w:val="24"/>
          <w:shd w:val="clear" w:color="auto" w:fill="FFFFFF"/>
        </w:rPr>
        <w:t>Michael Bootsma</w:t>
      </w:r>
      <w:r>
        <w:rPr>
          <w:rFonts w:cstheme="minorHAnsi"/>
          <w:color w:val="222222"/>
          <w:sz w:val="24"/>
          <w:szCs w:val="24"/>
          <w:shd w:val="clear" w:color="auto" w:fill="FFFFFF"/>
        </w:rPr>
        <w:t xml:space="preserve"> (Classis </w:t>
      </w:r>
      <w:r w:rsidR="00533349">
        <w:rPr>
          <w:rFonts w:cstheme="minorHAnsi"/>
          <w:color w:val="222222"/>
          <w:sz w:val="24"/>
          <w:szCs w:val="24"/>
          <w:shd w:val="clear" w:color="auto" w:fill="FFFFFF"/>
        </w:rPr>
        <w:t>Hamilton</w:t>
      </w:r>
      <w:r>
        <w:rPr>
          <w:rFonts w:cstheme="minorHAnsi"/>
          <w:color w:val="222222"/>
          <w:sz w:val="24"/>
          <w:szCs w:val="24"/>
          <w:shd w:val="clear" w:color="auto" w:fill="FFFFFF"/>
        </w:rPr>
        <w:t>)</w:t>
      </w:r>
    </w:p>
    <w:p w14:paraId="1B4AB6F2" w14:textId="0C594664" w:rsidR="005472F7" w:rsidRDefault="00B00CCE" w:rsidP="00C505EF">
      <w:pPr>
        <w:spacing w:line="278" w:lineRule="auto"/>
        <w:jc w:val="center"/>
      </w:pPr>
      <w:r>
        <w:rPr>
          <w:sz w:val="28"/>
        </w:rPr>
        <w:br w:type="page"/>
      </w:r>
      <w:r w:rsidR="005472F7">
        <w:rPr>
          <w:sz w:val="28"/>
        </w:rPr>
        <w:lastRenderedPageBreak/>
        <w:t xml:space="preserve">Schedule for the February </w:t>
      </w:r>
      <w:r w:rsidR="00FC1B40">
        <w:rPr>
          <w:sz w:val="28"/>
        </w:rPr>
        <w:t>18</w:t>
      </w:r>
      <w:r w:rsidR="005472F7">
        <w:rPr>
          <w:sz w:val="28"/>
        </w:rPr>
        <w:t>, 202</w:t>
      </w:r>
      <w:r w:rsidR="00FC1B40">
        <w:rPr>
          <w:sz w:val="28"/>
        </w:rPr>
        <w:t>6</w:t>
      </w:r>
      <w:r w:rsidR="00932F99">
        <w:rPr>
          <w:sz w:val="28"/>
        </w:rPr>
        <w:t>,</w:t>
      </w:r>
      <w:r>
        <w:rPr>
          <w:sz w:val="28"/>
        </w:rPr>
        <w:t xml:space="preserve"> </w:t>
      </w:r>
      <w:r w:rsidR="005472F7">
        <w:rPr>
          <w:sz w:val="28"/>
        </w:rPr>
        <w:t>session of Classis Huron</w:t>
      </w:r>
    </w:p>
    <w:p w14:paraId="1C59195D" w14:textId="77777777" w:rsidR="005472F7" w:rsidRDefault="005472F7" w:rsidP="005472F7">
      <w:pPr>
        <w:spacing w:after="0"/>
        <w:ind w:left="16"/>
      </w:pPr>
    </w:p>
    <w:tbl>
      <w:tblPr>
        <w:tblStyle w:val="TableGrid"/>
        <w:tblW w:w="10219" w:type="dxa"/>
        <w:tblInd w:w="-92" w:type="dxa"/>
        <w:tblLayout w:type="fixed"/>
        <w:tblCellMar>
          <w:top w:w="44" w:type="dxa"/>
          <w:left w:w="139" w:type="dxa"/>
          <w:right w:w="63" w:type="dxa"/>
        </w:tblCellMar>
        <w:tblLook w:val="04A0" w:firstRow="1" w:lastRow="0" w:firstColumn="1" w:lastColumn="0" w:noHBand="0" w:noVBand="1"/>
      </w:tblPr>
      <w:tblGrid>
        <w:gridCol w:w="950"/>
        <w:gridCol w:w="6247"/>
        <w:gridCol w:w="2334"/>
        <w:gridCol w:w="688"/>
      </w:tblGrid>
      <w:tr w:rsidR="005472F7" w:rsidRPr="00E137B2" w14:paraId="72AE0C9F" w14:textId="77777777" w:rsidTr="00BD3013">
        <w:trPr>
          <w:trHeight w:val="370"/>
        </w:trPr>
        <w:tc>
          <w:tcPr>
            <w:tcW w:w="95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12EC826" w14:textId="77777777" w:rsidR="005472F7" w:rsidRPr="00E137B2" w:rsidRDefault="005472F7">
            <w:pPr>
              <w:ind w:left="4"/>
              <w:rPr>
                <w:rFonts w:asciiTheme="minorHAnsi" w:hAnsiTheme="minorHAnsi" w:cstheme="minorHAnsi"/>
                <w:sz w:val="20"/>
                <w:szCs w:val="20"/>
              </w:rPr>
            </w:pPr>
            <w:r w:rsidRPr="00E137B2">
              <w:rPr>
                <w:rFonts w:asciiTheme="minorHAnsi" w:hAnsiTheme="minorHAnsi" w:cstheme="minorHAnsi"/>
                <w:sz w:val="20"/>
                <w:szCs w:val="20"/>
              </w:rPr>
              <w:t xml:space="preserve">Timeline </w:t>
            </w:r>
          </w:p>
        </w:tc>
        <w:tc>
          <w:tcPr>
            <w:tcW w:w="624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AC11899" w14:textId="77777777" w:rsidR="005472F7" w:rsidRPr="00D013BE" w:rsidRDefault="005472F7">
            <w:pPr>
              <w:ind w:right="81"/>
              <w:jc w:val="center"/>
              <w:rPr>
                <w:rFonts w:asciiTheme="minorHAnsi" w:hAnsiTheme="minorHAnsi" w:cstheme="minorHAnsi"/>
              </w:rPr>
            </w:pPr>
            <w:r w:rsidRPr="00D013BE">
              <w:rPr>
                <w:rFonts w:asciiTheme="minorHAnsi" w:hAnsiTheme="minorHAnsi" w:cstheme="minorHAnsi"/>
              </w:rPr>
              <w:t xml:space="preserve">Report/Item </w:t>
            </w:r>
          </w:p>
        </w:tc>
        <w:tc>
          <w:tcPr>
            <w:tcW w:w="233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CD9614C" w14:textId="77777777" w:rsidR="005472F7" w:rsidRPr="00D013BE" w:rsidRDefault="005472F7">
            <w:pPr>
              <w:ind w:right="80"/>
              <w:jc w:val="center"/>
              <w:rPr>
                <w:rFonts w:asciiTheme="minorHAnsi" w:hAnsiTheme="minorHAnsi" w:cstheme="minorHAnsi"/>
              </w:rPr>
            </w:pPr>
            <w:r w:rsidRPr="00D013BE">
              <w:rPr>
                <w:rFonts w:asciiTheme="minorHAnsi" w:hAnsiTheme="minorHAnsi" w:cstheme="minorHAnsi"/>
              </w:rPr>
              <w:t xml:space="preserve">Presenter/Reporter </w:t>
            </w:r>
          </w:p>
        </w:tc>
        <w:tc>
          <w:tcPr>
            <w:tcW w:w="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A7697E5" w14:textId="7D61AC8C" w:rsidR="005472F7" w:rsidRPr="00D013BE" w:rsidRDefault="005472F7">
            <w:pPr>
              <w:ind w:left="3"/>
              <w:jc w:val="center"/>
              <w:rPr>
                <w:rFonts w:asciiTheme="minorHAnsi" w:hAnsiTheme="minorHAnsi" w:cstheme="minorHAnsi"/>
              </w:rPr>
            </w:pPr>
            <w:r w:rsidRPr="00D013BE">
              <w:rPr>
                <w:rFonts w:asciiTheme="minorHAnsi" w:hAnsiTheme="minorHAnsi" w:cstheme="minorHAnsi"/>
              </w:rPr>
              <w:t>Doc #</w:t>
            </w:r>
          </w:p>
        </w:tc>
      </w:tr>
      <w:tr w:rsidR="005472F7" w:rsidRPr="00A00081" w14:paraId="601ACA53" w14:textId="77777777" w:rsidTr="00BD3013">
        <w:trPr>
          <w:trHeight w:val="370"/>
        </w:trPr>
        <w:tc>
          <w:tcPr>
            <w:tcW w:w="950" w:type="dxa"/>
            <w:tcBorders>
              <w:top w:val="single" w:sz="4" w:space="0" w:color="000000"/>
              <w:left w:val="single" w:sz="4" w:space="0" w:color="000000"/>
              <w:bottom w:val="single" w:sz="4" w:space="0" w:color="000000"/>
              <w:right w:val="single" w:sz="4" w:space="0" w:color="000000"/>
            </w:tcBorders>
            <w:vAlign w:val="center"/>
          </w:tcPr>
          <w:p w14:paraId="1A272733" w14:textId="77777777" w:rsidR="005472F7" w:rsidRPr="00A00081" w:rsidRDefault="005472F7">
            <w:pPr>
              <w:ind w:left="4"/>
              <w:jc w:val="center"/>
              <w:rPr>
                <w:rFonts w:asciiTheme="minorHAnsi" w:hAnsiTheme="minorHAnsi" w:cstheme="minorHAnsi"/>
                <w:sz w:val="20"/>
                <w:szCs w:val="20"/>
              </w:rPr>
            </w:pPr>
            <w:r w:rsidRPr="00A00081">
              <w:rPr>
                <w:rFonts w:asciiTheme="minorHAnsi" w:hAnsiTheme="minorHAnsi" w:cstheme="minorHAnsi"/>
                <w:sz w:val="20"/>
                <w:szCs w:val="20"/>
              </w:rPr>
              <w:t>8:30-9:00</w:t>
            </w:r>
          </w:p>
        </w:tc>
        <w:tc>
          <w:tcPr>
            <w:tcW w:w="6247" w:type="dxa"/>
            <w:tcBorders>
              <w:top w:val="single" w:sz="4" w:space="0" w:color="000000"/>
              <w:left w:val="single" w:sz="4" w:space="0" w:color="000000"/>
              <w:bottom w:val="single" w:sz="4" w:space="0" w:color="000000"/>
              <w:right w:val="single" w:sz="4" w:space="0" w:color="000000"/>
            </w:tcBorders>
            <w:vAlign w:val="center"/>
          </w:tcPr>
          <w:p w14:paraId="6B1797AE" w14:textId="77777777" w:rsidR="005472F7" w:rsidRPr="00D013BE" w:rsidRDefault="005472F7">
            <w:pPr>
              <w:ind w:right="81"/>
              <w:jc w:val="center"/>
              <w:rPr>
                <w:rFonts w:asciiTheme="minorHAnsi" w:hAnsiTheme="minorHAnsi" w:cstheme="minorHAnsi"/>
              </w:rPr>
            </w:pPr>
            <w:r w:rsidRPr="00D013BE">
              <w:rPr>
                <w:rFonts w:asciiTheme="minorHAnsi" w:hAnsiTheme="minorHAnsi" w:cstheme="minorHAnsi"/>
                <w:color w:val="222222"/>
                <w:shd w:val="clear" w:color="auto" w:fill="FFFFFF"/>
              </w:rPr>
              <w:t>Registration and fellowship</w:t>
            </w:r>
          </w:p>
        </w:tc>
        <w:tc>
          <w:tcPr>
            <w:tcW w:w="2334" w:type="dxa"/>
            <w:tcBorders>
              <w:top w:val="single" w:sz="4" w:space="0" w:color="000000"/>
              <w:left w:val="single" w:sz="4" w:space="0" w:color="000000"/>
              <w:bottom w:val="single" w:sz="4" w:space="0" w:color="000000"/>
              <w:right w:val="single" w:sz="4" w:space="0" w:color="000000"/>
            </w:tcBorders>
            <w:vAlign w:val="center"/>
          </w:tcPr>
          <w:p w14:paraId="0322EB58" w14:textId="77777777" w:rsidR="005472F7" w:rsidRPr="00D013BE" w:rsidRDefault="005472F7">
            <w:pPr>
              <w:ind w:right="80"/>
              <w:jc w:val="center"/>
              <w:rPr>
                <w:rFonts w:asciiTheme="minorHAnsi" w:hAnsiTheme="minorHAnsi" w:cstheme="minorHAnsi"/>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6DAB4FA1" w14:textId="77777777" w:rsidR="005472F7" w:rsidRPr="00D013BE" w:rsidRDefault="005472F7">
            <w:pPr>
              <w:ind w:left="3"/>
              <w:jc w:val="center"/>
              <w:rPr>
                <w:rFonts w:asciiTheme="minorHAnsi" w:hAnsiTheme="minorHAnsi" w:cstheme="minorHAnsi"/>
              </w:rPr>
            </w:pPr>
          </w:p>
        </w:tc>
      </w:tr>
      <w:tr w:rsidR="00281307" w:rsidRPr="00E137B2" w14:paraId="46FBE451" w14:textId="77777777" w:rsidTr="00281307">
        <w:trPr>
          <w:trHeight w:val="612"/>
        </w:trPr>
        <w:tc>
          <w:tcPr>
            <w:tcW w:w="9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3FF0399" w14:textId="51CBCEFF" w:rsidR="00281307" w:rsidRPr="00E137B2" w:rsidRDefault="00281307">
            <w:pPr>
              <w:ind w:left="47" w:right="81"/>
              <w:jc w:val="center"/>
              <w:rPr>
                <w:rFonts w:asciiTheme="minorHAnsi" w:hAnsiTheme="minorHAnsi" w:cstheme="minorHAnsi"/>
                <w:sz w:val="20"/>
                <w:szCs w:val="20"/>
              </w:rPr>
            </w:pPr>
            <w:r>
              <w:rPr>
                <w:rFonts w:asciiTheme="minorHAnsi" w:hAnsiTheme="minorHAnsi" w:cstheme="minorHAnsi"/>
                <w:sz w:val="20"/>
                <w:szCs w:val="20"/>
              </w:rPr>
              <w:t>9:00</w:t>
            </w:r>
          </w:p>
        </w:tc>
        <w:tc>
          <w:tcPr>
            <w:tcW w:w="624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939DEA6" w14:textId="128D2C08" w:rsidR="00281307" w:rsidRPr="00D013BE" w:rsidRDefault="00281307">
            <w:pPr>
              <w:ind w:right="84"/>
              <w:jc w:val="center"/>
              <w:rPr>
                <w:rFonts w:asciiTheme="minorHAnsi" w:hAnsiTheme="minorHAnsi" w:cstheme="minorHAnsi"/>
              </w:rPr>
            </w:pPr>
            <w:r>
              <w:rPr>
                <w:rFonts w:asciiTheme="minorHAnsi" w:hAnsiTheme="minorHAnsi" w:cstheme="minorHAnsi"/>
                <w:b/>
              </w:rPr>
              <w:t xml:space="preserve">Opening </w:t>
            </w:r>
            <w:r w:rsidRPr="00FD12BA">
              <w:rPr>
                <w:rFonts w:asciiTheme="minorHAnsi" w:hAnsiTheme="minorHAnsi" w:cstheme="minorHAnsi"/>
                <w:b/>
                <w:bCs/>
              </w:rPr>
              <w:t>Worship</w:t>
            </w:r>
          </w:p>
        </w:tc>
        <w:tc>
          <w:tcPr>
            <w:tcW w:w="23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C1F4685" w14:textId="77777777" w:rsidR="00281307" w:rsidRPr="00D013BE" w:rsidRDefault="00281307">
            <w:pPr>
              <w:ind w:right="37"/>
              <w:jc w:val="center"/>
              <w:rPr>
                <w:rFonts w:asciiTheme="minorHAnsi" w:hAnsiTheme="minorHAnsi" w:cstheme="minorHAnsi"/>
              </w:rPr>
            </w:pPr>
            <w:r>
              <w:rPr>
                <w:rFonts w:asciiTheme="minorHAnsi" w:hAnsiTheme="minorHAnsi" w:cstheme="minorHAnsi"/>
              </w:rPr>
              <w:t>Drayton CRC</w:t>
            </w:r>
          </w:p>
        </w:tc>
        <w:tc>
          <w:tcPr>
            <w:tcW w:w="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6E12958" w14:textId="77777777" w:rsidR="00281307" w:rsidRPr="00D013BE" w:rsidRDefault="00281307">
            <w:pPr>
              <w:ind w:right="37"/>
              <w:jc w:val="center"/>
              <w:rPr>
                <w:rFonts w:asciiTheme="minorHAnsi" w:hAnsiTheme="minorHAnsi" w:cstheme="minorHAnsi"/>
              </w:rPr>
            </w:pPr>
          </w:p>
        </w:tc>
      </w:tr>
      <w:tr w:rsidR="005472F7" w:rsidRPr="00E137B2" w14:paraId="634D868B" w14:textId="77777777" w:rsidTr="00281307">
        <w:trPr>
          <w:trHeight w:val="1119"/>
        </w:trPr>
        <w:tc>
          <w:tcPr>
            <w:tcW w:w="950" w:type="dxa"/>
            <w:tcBorders>
              <w:top w:val="single" w:sz="4" w:space="0" w:color="000000"/>
              <w:left w:val="single" w:sz="4" w:space="0" w:color="000000"/>
              <w:bottom w:val="single" w:sz="4" w:space="0" w:color="000000"/>
              <w:right w:val="single" w:sz="4" w:space="0" w:color="000000"/>
            </w:tcBorders>
            <w:vAlign w:val="center"/>
          </w:tcPr>
          <w:p w14:paraId="7ED0C636" w14:textId="7AC1356B" w:rsidR="005472F7" w:rsidRPr="00E137B2" w:rsidRDefault="005472F7">
            <w:pPr>
              <w:ind w:left="47" w:right="81"/>
              <w:jc w:val="center"/>
              <w:rPr>
                <w:rFonts w:asciiTheme="minorHAnsi" w:hAnsiTheme="minorHAnsi" w:cstheme="minorHAnsi"/>
                <w:sz w:val="20"/>
                <w:szCs w:val="20"/>
              </w:rPr>
            </w:pPr>
            <w:r w:rsidRPr="00E137B2">
              <w:rPr>
                <w:rFonts w:asciiTheme="minorHAnsi" w:hAnsiTheme="minorHAnsi" w:cstheme="minorHAnsi"/>
                <w:sz w:val="20"/>
                <w:szCs w:val="20"/>
              </w:rPr>
              <w:t>9:</w:t>
            </w:r>
            <w:r w:rsidR="00281307">
              <w:rPr>
                <w:rFonts w:asciiTheme="minorHAnsi" w:hAnsiTheme="minorHAnsi" w:cstheme="minorHAnsi"/>
                <w:sz w:val="20"/>
                <w:szCs w:val="20"/>
              </w:rPr>
              <w:t>2</w:t>
            </w:r>
            <w:r w:rsidRPr="00E137B2">
              <w:rPr>
                <w:rFonts w:asciiTheme="minorHAnsi" w:hAnsiTheme="minorHAnsi" w:cstheme="minorHAnsi"/>
                <w:sz w:val="20"/>
                <w:szCs w:val="20"/>
              </w:rPr>
              <w:t>0</w:t>
            </w:r>
          </w:p>
        </w:tc>
        <w:tc>
          <w:tcPr>
            <w:tcW w:w="6247" w:type="dxa"/>
            <w:tcBorders>
              <w:top w:val="single" w:sz="4" w:space="0" w:color="000000"/>
              <w:left w:val="single" w:sz="4" w:space="0" w:color="000000"/>
              <w:bottom w:val="single" w:sz="4" w:space="0" w:color="000000"/>
              <w:right w:val="single" w:sz="4" w:space="0" w:color="000000"/>
            </w:tcBorders>
          </w:tcPr>
          <w:p w14:paraId="2A5113AF" w14:textId="77777777" w:rsidR="005472F7" w:rsidRPr="00D013BE" w:rsidRDefault="005472F7">
            <w:pPr>
              <w:ind w:right="76"/>
              <w:jc w:val="center"/>
              <w:rPr>
                <w:rFonts w:asciiTheme="minorHAnsi" w:hAnsiTheme="minorHAnsi" w:cstheme="minorHAnsi"/>
              </w:rPr>
            </w:pPr>
            <w:r w:rsidRPr="00D013BE">
              <w:rPr>
                <w:rFonts w:asciiTheme="minorHAnsi" w:hAnsiTheme="minorHAnsi" w:cstheme="minorHAnsi"/>
                <w:b/>
              </w:rPr>
              <w:t xml:space="preserve">Art. 1 Welcome and </w:t>
            </w:r>
            <w:r>
              <w:rPr>
                <w:rFonts w:asciiTheme="minorHAnsi" w:hAnsiTheme="minorHAnsi" w:cstheme="minorHAnsi"/>
                <w:b/>
              </w:rPr>
              <w:t>Introduction</w:t>
            </w:r>
            <w:r w:rsidRPr="00D013BE">
              <w:rPr>
                <w:rFonts w:asciiTheme="minorHAnsi" w:hAnsiTheme="minorHAnsi" w:cstheme="minorHAnsi"/>
                <w:b/>
              </w:rPr>
              <w:t xml:space="preserve">: </w:t>
            </w:r>
          </w:p>
          <w:p w14:paraId="036CE30A" w14:textId="77777777" w:rsidR="005472F7" w:rsidRPr="00D013BE" w:rsidRDefault="005472F7" w:rsidP="005472F7">
            <w:pPr>
              <w:pStyle w:val="ListParagraph"/>
              <w:numPr>
                <w:ilvl w:val="0"/>
                <w:numId w:val="6"/>
              </w:numPr>
              <w:spacing w:line="240" w:lineRule="auto"/>
              <w:ind w:right="83"/>
              <w:rPr>
                <w:rFonts w:cstheme="minorHAnsi"/>
              </w:rPr>
            </w:pPr>
            <w:r w:rsidRPr="00D013BE">
              <w:rPr>
                <w:rFonts w:cstheme="minorHAnsi"/>
              </w:rPr>
              <w:t xml:space="preserve">Welcome/Announcements </w:t>
            </w:r>
          </w:p>
          <w:p w14:paraId="034EAE89" w14:textId="719B29AF" w:rsidR="005472F7" w:rsidRPr="00D013BE" w:rsidRDefault="005472F7" w:rsidP="005472F7">
            <w:pPr>
              <w:pStyle w:val="ListParagraph"/>
              <w:numPr>
                <w:ilvl w:val="0"/>
                <w:numId w:val="6"/>
              </w:numPr>
              <w:spacing w:line="240" w:lineRule="auto"/>
              <w:ind w:right="84"/>
              <w:rPr>
                <w:rFonts w:cstheme="minorHAnsi"/>
              </w:rPr>
            </w:pPr>
            <w:r w:rsidRPr="00D013BE">
              <w:rPr>
                <w:rFonts w:cstheme="minorHAnsi"/>
              </w:rPr>
              <w:t xml:space="preserve">Attendance Summary </w:t>
            </w:r>
            <w:r w:rsidR="005B118A">
              <w:rPr>
                <w:rFonts w:cstheme="minorHAnsi"/>
              </w:rPr>
              <w:t>(credentials)</w:t>
            </w:r>
            <w:r w:rsidR="008E120F">
              <w:rPr>
                <w:rFonts w:cstheme="minorHAnsi"/>
              </w:rPr>
              <w:br/>
            </w:r>
            <w:r w:rsidR="008E120F" w:rsidRPr="008E120F">
              <w:rPr>
                <w:rFonts w:cstheme="minorHAnsi"/>
              </w:rPr>
              <w:t xml:space="preserve">Cornerstone CRC is requesting </w:t>
            </w:r>
            <w:r w:rsidR="00932F99">
              <w:rPr>
                <w:rFonts w:cstheme="minorHAnsi"/>
              </w:rPr>
              <w:t>permission</w:t>
            </w:r>
            <w:r w:rsidR="008E120F" w:rsidRPr="008E120F">
              <w:rPr>
                <w:rFonts w:cstheme="minorHAnsi"/>
              </w:rPr>
              <w:t xml:space="preserve"> to send delegates to the sessions of classis</w:t>
            </w:r>
            <w:r w:rsidR="008E120F">
              <w:rPr>
                <w:rFonts w:cstheme="minorHAnsi"/>
              </w:rPr>
              <w:t>.</w:t>
            </w:r>
          </w:p>
          <w:p w14:paraId="7C8A5E36" w14:textId="77777777" w:rsidR="005472F7" w:rsidRPr="00D013BE" w:rsidRDefault="005472F7" w:rsidP="005472F7">
            <w:pPr>
              <w:pStyle w:val="ListParagraph"/>
              <w:numPr>
                <w:ilvl w:val="0"/>
                <w:numId w:val="6"/>
              </w:numPr>
              <w:spacing w:line="240" w:lineRule="auto"/>
              <w:ind w:right="80"/>
              <w:rPr>
                <w:rFonts w:cstheme="minorHAnsi"/>
              </w:rPr>
            </w:pPr>
            <w:r w:rsidRPr="00D013BE">
              <w:rPr>
                <w:rFonts w:cstheme="minorHAnsi"/>
              </w:rPr>
              <w:t xml:space="preserve">Covenant of Office Bearers </w:t>
            </w:r>
          </w:p>
          <w:p w14:paraId="634D3068" w14:textId="77777777" w:rsidR="005472F7" w:rsidRPr="00D013BE" w:rsidRDefault="005472F7" w:rsidP="005472F7">
            <w:pPr>
              <w:pStyle w:val="ListParagraph"/>
              <w:numPr>
                <w:ilvl w:val="0"/>
                <w:numId w:val="6"/>
              </w:numPr>
              <w:spacing w:line="240" w:lineRule="auto"/>
              <w:ind w:right="81"/>
              <w:rPr>
                <w:rFonts w:cstheme="minorHAnsi"/>
              </w:rPr>
            </w:pPr>
            <w:r w:rsidRPr="00D013BE">
              <w:rPr>
                <w:rFonts w:cstheme="minorHAnsi"/>
              </w:rPr>
              <w:t xml:space="preserve">Declaration of Conflicts of Interest </w:t>
            </w:r>
          </w:p>
          <w:p w14:paraId="23470131" w14:textId="77777777" w:rsidR="005472F7" w:rsidRPr="00D013BE" w:rsidRDefault="005472F7" w:rsidP="005472F7">
            <w:pPr>
              <w:pStyle w:val="ListParagraph"/>
              <w:numPr>
                <w:ilvl w:val="0"/>
                <w:numId w:val="6"/>
              </w:numPr>
              <w:spacing w:line="240" w:lineRule="auto"/>
              <w:ind w:right="81"/>
              <w:rPr>
                <w:rFonts w:cstheme="minorHAnsi"/>
              </w:rPr>
            </w:pPr>
            <w:r w:rsidRPr="00D013BE">
              <w:rPr>
                <w:rFonts w:cstheme="minorHAnsi"/>
              </w:rPr>
              <w:t xml:space="preserve">Declaration of Classis Huron Constituted  </w:t>
            </w:r>
          </w:p>
          <w:p w14:paraId="76056E7E" w14:textId="77777777" w:rsidR="005472F7" w:rsidRPr="00D013BE" w:rsidRDefault="005472F7" w:rsidP="005472F7">
            <w:pPr>
              <w:pStyle w:val="ListParagraph"/>
              <w:numPr>
                <w:ilvl w:val="0"/>
                <w:numId w:val="6"/>
              </w:numPr>
              <w:spacing w:line="240" w:lineRule="auto"/>
              <w:ind w:right="234"/>
              <w:rPr>
                <w:rFonts w:cstheme="minorHAnsi"/>
              </w:rPr>
            </w:pPr>
            <w:r w:rsidRPr="00D013BE">
              <w:rPr>
                <w:rFonts w:cstheme="minorHAnsi"/>
              </w:rPr>
              <w:t xml:space="preserve">Classis Huron Primer </w:t>
            </w:r>
          </w:p>
          <w:p w14:paraId="496CD2BB" w14:textId="77777777" w:rsidR="005472F7" w:rsidRPr="00D013BE" w:rsidRDefault="005472F7" w:rsidP="005472F7">
            <w:pPr>
              <w:pStyle w:val="ListParagraph"/>
              <w:numPr>
                <w:ilvl w:val="0"/>
                <w:numId w:val="6"/>
              </w:numPr>
              <w:spacing w:line="240" w:lineRule="auto"/>
              <w:ind w:right="82"/>
              <w:rPr>
                <w:rFonts w:cstheme="minorHAnsi"/>
              </w:rPr>
            </w:pPr>
            <w:r w:rsidRPr="00D013BE">
              <w:rPr>
                <w:rFonts w:cstheme="minorHAnsi"/>
              </w:rPr>
              <w:t xml:space="preserve">The executive for the day takes the chair  </w:t>
            </w:r>
          </w:p>
        </w:tc>
        <w:tc>
          <w:tcPr>
            <w:tcW w:w="2334" w:type="dxa"/>
            <w:tcBorders>
              <w:top w:val="single" w:sz="4" w:space="0" w:color="000000"/>
              <w:left w:val="single" w:sz="4" w:space="0" w:color="000000"/>
              <w:bottom w:val="single" w:sz="4" w:space="0" w:color="000000"/>
              <w:right w:val="single" w:sz="4" w:space="0" w:color="000000"/>
            </w:tcBorders>
          </w:tcPr>
          <w:p w14:paraId="6EDD2C9E" w14:textId="77777777" w:rsidR="005472F7" w:rsidRPr="00D013BE" w:rsidRDefault="005472F7">
            <w:pPr>
              <w:ind w:right="32"/>
              <w:jc w:val="center"/>
              <w:rPr>
                <w:rFonts w:asciiTheme="minorHAnsi" w:hAnsiTheme="minorHAnsi" w:cstheme="minorHAnsi"/>
              </w:rPr>
            </w:pPr>
            <w:r w:rsidRPr="00D013BE">
              <w:rPr>
                <w:rFonts w:asciiTheme="minorHAnsi" w:hAnsiTheme="minorHAnsi" w:cstheme="minorHAnsi"/>
              </w:rPr>
              <w:t xml:space="preserve">  </w:t>
            </w:r>
          </w:p>
          <w:p w14:paraId="36059DB0" w14:textId="295566C2" w:rsidR="005472F7" w:rsidRPr="00D013BE" w:rsidRDefault="00FC1B40">
            <w:pPr>
              <w:ind w:right="77"/>
              <w:jc w:val="center"/>
              <w:rPr>
                <w:rFonts w:asciiTheme="minorHAnsi" w:hAnsiTheme="minorHAnsi" w:cstheme="minorHAnsi"/>
              </w:rPr>
            </w:pPr>
            <w:r>
              <w:rPr>
                <w:rFonts w:asciiTheme="minorHAnsi" w:hAnsiTheme="minorHAnsi" w:cstheme="minorHAnsi"/>
              </w:rPr>
              <w:t>Drayton</w:t>
            </w:r>
            <w:r w:rsidR="005472F7" w:rsidRPr="00D013BE">
              <w:rPr>
                <w:rFonts w:asciiTheme="minorHAnsi" w:hAnsiTheme="minorHAnsi" w:cstheme="minorHAnsi"/>
              </w:rPr>
              <w:t xml:space="preserve"> CRC </w:t>
            </w:r>
          </w:p>
          <w:p w14:paraId="107F3F2F" w14:textId="77777777" w:rsidR="005472F7" w:rsidRPr="00D013BE" w:rsidRDefault="005472F7">
            <w:pPr>
              <w:ind w:right="32"/>
              <w:jc w:val="center"/>
              <w:rPr>
                <w:rFonts w:asciiTheme="minorHAnsi" w:hAnsiTheme="minorHAnsi" w:cstheme="minorHAnsi"/>
              </w:rPr>
            </w:pPr>
            <w:r w:rsidRPr="00D013BE">
              <w:rPr>
                <w:rFonts w:asciiTheme="minorHAnsi" w:hAnsiTheme="minorHAnsi" w:cstheme="minorHAnsi"/>
              </w:rPr>
              <w:t xml:space="preserve"> Credentials Committee</w:t>
            </w:r>
          </w:p>
        </w:tc>
        <w:tc>
          <w:tcPr>
            <w:tcW w:w="688" w:type="dxa"/>
            <w:tcBorders>
              <w:top w:val="single" w:sz="4" w:space="0" w:color="000000"/>
              <w:left w:val="single" w:sz="4" w:space="0" w:color="000000"/>
              <w:bottom w:val="single" w:sz="4" w:space="0" w:color="000000"/>
              <w:right w:val="single" w:sz="4" w:space="0" w:color="000000"/>
            </w:tcBorders>
            <w:vAlign w:val="center"/>
          </w:tcPr>
          <w:p w14:paraId="059AF403" w14:textId="77777777" w:rsidR="00FD12BA" w:rsidRDefault="00FD12BA">
            <w:pPr>
              <w:ind w:right="37"/>
              <w:jc w:val="center"/>
              <w:rPr>
                <w:rFonts w:asciiTheme="minorHAnsi" w:hAnsiTheme="minorHAnsi" w:cstheme="minorHAnsi"/>
              </w:rPr>
            </w:pPr>
          </w:p>
          <w:p w14:paraId="7CA7A42B" w14:textId="57EBA161" w:rsidR="005472F7" w:rsidRDefault="005472F7">
            <w:pPr>
              <w:ind w:right="37"/>
              <w:jc w:val="center"/>
              <w:rPr>
                <w:rFonts w:asciiTheme="minorHAnsi" w:hAnsiTheme="minorHAnsi" w:cstheme="minorHAnsi"/>
              </w:rPr>
            </w:pPr>
            <w:r>
              <w:rPr>
                <w:rFonts w:asciiTheme="minorHAnsi" w:hAnsiTheme="minorHAnsi" w:cstheme="minorHAnsi"/>
              </w:rPr>
              <w:t>1</w:t>
            </w:r>
          </w:p>
          <w:p w14:paraId="46520B5E" w14:textId="0FBCB3EF" w:rsidR="005472F7" w:rsidRDefault="005472F7">
            <w:pPr>
              <w:ind w:right="37"/>
              <w:jc w:val="center"/>
              <w:rPr>
                <w:rFonts w:asciiTheme="minorHAnsi" w:hAnsiTheme="minorHAnsi" w:cstheme="minorHAnsi"/>
              </w:rPr>
            </w:pPr>
            <w:r>
              <w:rPr>
                <w:rFonts w:asciiTheme="minorHAnsi" w:hAnsiTheme="minorHAnsi" w:cstheme="minorHAnsi"/>
              </w:rPr>
              <w:t>1</w:t>
            </w:r>
            <w:r w:rsidR="008E74C9">
              <w:rPr>
                <w:rFonts w:asciiTheme="minorHAnsi" w:hAnsiTheme="minorHAnsi" w:cstheme="minorHAnsi"/>
              </w:rPr>
              <w:t>.1</w:t>
            </w:r>
          </w:p>
          <w:p w14:paraId="518E4D52" w14:textId="77777777" w:rsidR="00FD12BA" w:rsidRDefault="00FD12BA">
            <w:pPr>
              <w:ind w:right="37"/>
              <w:jc w:val="center"/>
              <w:rPr>
                <w:rFonts w:asciiTheme="minorHAnsi" w:hAnsiTheme="minorHAnsi" w:cstheme="minorHAnsi"/>
              </w:rPr>
            </w:pPr>
          </w:p>
          <w:p w14:paraId="3BA1406A" w14:textId="77777777" w:rsidR="00FD12BA" w:rsidRDefault="00FD12BA">
            <w:pPr>
              <w:ind w:right="37"/>
              <w:jc w:val="center"/>
              <w:rPr>
                <w:rFonts w:asciiTheme="minorHAnsi" w:hAnsiTheme="minorHAnsi" w:cstheme="minorHAnsi"/>
              </w:rPr>
            </w:pPr>
          </w:p>
          <w:p w14:paraId="548AF7D4" w14:textId="32586604" w:rsidR="005472F7" w:rsidRDefault="005472F7">
            <w:pPr>
              <w:ind w:right="37"/>
              <w:jc w:val="center"/>
              <w:rPr>
                <w:rFonts w:asciiTheme="minorHAnsi" w:hAnsiTheme="minorHAnsi" w:cstheme="minorHAnsi"/>
              </w:rPr>
            </w:pPr>
            <w:r>
              <w:rPr>
                <w:rFonts w:asciiTheme="minorHAnsi" w:hAnsiTheme="minorHAnsi" w:cstheme="minorHAnsi"/>
              </w:rPr>
              <w:t>1</w:t>
            </w:r>
            <w:r w:rsidR="008E74C9">
              <w:rPr>
                <w:rFonts w:asciiTheme="minorHAnsi" w:hAnsiTheme="minorHAnsi" w:cstheme="minorHAnsi"/>
              </w:rPr>
              <w:t>.2</w:t>
            </w:r>
          </w:p>
          <w:p w14:paraId="3BD12628" w14:textId="77777777" w:rsidR="005B118A" w:rsidRDefault="005B118A">
            <w:pPr>
              <w:ind w:right="37"/>
              <w:jc w:val="center"/>
              <w:rPr>
                <w:rFonts w:asciiTheme="minorHAnsi" w:hAnsiTheme="minorHAnsi" w:cstheme="minorHAnsi"/>
              </w:rPr>
            </w:pPr>
          </w:p>
          <w:p w14:paraId="3F7824A4" w14:textId="77777777" w:rsidR="005B118A" w:rsidRDefault="005B118A">
            <w:pPr>
              <w:ind w:right="37"/>
              <w:jc w:val="center"/>
              <w:rPr>
                <w:rFonts w:asciiTheme="minorHAnsi" w:hAnsiTheme="minorHAnsi" w:cstheme="minorHAnsi"/>
              </w:rPr>
            </w:pPr>
          </w:p>
          <w:p w14:paraId="3BF3477E" w14:textId="5E76747F" w:rsidR="00FD12BA" w:rsidRDefault="005472F7" w:rsidP="00FD12BA">
            <w:pPr>
              <w:ind w:right="37"/>
              <w:jc w:val="center"/>
              <w:rPr>
                <w:rFonts w:asciiTheme="minorHAnsi" w:hAnsiTheme="minorHAnsi" w:cstheme="minorHAnsi"/>
              </w:rPr>
            </w:pPr>
            <w:r>
              <w:rPr>
                <w:rFonts w:asciiTheme="minorHAnsi" w:hAnsiTheme="minorHAnsi" w:cstheme="minorHAnsi"/>
              </w:rPr>
              <w:t>1</w:t>
            </w:r>
            <w:r w:rsidR="008E74C9">
              <w:rPr>
                <w:rFonts w:asciiTheme="minorHAnsi" w:hAnsiTheme="minorHAnsi" w:cstheme="minorHAnsi"/>
              </w:rPr>
              <w:t>.3</w:t>
            </w:r>
          </w:p>
          <w:p w14:paraId="5D92C99D" w14:textId="34310723" w:rsidR="00FD12BA" w:rsidRPr="00D013BE" w:rsidRDefault="00FD12BA" w:rsidP="00FD12BA">
            <w:pPr>
              <w:ind w:right="37"/>
              <w:jc w:val="center"/>
              <w:rPr>
                <w:rFonts w:asciiTheme="minorHAnsi" w:hAnsiTheme="minorHAnsi" w:cstheme="minorHAnsi"/>
              </w:rPr>
            </w:pPr>
          </w:p>
        </w:tc>
      </w:tr>
      <w:tr w:rsidR="005472F7" w:rsidRPr="00E137B2" w14:paraId="712BA46B" w14:textId="77777777" w:rsidTr="00BD3013">
        <w:trPr>
          <w:trHeight w:val="390"/>
        </w:trPr>
        <w:tc>
          <w:tcPr>
            <w:tcW w:w="9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F894A63" w14:textId="428B9267" w:rsidR="005472F7" w:rsidRDefault="00194F58">
            <w:pPr>
              <w:ind w:left="47" w:right="81"/>
              <w:jc w:val="center"/>
              <w:rPr>
                <w:rFonts w:asciiTheme="minorHAnsi" w:hAnsiTheme="minorHAnsi" w:cstheme="minorHAnsi"/>
                <w:sz w:val="20"/>
                <w:szCs w:val="20"/>
              </w:rPr>
            </w:pPr>
            <w:r>
              <w:rPr>
                <w:rFonts w:asciiTheme="minorHAnsi" w:hAnsiTheme="minorHAnsi" w:cstheme="minorHAnsi"/>
                <w:sz w:val="20"/>
                <w:szCs w:val="20"/>
              </w:rPr>
              <w:t>9:3</w:t>
            </w:r>
            <w:r w:rsidR="00380B92">
              <w:rPr>
                <w:rFonts w:asciiTheme="minorHAnsi" w:hAnsiTheme="minorHAnsi" w:cstheme="minorHAnsi"/>
                <w:sz w:val="20"/>
                <w:szCs w:val="20"/>
              </w:rPr>
              <w:t>0</w:t>
            </w:r>
          </w:p>
        </w:tc>
        <w:tc>
          <w:tcPr>
            <w:tcW w:w="624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39E0BE" w14:textId="77777777" w:rsidR="005472F7" w:rsidRDefault="00C505EF" w:rsidP="00932F99">
            <w:pPr>
              <w:ind w:right="37"/>
              <w:jc w:val="center"/>
              <w:rPr>
                <w:rFonts w:asciiTheme="minorHAnsi" w:hAnsiTheme="minorHAnsi" w:cstheme="minorHAnsi"/>
              </w:rPr>
            </w:pPr>
            <w:r>
              <w:rPr>
                <w:rFonts w:asciiTheme="minorHAnsi" w:hAnsiTheme="minorHAnsi" w:cstheme="minorHAnsi"/>
                <w:b/>
                <w:bCs/>
              </w:rPr>
              <w:t xml:space="preserve">Art. 3 </w:t>
            </w:r>
            <w:r w:rsidR="00194F58" w:rsidRPr="00C505EF">
              <w:rPr>
                <w:rFonts w:asciiTheme="minorHAnsi" w:hAnsiTheme="minorHAnsi" w:cstheme="minorHAnsi"/>
                <w:b/>
                <w:bCs/>
              </w:rPr>
              <w:t>Round Table Discussion</w:t>
            </w:r>
            <w:r w:rsidR="00194F58" w:rsidRPr="00D013BE">
              <w:rPr>
                <w:rFonts w:asciiTheme="minorHAnsi" w:hAnsiTheme="minorHAnsi" w:cstheme="minorHAnsi"/>
              </w:rPr>
              <w:t xml:space="preserve"> </w:t>
            </w:r>
          </w:p>
          <w:p w14:paraId="733CFFA4" w14:textId="77777777" w:rsidR="006C2C88" w:rsidRDefault="006C2C88" w:rsidP="00932F99">
            <w:pPr>
              <w:ind w:right="37"/>
              <w:jc w:val="center"/>
              <w:rPr>
                <w:rFonts w:asciiTheme="minorHAnsi" w:hAnsiTheme="minorHAnsi" w:cstheme="minorHAnsi"/>
              </w:rPr>
            </w:pPr>
            <w:r>
              <w:rPr>
                <w:rFonts w:asciiTheme="minorHAnsi" w:hAnsiTheme="minorHAnsi" w:cstheme="minorHAnsi"/>
              </w:rPr>
              <w:t>Based on the Classis Huron Ministry Plan</w:t>
            </w:r>
          </w:p>
          <w:p w14:paraId="00F7AB0F" w14:textId="53D280F8" w:rsidR="00170230" w:rsidRPr="00C12FE1" w:rsidRDefault="00C12FE1" w:rsidP="00932F99">
            <w:pPr>
              <w:ind w:right="37"/>
              <w:jc w:val="center"/>
              <w:rPr>
                <w:rFonts w:asciiTheme="minorHAnsi" w:hAnsiTheme="minorHAnsi" w:cstheme="minorHAnsi"/>
              </w:rPr>
            </w:pPr>
            <w:r w:rsidRPr="00C12FE1">
              <w:t xml:space="preserve">February 2026’s focus is on </w:t>
            </w:r>
            <w:r w:rsidR="00BC3277">
              <w:t>Living Missional</w:t>
            </w:r>
            <w:r>
              <w:t>.</w:t>
            </w:r>
          </w:p>
        </w:tc>
        <w:tc>
          <w:tcPr>
            <w:tcW w:w="23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86A11ED" w14:textId="3BBD6745" w:rsidR="005472F7" w:rsidRPr="00D013BE" w:rsidRDefault="00FC1B40">
            <w:pPr>
              <w:ind w:right="37"/>
              <w:jc w:val="center"/>
              <w:rPr>
                <w:rFonts w:asciiTheme="minorHAnsi" w:hAnsiTheme="minorHAnsi" w:cstheme="minorHAnsi"/>
              </w:rPr>
            </w:pPr>
            <w:r>
              <w:rPr>
                <w:rFonts w:asciiTheme="minorHAnsi" w:hAnsiTheme="minorHAnsi" w:cstheme="minorHAnsi"/>
              </w:rPr>
              <w:t>Rev. Sid Couperus</w:t>
            </w:r>
          </w:p>
        </w:tc>
        <w:tc>
          <w:tcPr>
            <w:tcW w:w="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83E82C5" w14:textId="40FEC55D" w:rsidR="005472F7" w:rsidRPr="00D013BE" w:rsidRDefault="008E74C9">
            <w:pPr>
              <w:ind w:right="37"/>
              <w:jc w:val="center"/>
              <w:rPr>
                <w:rFonts w:asciiTheme="minorHAnsi" w:hAnsiTheme="minorHAnsi" w:cstheme="minorHAnsi"/>
              </w:rPr>
            </w:pPr>
            <w:r>
              <w:rPr>
                <w:rFonts w:asciiTheme="minorHAnsi" w:hAnsiTheme="minorHAnsi" w:cstheme="minorHAnsi"/>
              </w:rPr>
              <w:t>3</w:t>
            </w:r>
          </w:p>
        </w:tc>
      </w:tr>
      <w:tr w:rsidR="005472F7" w:rsidRPr="00E137B2" w14:paraId="6C4CB1A0" w14:textId="77777777" w:rsidTr="00BD3013">
        <w:trPr>
          <w:trHeight w:val="594"/>
        </w:trPr>
        <w:tc>
          <w:tcPr>
            <w:tcW w:w="9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4F8971" w14:textId="621C7F6B" w:rsidR="005472F7" w:rsidRPr="00E137B2" w:rsidRDefault="00194F58">
            <w:pPr>
              <w:ind w:right="82"/>
              <w:jc w:val="center"/>
              <w:rPr>
                <w:rFonts w:asciiTheme="minorHAnsi" w:hAnsiTheme="minorHAnsi" w:cstheme="minorHAnsi"/>
                <w:sz w:val="20"/>
                <w:szCs w:val="20"/>
              </w:rPr>
            </w:pPr>
            <w:r>
              <w:rPr>
                <w:rFonts w:asciiTheme="minorHAnsi" w:hAnsiTheme="minorHAnsi" w:cstheme="minorHAnsi"/>
                <w:sz w:val="20"/>
                <w:szCs w:val="20"/>
              </w:rPr>
              <w:t>10:</w:t>
            </w:r>
            <w:r w:rsidR="00380B92">
              <w:rPr>
                <w:rFonts w:asciiTheme="minorHAnsi" w:hAnsiTheme="minorHAnsi" w:cstheme="minorHAnsi"/>
                <w:sz w:val="20"/>
                <w:szCs w:val="20"/>
              </w:rPr>
              <w:t>3</w:t>
            </w:r>
            <w:r w:rsidR="00413B65">
              <w:rPr>
                <w:rFonts w:asciiTheme="minorHAnsi" w:hAnsiTheme="minorHAnsi" w:cstheme="minorHAnsi"/>
                <w:sz w:val="20"/>
                <w:szCs w:val="20"/>
              </w:rPr>
              <w:t>0</w:t>
            </w:r>
          </w:p>
        </w:tc>
        <w:tc>
          <w:tcPr>
            <w:tcW w:w="62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6D684F" w14:textId="42491850" w:rsidR="005472F7" w:rsidRPr="00D013BE" w:rsidRDefault="00A35F17" w:rsidP="00194F58">
            <w:pPr>
              <w:ind w:right="84"/>
              <w:jc w:val="center"/>
              <w:rPr>
                <w:rFonts w:asciiTheme="minorHAnsi" w:hAnsiTheme="minorHAnsi" w:cstheme="minorHAnsi"/>
                <w:bCs/>
              </w:rPr>
            </w:pPr>
            <w:r>
              <w:rPr>
                <w:rFonts w:asciiTheme="minorHAnsi" w:hAnsiTheme="minorHAnsi" w:cstheme="minorHAnsi"/>
                <w:b/>
              </w:rPr>
              <w:t>Snack</w:t>
            </w:r>
            <w:r w:rsidR="00194F58" w:rsidRPr="00D013BE">
              <w:rPr>
                <w:rFonts w:asciiTheme="minorHAnsi" w:hAnsiTheme="minorHAnsi" w:cstheme="minorHAnsi"/>
                <w:b/>
              </w:rPr>
              <w:t xml:space="preserve"> break </w:t>
            </w:r>
          </w:p>
        </w:tc>
        <w:tc>
          <w:tcPr>
            <w:tcW w:w="23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4779BC" w14:textId="08AFFB96" w:rsidR="005472F7" w:rsidRPr="00D013BE" w:rsidRDefault="005472F7">
            <w:pPr>
              <w:ind w:right="81"/>
              <w:jc w:val="center"/>
              <w:rPr>
                <w:rFonts w:asciiTheme="minorHAnsi" w:hAnsiTheme="minorHAnsi" w:cstheme="minorHAnsi"/>
              </w:rPr>
            </w:pPr>
          </w:p>
        </w:tc>
        <w:tc>
          <w:tcPr>
            <w:tcW w:w="6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1615BC" w14:textId="4EADC2B3" w:rsidR="005472F7" w:rsidRPr="00D013BE" w:rsidRDefault="005472F7">
            <w:pPr>
              <w:ind w:right="37"/>
              <w:jc w:val="center"/>
              <w:rPr>
                <w:rFonts w:asciiTheme="minorHAnsi" w:hAnsiTheme="minorHAnsi" w:cstheme="minorHAnsi"/>
              </w:rPr>
            </w:pPr>
          </w:p>
        </w:tc>
      </w:tr>
      <w:tr w:rsidR="005472F7" w:rsidRPr="00E137B2" w14:paraId="1CE58F07" w14:textId="77777777" w:rsidTr="00BD3013">
        <w:trPr>
          <w:trHeight w:val="564"/>
        </w:trPr>
        <w:tc>
          <w:tcPr>
            <w:tcW w:w="9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5472948" w14:textId="156B39B8" w:rsidR="005472F7" w:rsidRPr="00E137B2" w:rsidRDefault="00194F58">
            <w:pPr>
              <w:ind w:right="82"/>
              <w:jc w:val="center"/>
              <w:rPr>
                <w:rFonts w:asciiTheme="minorHAnsi" w:hAnsiTheme="minorHAnsi" w:cstheme="minorHAnsi"/>
                <w:sz w:val="20"/>
                <w:szCs w:val="20"/>
              </w:rPr>
            </w:pPr>
            <w:r>
              <w:rPr>
                <w:rFonts w:asciiTheme="minorHAnsi" w:hAnsiTheme="minorHAnsi" w:cstheme="minorHAnsi"/>
                <w:sz w:val="20"/>
                <w:szCs w:val="20"/>
              </w:rPr>
              <w:t>10:</w:t>
            </w:r>
            <w:r w:rsidR="00380B92">
              <w:rPr>
                <w:rFonts w:asciiTheme="minorHAnsi" w:hAnsiTheme="minorHAnsi" w:cstheme="minorHAnsi"/>
                <w:sz w:val="20"/>
                <w:szCs w:val="20"/>
              </w:rPr>
              <w:t>4</w:t>
            </w:r>
            <w:r w:rsidR="00413B65">
              <w:rPr>
                <w:rFonts w:asciiTheme="minorHAnsi" w:hAnsiTheme="minorHAnsi" w:cstheme="minorHAnsi"/>
                <w:sz w:val="20"/>
                <w:szCs w:val="20"/>
              </w:rPr>
              <w:t>5</w:t>
            </w:r>
            <w:r w:rsidR="005472F7" w:rsidRPr="00E137B2">
              <w:rPr>
                <w:rFonts w:asciiTheme="minorHAnsi" w:hAnsiTheme="minorHAnsi" w:cstheme="minorHAnsi"/>
                <w:sz w:val="20"/>
                <w:szCs w:val="20"/>
              </w:rPr>
              <w:t xml:space="preserve"> </w:t>
            </w:r>
          </w:p>
        </w:tc>
        <w:tc>
          <w:tcPr>
            <w:tcW w:w="624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ABE13BC" w14:textId="10258CA4" w:rsidR="00340312" w:rsidRDefault="00340312" w:rsidP="00340312">
            <w:pPr>
              <w:spacing w:after="10"/>
              <w:ind w:right="78"/>
              <w:jc w:val="center"/>
              <w:rPr>
                <w:rFonts w:asciiTheme="minorHAnsi" w:hAnsiTheme="minorHAnsi" w:cstheme="minorHAnsi"/>
                <w:b/>
                <w:bCs/>
              </w:rPr>
            </w:pPr>
            <w:r w:rsidRPr="00D013BE">
              <w:rPr>
                <w:rFonts w:cstheme="minorHAnsi"/>
                <w:b/>
                <w:bCs/>
              </w:rPr>
              <w:t>Art</w:t>
            </w:r>
            <w:r>
              <w:rPr>
                <w:rFonts w:cstheme="minorHAnsi"/>
                <w:b/>
                <w:bCs/>
              </w:rPr>
              <w:t>.</w:t>
            </w:r>
            <w:r w:rsidRPr="00D013BE">
              <w:rPr>
                <w:rFonts w:cstheme="minorHAnsi"/>
                <w:b/>
                <w:bCs/>
              </w:rPr>
              <w:t xml:space="preserve"> </w:t>
            </w:r>
            <w:r w:rsidR="00A928F6">
              <w:rPr>
                <w:rFonts w:cstheme="minorHAnsi"/>
                <w:b/>
                <w:bCs/>
              </w:rPr>
              <w:t>4</w:t>
            </w:r>
            <w:r>
              <w:rPr>
                <w:rFonts w:asciiTheme="minorHAnsi" w:hAnsiTheme="minorHAnsi" w:cstheme="minorHAnsi"/>
                <w:b/>
              </w:rPr>
              <w:t xml:space="preserve"> </w:t>
            </w:r>
            <w:r w:rsidRPr="00D013BE">
              <w:rPr>
                <w:rFonts w:asciiTheme="minorHAnsi" w:hAnsiTheme="minorHAnsi" w:cstheme="minorHAnsi"/>
                <w:b/>
                <w:bCs/>
              </w:rPr>
              <w:t>CMC Report</w:t>
            </w:r>
          </w:p>
          <w:p w14:paraId="2907E80B" w14:textId="75C6D06D" w:rsidR="00340312" w:rsidRDefault="00340312" w:rsidP="0043065C">
            <w:pPr>
              <w:pStyle w:val="ListParagraph"/>
              <w:numPr>
                <w:ilvl w:val="0"/>
                <w:numId w:val="16"/>
              </w:numPr>
              <w:spacing w:line="240" w:lineRule="auto"/>
              <w:rPr>
                <w:rFonts w:cstheme="minorHAnsi"/>
                <w:bCs/>
              </w:rPr>
            </w:pPr>
            <w:r w:rsidRPr="0043065C">
              <w:rPr>
                <w:rFonts w:cstheme="minorHAnsi"/>
                <w:b/>
                <w:bCs/>
                <w:u w:val="single"/>
              </w:rPr>
              <w:t>Motion</w:t>
            </w:r>
            <w:r w:rsidRPr="009B374F">
              <w:rPr>
                <w:rFonts w:cstheme="minorHAnsi"/>
                <w:b/>
                <w:bCs/>
                <w:u w:val="single"/>
              </w:rPr>
              <w:t>:</w:t>
            </w:r>
            <w:r w:rsidRPr="009B374F">
              <w:rPr>
                <w:rFonts w:cstheme="minorHAnsi"/>
              </w:rPr>
              <w:t xml:space="preserve"> </w:t>
            </w:r>
            <w:r>
              <w:rPr>
                <w:rFonts w:cstheme="minorHAnsi"/>
              </w:rPr>
              <w:t xml:space="preserve">to </w:t>
            </w:r>
            <w:r w:rsidRPr="007821D1">
              <w:rPr>
                <w:rFonts w:cstheme="minorHAnsi"/>
                <w:bCs/>
              </w:rPr>
              <w:t>acknowledg</w:t>
            </w:r>
            <w:r>
              <w:rPr>
                <w:rFonts w:cstheme="minorHAnsi"/>
                <w:bCs/>
              </w:rPr>
              <w:t xml:space="preserve">e </w:t>
            </w:r>
            <w:r w:rsidRPr="007821D1">
              <w:rPr>
                <w:rFonts w:cstheme="minorHAnsi"/>
                <w:bCs/>
              </w:rPr>
              <w:t>that</w:t>
            </w:r>
            <w:r>
              <w:rPr>
                <w:rFonts w:cstheme="minorHAnsi"/>
                <w:bCs/>
              </w:rPr>
              <w:t xml:space="preserve"> </w:t>
            </w:r>
            <w:r w:rsidRPr="007821D1">
              <w:rPr>
                <w:rFonts w:cstheme="minorHAnsi"/>
                <w:bCs/>
              </w:rPr>
              <w:t>Rev. William Steele can</w:t>
            </w:r>
            <w:r w:rsidR="00780BCC">
              <w:rPr>
                <w:rFonts w:cstheme="minorHAnsi"/>
                <w:bCs/>
              </w:rPr>
              <w:t xml:space="preserve">’t be a </w:t>
            </w:r>
            <w:r w:rsidRPr="007821D1">
              <w:rPr>
                <w:rFonts w:cstheme="minorHAnsi"/>
                <w:bCs/>
              </w:rPr>
              <w:t>CRC minister</w:t>
            </w:r>
            <w:r w:rsidR="00780BCC">
              <w:rPr>
                <w:rFonts w:cstheme="minorHAnsi"/>
                <w:bCs/>
              </w:rPr>
              <w:t xml:space="preserve"> anymore,</w:t>
            </w:r>
            <w:r>
              <w:rPr>
                <w:rFonts w:cstheme="minorHAnsi"/>
                <w:bCs/>
              </w:rPr>
              <w:t xml:space="preserve"> as he </w:t>
            </w:r>
            <w:r w:rsidRPr="007821D1">
              <w:rPr>
                <w:rFonts w:cstheme="minorHAnsi"/>
                <w:bCs/>
              </w:rPr>
              <w:t xml:space="preserve">is no longer a </w:t>
            </w:r>
            <w:r w:rsidR="00780BCC" w:rsidRPr="007821D1">
              <w:rPr>
                <w:rFonts w:cstheme="minorHAnsi"/>
                <w:bCs/>
              </w:rPr>
              <w:t>member</w:t>
            </w:r>
            <w:r w:rsidR="00780BCC">
              <w:rPr>
                <w:rFonts w:cstheme="minorHAnsi"/>
                <w:bCs/>
              </w:rPr>
              <w:t xml:space="preserve"> of the </w:t>
            </w:r>
            <w:r w:rsidRPr="007821D1">
              <w:rPr>
                <w:rFonts w:cstheme="minorHAnsi"/>
                <w:bCs/>
              </w:rPr>
              <w:t xml:space="preserve">CRC. </w:t>
            </w:r>
          </w:p>
          <w:p w14:paraId="2F5DB22F" w14:textId="2DCB46C4" w:rsidR="00340312" w:rsidRPr="0043065C" w:rsidRDefault="00340312" w:rsidP="0043065C">
            <w:pPr>
              <w:pStyle w:val="ListParagraph"/>
              <w:numPr>
                <w:ilvl w:val="0"/>
                <w:numId w:val="16"/>
              </w:numPr>
              <w:spacing w:line="240" w:lineRule="auto"/>
              <w:rPr>
                <w:rFonts w:cstheme="minorHAnsi"/>
              </w:rPr>
            </w:pPr>
            <w:r w:rsidRPr="0043065C">
              <w:rPr>
                <w:rFonts w:cstheme="minorHAnsi"/>
                <w:b/>
                <w:bCs/>
                <w:u w:val="single"/>
              </w:rPr>
              <w:t>Motion</w:t>
            </w:r>
            <w:r w:rsidRPr="0043065C">
              <w:rPr>
                <w:rFonts w:cstheme="minorHAnsi"/>
              </w:rPr>
              <w:t>: based on legal advice:</w:t>
            </w:r>
          </w:p>
          <w:p w14:paraId="388973CA" w14:textId="77777777" w:rsidR="00340312" w:rsidRPr="00340312" w:rsidRDefault="00340312" w:rsidP="00340312">
            <w:pPr>
              <w:pStyle w:val="ListParagraph"/>
              <w:numPr>
                <w:ilvl w:val="0"/>
                <w:numId w:val="14"/>
              </w:numPr>
              <w:spacing w:line="240" w:lineRule="auto"/>
              <w:rPr>
                <w:rFonts w:cstheme="minorHAnsi"/>
              </w:rPr>
            </w:pPr>
            <w:r w:rsidRPr="00340312">
              <w:rPr>
                <w:rFonts w:cstheme="minorHAnsi"/>
              </w:rPr>
              <w:t xml:space="preserve">We follow the decision of synod, affirm the Covenant for Office Bearers at every classis meeting. </w:t>
            </w:r>
          </w:p>
          <w:p w14:paraId="0C2BE780" w14:textId="77777777" w:rsidR="00340312" w:rsidRPr="00340312" w:rsidRDefault="00340312" w:rsidP="00340312">
            <w:pPr>
              <w:pStyle w:val="ListParagraph"/>
              <w:numPr>
                <w:ilvl w:val="0"/>
                <w:numId w:val="14"/>
              </w:numPr>
              <w:spacing w:line="240" w:lineRule="auto"/>
              <w:rPr>
                <w:rFonts w:cstheme="minorHAnsi"/>
              </w:rPr>
            </w:pPr>
            <w:r w:rsidRPr="00340312">
              <w:rPr>
                <w:rFonts w:cstheme="minorHAnsi"/>
              </w:rPr>
              <w:t xml:space="preserve">The delegates of churches that are under suspension will have no voting rights at this time. </w:t>
            </w:r>
          </w:p>
          <w:p w14:paraId="0B5CC82F" w14:textId="326D1C89" w:rsidR="00340312" w:rsidRPr="00340312" w:rsidRDefault="00340312" w:rsidP="00340312">
            <w:pPr>
              <w:pStyle w:val="ListParagraph"/>
              <w:numPr>
                <w:ilvl w:val="0"/>
                <w:numId w:val="14"/>
              </w:numPr>
              <w:spacing w:line="240" w:lineRule="auto"/>
              <w:rPr>
                <w:rFonts w:cstheme="minorHAnsi"/>
              </w:rPr>
            </w:pPr>
            <w:r w:rsidRPr="00340312">
              <w:rPr>
                <w:rFonts w:cstheme="minorHAnsi"/>
              </w:rPr>
              <w:t xml:space="preserve">Individuals (delegates) who cannot affirm the Covenant for Office Bearers will not have voting rights. </w:t>
            </w:r>
            <w:r w:rsidR="008E59F8">
              <w:rPr>
                <w:rFonts w:cstheme="minorHAnsi"/>
              </w:rPr>
              <w:t>summary</w:t>
            </w:r>
          </w:p>
          <w:p w14:paraId="01786CC6" w14:textId="55ACECD5" w:rsidR="00340312" w:rsidRDefault="00340312" w:rsidP="00757282">
            <w:pPr>
              <w:pStyle w:val="ListParagraph"/>
              <w:spacing w:line="240" w:lineRule="auto"/>
              <w:rPr>
                <w:rFonts w:cstheme="minorHAnsi"/>
                <w:bCs/>
              </w:rPr>
            </w:pPr>
            <w:r w:rsidRPr="00AD101A">
              <w:rPr>
                <w:rFonts w:cstheme="minorHAnsi"/>
              </w:rPr>
              <w:t xml:space="preserve">This is to </w:t>
            </w:r>
            <w:r>
              <w:rPr>
                <w:rFonts w:cstheme="minorHAnsi"/>
              </w:rPr>
              <w:t xml:space="preserve">take effect at the </w:t>
            </w:r>
            <w:r w:rsidRPr="00AD101A">
              <w:rPr>
                <w:rFonts w:cstheme="minorHAnsi"/>
              </w:rPr>
              <w:t xml:space="preserve">May </w:t>
            </w:r>
            <w:r>
              <w:rPr>
                <w:rFonts w:cstheme="minorHAnsi"/>
              </w:rPr>
              <w:t>20 classis meeting</w:t>
            </w:r>
            <w:r w:rsidRPr="00AD101A">
              <w:rPr>
                <w:rFonts w:cstheme="minorHAnsi"/>
              </w:rPr>
              <w:t xml:space="preserve">. </w:t>
            </w:r>
            <w:r w:rsidR="002D3DB7">
              <w:rPr>
                <w:rFonts w:cstheme="minorHAnsi"/>
              </w:rPr>
              <w:br/>
              <w:t>The two legal responses are available on the website, FYI.</w:t>
            </w:r>
          </w:p>
          <w:p w14:paraId="03F1962A" w14:textId="6B60D2C8" w:rsidR="00340312" w:rsidRDefault="00340312" w:rsidP="0043065C">
            <w:pPr>
              <w:pStyle w:val="ListParagraph"/>
              <w:numPr>
                <w:ilvl w:val="0"/>
                <w:numId w:val="15"/>
              </w:numPr>
              <w:spacing w:line="240" w:lineRule="auto"/>
              <w:rPr>
                <w:rFonts w:cstheme="minorHAnsi"/>
              </w:rPr>
            </w:pPr>
            <w:r w:rsidRPr="00A65BF7">
              <w:rPr>
                <w:rFonts w:cstheme="minorHAnsi"/>
                <w:b/>
                <w:bCs/>
                <w:u w:val="single"/>
              </w:rPr>
              <w:t>Motion</w:t>
            </w:r>
            <w:r>
              <w:rPr>
                <w:rFonts w:cstheme="minorHAnsi"/>
              </w:rPr>
              <w:t xml:space="preserve">: to </w:t>
            </w:r>
            <w:r w:rsidR="00757282">
              <w:rPr>
                <w:rFonts w:cstheme="minorHAnsi"/>
              </w:rPr>
              <w:t>elect</w:t>
            </w:r>
            <w:r>
              <w:rPr>
                <w:rFonts w:cstheme="minorHAnsi"/>
              </w:rPr>
              <w:t xml:space="preserve"> Sharon Van Kampen (Bethel, Listowel CRC) as alternate stated clerk. </w:t>
            </w:r>
          </w:p>
          <w:p w14:paraId="26078733" w14:textId="493CABD4" w:rsidR="005472F7" w:rsidRPr="0043065C" w:rsidRDefault="00340312" w:rsidP="00757282">
            <w:pPr>
              <w:pStyle w:val="ListParagraph"/>
              <w:numPr>
                <w:ilvl w:val="0"/>
                <w:numId w:val="15"/>
              </w:numPr>
              <w:spacing w:line="240" w:lineRule="auto"/>
              <w:rPr>
                <w:rFonts w:asciiTheme="minorHAnsi" w:hAnsiTheme="minorHAnsi" w:cstheme="minorHAnsi"/>
                <w:b/>
              </w:rPr>
            </w:pPr>
            <w:r w:rsidRPr="0043065C">
              <w:rPr>
                <w:b/>
                <w:bCs/>
                <w:u w:val="single"/>
              </w:rPr>
              <w:t>Motion</w:t>
            </w:r>
            <w:r>
              <w:t xml:space="preserve"> to approve the actions of CMC</w:t>
            </w:r>
            <w:r w:rsidR="0080256E">
              <w:t>, A</w:t>
            </w:r>
            <w:r>
              <w:t>dCom</w:t>
            </w:r>
            <w:r w:rsidR="0080256E">
              <w:t xml:space="preserve"> and the Stated Clerk</w:t>
            </w:r>
            <w:r>
              <w:t>.</w:t>
            </w:r>
          </w:p>
        </w:tc>
        <w:tc>
          <w:tcPr>
            <w:tcW w:w="23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9DA736A" w14:textId="4562AAF2" w:rsidR="00EC2191" w:rsidRPr="00D013BE" w:rsidRDefault="000056C3">
            <w:pPr>
              <w:ind w:right="79"/>
              <w:jc w:val="center"/>
              <w:rPr>
                <w:rFonts w:asciiTheme="minorHAnsi" w:hAnsiTheme="minorHAnsi" w:cstheme="minorHAnsi"/>
              </w:rPr>
            </w:pPr>
            <w:r>
              <w:rPr>
                <w:rFonts w:asciiTheme="minorHAnsi" w:hAnsiTheme="minorHAnsi" w:cstheme="minorHAnsi"/>
              </w:rPr>
              <w:t>AdCom Member</w:t>
            </w:r>
          </w:p>
        </w:tc>
        <w:tc>
          <w:tcPr>
            <w:tcW w:w="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F2E3BC2" w14:textId="6ECC8C55" w:rsidR="00533349" w:rsidRDefault="00533349">
            <w:pPr>
              <w:ind w:right="37"/>
              <w:jc w:val="center"/>
              <w:rPr>
                <w:rFonts w:asciiTheme="minorHAnsi" w:hAnsiTheme="minorHAnsi" w:cstheme="minorHAnsi"/>
              </w:rPr>
            </w:pPr>
            <w:r>
              <w:rPr>
                <w:rFonts w:asciiTheme="minorHAnsi" w:hAnsiTheme="minorHAnsi" w:cstheme="minorHAnsi"/>
              </w:rPr>
              <w:t>4.1</w:t>
            </w:r>
          </w:p>
          <w:p w14:paraId="60712F8D" w14:textId="77777777" w:rsidR="00533349" w:rsidRDefault="00533349">
            <w:pPr>
              <w:ind w:right="37"/>
              <w:jc w:val="center"/>
              <w:rPr>
                <w:rFonts w:asciiTheme="minorHAnsi" w:hAnsiTheme="minorHAnsi" w:cstheme="minorHAnsi"/>
              </w:rPr>
            </w:pPr>
          </w:p>
          <w:p w14:paraId="5BB3080D" w14:textId="77777777" w:rsidR="00533349" w:rsidRDefault="00533349">
            <w:pPr>
              <w:ind w:right="37"/>
              <w:jc w:val="center"/>
              <w:rPr>
                <w:rFonts w:asciiTheme="minorHAnsi" w:hAnsiTheme="minorHAnsi" w:cstheme="minorHAnsi"/>
              </w:rPr>
            </w:pPr>
          </w:p>
          <w:p w14:paraId="49012A6E" w14:textId="77777777" w:rsidR="00533349" w:rsidRDefault="00533349">
            <w:pPr>
              <w:ind w:right="37"/>
              <w:jc w:val="center"/>
              <w:rPr>
                <w:rFonts w:asciiTheme="minorHAnsi" w:hAnsiTheme="minorHAnsi" w:cstheme="minorHAnsi"/>
              </w:rPr>
            </w:pPr>
          </w:p>
          <w:p w14:paraId="7055E443" w14:textId="7E48C6D7" w:rsidR="005B118A" w:rsidRDefault="00DA3F2B">
            <w:pPr>
              <w:ind w:right="37"/>
              <w:jc w:val="center"/>
              <w:rPr>
                <w:rFonts w:asciiTheme="minorHAnsi" w:hAnsiTheme="minorHAnsi" w:cstheme="minorHAnsi"/>
              </w:rPr>
            </w:pPr>
            <w:r>
              <w:rPr>
                <w:rFonts w:asciiTheme="minorHAnsi" w:hAnsiTheme="minorHAnsi" w:cstheme="minorHAnsi"/>
              </w:rPr>
              <w:t>4.2.1</w:t>
            </w:r>
          </w:p>
          <w:p w14:paraId="72FEC22F" w14:textId="4A972355" w:rsidR="00DA3F2B" w:rsidRDefault="00DA3F2B">
            <w:pPr>
              <w:ind w:right="37"/>
              <w:jc w:val="center"/>
              <w:rPr>
                <w:rFonts w:asciiTheme="minorHAnsi" w:hAnsiTheme="minorHAnsi" w:cstheme="minorHAnsi"/>
              </w:rPr>
            </w:pPr>
            <w:r>
              <w:rPr>
                <w:rFonts w:asciiTheme="minorHAnsi" w:hAnsiTheme="minorHAnsi" w:cstheme="minorHAnsi"/>
              </w:rPr>
              <w:t>4.2.2</w:t>
            </w:r>
          </w:p>
          <w:p w14:paraId="521B73A1" w14:textId="77777777" w:rsidR="00533349" w:rsidRDefault="00533349">
            <w:pPr>
              <w:ind w:right="37"/>
              <w:jc w:val="center"/>
              <w:rPr>
                <w:rFonts w:asciiTheme="minorHAnsi" w:hAnsiTheme="minorHAnsi" w:cstheme="minorHAnsi"/>
              </w:rPr>
            </w:pPr>
          </w:p>
          <w:p w14:paraId="7D3543E4" w14:textId="77777777" w:rsidR="00533349" w:rsidRDefault="00533349">
            <w:pPr>
              <w:ind w:right="37"/>
              <w:jc w:val="center"/>
              <w:rPr>
                <w:rFonts w:asciiTheme="minorHAnsi" w:hAnsiTheme="minorHAnsi" w:cstheme="minorHAnsi"/>
              </w:rPr>
            </w:pPr>
          </w:p>
          <w:p w14:paraId="4FB0F91E" w14:textId="77777777" w:rsidR="000056C3" w:rsidRDefault="000056C3">
            <w:pPr>
              <w:ind w:right="37"/>
              <w:jc w:val="center"/>
              <w:rPr>
                <w:rFonts w:asciiTheme="minorHAnsi" w:hAnsiTheme="minorHAnsi" w:cstheme="minorHAnsi"/>
              </w:rPr>
            </w:pPr>
          </w:p>
          <w:p w14:paraId="04853AE1" w14:textId="77777777" w:rsidR="000056C3" w:rsidRDefault="000056C3">
            <w:pPr>
              <w:ind w:right="37"/>
              <w:jc w:val="center"/>
              <w:rPr>
                <w:rFonts w:asciiTheme="minorHAnsi" w:hAnsiTheme="minorHAnsi" w:cstheme="minorHAnsi"/>
              </w:rPr>
            </w:pPr>
          </w:p>
          <w:p w14:paraId="2752D5F2" w14:textId="77777777" w:rsidR="00533349" w:rsidRDefault="00533349">
            <w:pPr>
              <w:ind w:right="37"/>
              <w:jc w:val="center"/>
              <w:rPr>
                <w:rFonts w:asciiTheme="minorHAnsi" w:hAnsiTheme="minorHAnsi" w:cstheme="minorHAnsi"/>
              </w:rPr>
            </w:pPr>
          </w:p>
          <w:p w14:paraId="1B78DA4F" w14:textId="77777777" w:rsidR="003A5300" w:rsidRDefault="003A5300">
            <w:pPr>
              <w:ind w:right="37"/>
              <w:jc w:val="center"/>
              <w:rPr>
                <w:rFonts w:asciiTheme="minorHAnsi" w:hAnsiTheme="minorHAnsi" w:cstheme="minorHAnsi"/>
              </w:rPr>
            </w:pPr>
          </w:p>
          <w:p w14:paraId="5B21DC11" w14:textId="77777777" w:rsidR="003A5300" w:rsidRDefault="003A5300" w:rsidP="00533349">
            <w:pPr>
              <w:ind w:right="37"/>
              <w:jc w:val="center"/>
              <w:rPr>
                <w:rFonts w:asciiTheme="minorHAnsi" w:hAnsiTheme="minorHAnsi" w:cstheme="minorHAnsi"/>
              </w:rPr>
            </w:pPr>
          </w:p>
          <w:p w14:paraId="6E2C42AF" w14:textId="77777777" w:rsidR="00715475" w:rsidRDefault="00715475" w:rsidP="00533349">
            <w:pPr>
              <w:ind w:right="37"/>
              <w:jc w:val="center"/>
              <w:rPr>
                <w:rFonts w:asciiTheme="minorHAnsi" w:hAnsiTheme="minorHAnsi" w:cstheme="minorHAnsi"/>
              </w:rPr>
            </w:pPr>
          </w:p>
          <w:p w14:paraId="065F9BB8" w14:textId="383007BF" w:rsidR="00715475" w:rsidRPr="00D013BE" w:rsidRDefault="00715475" w:rsidP="00533349">
            <w:pPr>
              <w:ind w:right="37"/>
              <w:jc w:val="center"/>
              <w:rPr>
                <w:rFonts w:asciiTheme="minorHAnsi" w:hAnsiTheme="minorHAnsi" w:cstheme="minorHAnsi"/>
              </w:rPr>
            </w:pPr>
          </w:p>
        </w:tc>
      </w:tr>
      <w:tr w:rsidR="004F74DA" w:rsidRPr="00E137B2" w14:paraId="72F5B8F3" w14:textId="77777777" w:rsidTr="00BD3013">
        <w:trPr>
          <w:trHeight w:val="564"/>
        </w:trPr>
        <w:tc>
          <w:tcPr>
            <w:tcW w:w="950" w:type="dxa"/>
            <w:tcBorders>
              <w:top w:val="single" w:sz="4" w:space="0" w:color="000000"/>
              <w:left w:val="single" w:sz="4" w:space="0" w:color="000000"/>
              <w:bottom w:val="single" w:sz="4" w:space="0" w:color="000000"/>
              <w:right w:val="single" w:sz="4" w:space="0" w:color="000000"/>
            </w:tcBorders>
            <w:vAlign w:val="center"/>
          </w:tcPr>
          <w:p w14:paraId="7BAE89DD" w14:textId="6900B7D4" w:rsidR="004F74DA" w:rsidRDefault="004F74DA">
            <w:pPr>
              <w:ind w:right="82"/>
              <w:jc w:val="center"/>
              <w:rPr>
                <w:rFonts w:asciiTheme="minorHAnsi" w:hAnsiTheme="minorHAnsi" w:cstheme="minorHAnsi"/>
                <w:sz w:val="20"/>
                <w:szCs w:val="20"/>
              </w:rPr>
            </w:pPr>
            <w:r>
              <w:rPr>
                <w:rFonts w:asciiTheme="minorHAnsi" w:hAnsiTheme="minorHAnsi" w:cstheme="minorHAnsi"/>
                <w:sz w:val="20"/>
                <w:szCs w:val="20"/>
              </w:rPr>
              <w:t>floater</w:t>
            </w:r>
            <w:r w:rsidR="00C07F3B">
              <w:rPr>
                <w:rFonts w:asciiTheme="minorHAnsi" w:hAnsiTheme="minorHAnsi" w:cstheme="minorHAnsi"/>
                <w:sz w:val="20"/>
                <w:szCs w:val="20"/>
              </w:rPr>
              <w:t>s</w:t>
            </w:r>
          </w:p>
        </w:tc>
        <w:tc>
          <w:tcPr>
            <w:tcW w:w="6247" w:type="dxa"/>
            <w:tcBorders>
              <w:top w:val="single" w:sz="4" w:space="0" w:color="000000"/>
              <w:left w:val="single" w:sz="4" w:space="0" w:color="000000"/>
              <w:bottom w:val="single" w:sz="4" w:space="0" w:color="000000"/>
              <w:right w:val="single" w:sz="4" w:space="0" w:color="000000"/>
            </w:tcBorders>
            <w:vAlign w:val="center"/>
          </w:tcPr>
          <w:p w14:paraId="011B064E" w14:textId="5AF4B681" w:rsidR="004F74DA" w:rsidRDefault="004F74DA" w:rsidP="004F74DA">
            <w:pPr>
              <w:spacing w:after="10"/>
              <w:ind w:right="78"/>
              <w:jc w:val="center"/>
              <w:rPr>
                <w:rFonts w:cstheme="minorHAnsi"/>
                <w:bCs/>
              </w:rPr>
            </w:pPr>
            <w:r>
              <w:rPr>
                <w:rFonts w:cstheme="minorHAnsi"/>
                <w:b/>
              </w:rPr>
              <w:t xml:space="preserve">Art. </w:t>
            </w:r>
            <w:r w:rsidR="00A928F6">
              <w:rPr>
                <w:rFonts w:cstheme="minorHAnsi"/>
                <w:b/>
              </w:rPr>
              <w:t>5</w:t>
            </w:r>
            <w:r>
              <w:rPr>
                <w:rFonts w:cstheme="minorHAnsi"/>
                <w:b/>
              </w:rPr>
              <w:t xml:space="preserve"> </w:t>
            </w:r>
            <w:r w:rsidR="00C07F3B">
              <w:rPr>
                <w:rFonts w:cstheme="minorHAnsi"/>
                <w:b/>
              </w:rPr>
              <w:t>Guests:</w:t>
            </w:r>
          </w:p>
          <w:p w14:paraId="04CD805B" w14:textId="77777777" w:rsidR="00C07F3B" w:rsidRPr="007E4A30" w:rsidRDefault="00C07F3B" w:rsidP="00C07F3B">
            <w:pPr>
              <w:spacing w:line="240" w:lineRule="auto"/>
              <w:ind w:left="-42"/>
              <w:contextualSpacing/>
              <w:jc w:val="center"/>
              <w:rPr>
                <w:kern w:val="0"/>
                <w14:ligatures w14:val="none"/>
              </w:rPr>
            </w:pPr>
            <w:r w:rsidRPr="007E4A30">
              <w:rPr>
                <w:kern w:val="0"/>
                <w14:ligatures w14:val="none"/>
              </w:rPr>
              <w:t>Dave Den Haan – Thrive video (3.5 min)</w:t>
            </w:r>
          </w:p>
          <w:p w14:paraId="7A7955B5" w14:textId="51E307A1" w:rsidR="00C07F3B" w:rsidRDefault="00C07F3B" w:rsidP="004F74DA">
            <w:pPr>
              <w:spacing w:after="10"/>
              <w:ind w:right="78"/>
              <w:jc w:val="center"/>
              <w:rPr>
                <w:rFonts w:cstheme="minorHAnsi"/>
                <w:kern w:val="0"/>
                <w14:ligatures w14:val="none"/>
              </w:rPr>
            </w:pPr>
            <w:r w:rsidRPr="007E4A30">
              <w:rPr>
                <w:rFonts w:cstheme="minorHAnsi"/>
                <w:kern w:val="0"/>
                <w14:ligatures w14:val="none"/>
              </w:rPr>
              <w:t>Josh Sweetman</w:t>
            </w:r>
            <w:r>
              <w:rPr>
                <w:rFonts w:cstheme="minorHAnsi"/>
                <w:kern w:val="0"/>
                <w14:ligatures w14:val="none"/>
              </w:rPr>
              <w:t xml:space="preserve"> – </w:t>
            </w:r>
            <w:r w:rsidRPr="007E4A30">
              <w:rPr>
                <w:rFonts w:cstheme="minorHAnsi"/>
                <w:kern w:val="0"/>
                <w14:ligatures w14:val="none"/>
              </w:rPr>
              <w:t>Canadian National Gathering (5-7 min)</w:t>
            </w:r>
          </w:p>
          <w:p w14:paraId="137CD534" w14:textId="3B648336" w:rsidR="00C07F3B" w:rsidRDefault="00834CD2" w:rsidP="004F74DA">
            <w:pPr>
              <w:spacing w:after="10"/>
              <w:ind w:right="78"/>
              <w:jc w:val="center"/>
              <w:rPr>
                <w:rFonts w:cstheme="minorHAnsi"/>
                <w:kern w:val="0"/>
                <w14:ligatures w14:val="none"/>
              </w:rPr>
            </w:pPr>
            <w:r>
              <w:rPr>
                <w:rFonts w:cstheme="minorHAnsi"/>
                <w:kern w:val="0"/>
                <w14:ligatures w14:val="none"/>
              </w:rPr>
              <w:t>David Zietsma</w:t>
            </w:r>
            <w:r w:rsidR="00C07F3B" w:rsidRPr="007E4A30">
              <w:rPr>
                <w:rFonts w:cstheme="minorHAnsi"/>
                <w:kern w:val="0"/>
                <w14:ligatures w14:val="none"/>
              </w:rPr>
              <w:t xml:space="preserve"> </w:t>
            </w:r>
            <w:r w:rsidR="00C07F3B">
              <w:rPr>
                <w:rFonts w:cstheme="minorHAnsi"/>
                <w:kern w:val="0"/>
                <w14:ligatures w14:val="none"/>
              </w:rPr>
              <w:t xml:space="preserve">– </w:t>
            </w:r>
            <w:r>
              <w:rPr>
                <w:rFonts w:cstheme="minorHAnsi"/>
                <w:kern w:val="0"/>
                <w14:ligatures w14:val="none"/>
              </w:rPr>
              <w:t>President</w:t>
            </w:r>
            <w:r w:rsidR="00C07F3B" w:rsidRPr="007E4A30">
              <w:rPr>
                <w:rFonts w:cstheme="minorHAnsi"/>
                <w:kern w:val="0"/>
                <w14:ligatures w14:val="none"/>
              </w:rPr>
              <w:t>, Redeemer University</w:t>
            </w:r>
            <w:r w:rsidR="00C07F3B">
              <w:rPr>
                <w:rFonts w:cstheme="minorHAnsi"/>
                <w:kern w:val="0"/>
                <w14:ligatures w14:val="none"/>
              </w:rPr>
              <w:t xml:space="preserve"> (10 min)</w:t>
            </w:r>
          </w:p>
          <w:p w14:paraId="25BDE3D6" w14:textId="40B3F3D8" w:rsidR="00C07F3B" w:rsidRDefault="00C07F3B" w:rsidP="004F74DA">
            <w:pPr>
              <w:spacing w:after="10"/>
              <w:ind w:right="78"/>
              <w:jc w:val="center"/>
              <w:rPr>
                <w:rFonts w:cstheme="minorHAnsi"/>
                <w:bCs/>
              </w:rPr>
            </w:pPr>
            <w:r w:rsidRPr="00914AC1">
              <w:rPr>
                <w:rFonts w:cstheme="minorHAnsi"/>
                <w:bCs/>
              </w:rPr>
              <w:lastRenderedPageBreak/>
              <w:t>Chris Orme</w:t>
            </w:r>
            <w:r>
              <w:rPr>
                <w:rFonts w:cstheme="minorHAnsi"/>
                <w:bCs/>
              </w:rPr>
              <w:t xml:space="preserve"> – </w:t>
            </w:r>
            <w:r w:rsidRPr="00914AC1">
              <w:rPr>
                <w:rFonts w:cstheme="minorHAnsi"/>
                <w:bCs/>
              </w:rPr>
              <w:t>World Renew</w:t>
            </w:r>
            <w:r w:rsidR="000F7141">
              <w:rPr>
                <w:rFonts w:cstheme="minorHAnsi"/>
                <w:bCs/>
              </w:rPr>
              <w:t xml:space="preserve"> (7 min)</w:t>
            </w:r>
          </w:p>
          <w:p w14:paraId="71EBDF10" w14:textId="58A0F5CD" w:rsidR="00C07F3B" w:rsidRPr="00C07F3B" w:rsidRDefault="00C07F3B" w:rsidP="004F74DA">
            <w:pPr>
              <w:spacing w:after="10"/>
              <w:ind w:right="78"/>
              <w:jc w:val="center"/>
              <w:rPr>
                <w:rFonts w:cstheme="minorHAnsi"/>
                <w:bCs/>
              </w:rPr>
            </w:pPr>
            <w:r>
              <w:rPr>
                <w:rFonts w:cstheme="minorHAnsi"/>
                <w:bCs/>
              </w:rPr>
              <w:t>Tony Kamphuis – Calvin University</w:t>
            </w:r>
            <w:r w:rsidR="00104F57">
              <w:rPr>
                <w:rFonts w:cstheme="minorHAnsi"/>
                <w:bCs/>
              </w:rPr>
              <w:t xml:space="preserve"> (10 min)</w:t>
            </w:r>
          </w:p>
        </w:tc>
        <w:tc>
          <w:tcPr>
            <w:tcW w:w="2334" w:type="dxa"/>
            <w:tcBorders>
              <w:top w:val="single" w:sz="4" w:space="0" w:color="000000"/>
              <w:left w:val="single" w:sz="4" w:space="0" w:color="000000"/>
              <w:bottom w:val="single" w:sz="4" w:space="0" w:color="000000"/>
              <w:right w:val="single" w:sz="4" w:space="0" w:color="000000"/>
            </w:tcBorders>
            <w:vAlign w:val="center"/>
          </w:tcPr>
          <w:p w14:paraId="00D96BB7" w14:textId="241A1956" w:rsidR="004F74DA" w:rsidRDefault="004F74DA" w:rsidP="00340312">
            <w:pPr>
              <w:ind w:right="79"/>
              <w:jc w:val="center"/>
              <w:rPr>
                <w:bCs/>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2491F22A" w14:textId="77777777" w:rsidR="004E3500" w:rsidRDefault="004E3500">
            <w:pPr>
              <w:ind w:right="37"/>
              <w:jc w:val="center"/>
              <w:rPr>
                <w:rFonts w:asciiTheme="minorHAnsi" w:hAnsiTheme="minorHAnsi" w:cstheme="minorHAnsi"/>
              </w:rPr>
            </w:pPr>
          </w:p>
          <w:p w14:paraId="17F3F411" w14:textId="0A561C8D" w:rsidR="004F74DA" w:rsidRDefault="004E3500">
            <w:pPr>
              <w:ind w:right="37"/>
              <w:jc w:val="center"/>
              <w:rPr>
                <w:rFonts w:asciiTheme="minorHAnsi" w:hAnsiTheme="minorHAnsi" w:cstheme="minorHAnsi"/>
              </w:rPr>
            </w:pPr>
            <w:r>
              <w:rPr>
                <w:rFonts w:asciiTheme="minorHAnsi" w:hAnsiTheme="minorHAnsi" w:cstheme="minorHAnsi"/>
              </w:rPr>
              <w:t>5.1</w:t>
            </w:r>
          </w:p>
          <w:p w14:paraId="7A529DE6" w14:textId="77777777" w:rsidR="004E3500" w:rsidRDefault="004E3500">
            <w:pPr>
              <w:ind w:right="37"/>
              <w:jc w:val="center"/>
              <w:rPr>
                <w:rFonts w:asciiTheme="minorHAnsi" w:hAnsiTheme="minorHAnsi" w:cstheme="minorHAnsi"/>
              </w:rPr>
            </w:pPr>
          </w:p>
          <w:p w14:paraId="32D2A47C" w14:textId="77777777" w:rsidR="004E3500" w:rsidRDefault="004E3500">
            <w:pPr>
              <w:ind w:right="37"/>
              <w:jc w:val="center"/>
              <w:rPr>
                <w:rFonts w:asciiTheme="minorHAnsi" w:hAnsiTheme="minorHAnsi" w:cstheme="minorHAnsi"/>
              </w:rPr>
            </w:pPr>
          </w:p>
          <w:p w14:paraId="3E3A5888" w14:textId="77777777" w:rsidR="004E3500" w:rsidRDefault="004E3500">
            <w:pPr>
              <w:ind w:right="37"/>
              <w:jc w:val="center"/>
              <w:rPr>
                <w:rFonts w:asciiTheme="minorHAnsi" w:hAnsiTheme="minorHAnsi" w:cstheme="minorHAnsi"/>
              </w:rPr>
            </w:pPr>
            <w:r>
              <w:rPr>
                <w:rFonts w:asciiTheme="minorHAnsi" w:hAnsiTheme="minorHAnsi" w:cstheme="minorHAnsi"/>
              </w:rPr>
              <w:lastRenderedPageBreak/>
              <w:t>5.4</w:t>
            </w:r>
          </w:p>
          <w:p w14:paraId="30060B8C" w14:textId="7AF08D93" w:rsidR="004E3500" w:rsidRDefault="004E3500">
            <w:pPr>
              <w:ind w:right="37"/>
              <w:jc w:val="center"/>
              <w:rPr>
                <w:rFonts w:asciiTheme="minorHAnsi" w:hAnsiTheme="minorHAnsi" w:cstheme="minorHAnsi"/>
              </w:rPr>
            </w:pPr>
            <w:r>
              <w:rPr>
                <w:rFonts w:asciiTheme="minorHAnsi" w:hAnsiTheme="minorHAnsi" w:cstheme="minorHAnsi"/>
              </w:rPr>
              <w:t>5.5</w:t>
            </w:r>
          </w:p>
        </w:tc>
      </w:tr>
      <w:tr w:rsidR="00A71E79" w:rsidRPr="00E137B2" w14:paraId="4FBED47E" w14:textId="77777777" w:rsidTr="00BD3013">
        <w:trPr>
          <w:trHeight w:val="564"/>
        </w:trPr>
        <w:tc>
          <w:tcPr>
            <w:tcW w:w="9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E881CCE" w14:textId="78AB1AE4" w:rsidR="00A71E79" w:rsidRDefault="00A71E79">
            <w:pPr>
              <w:ind w:right="82"/>
              <w:jc w:val="center"/>
              <w:rPr>
                <w:rFonts w:asciiTheme="minorHAnsi" w:hAnsiTheme="minorHAnsi" w:cstheme="minorHAnsi"/>
                <w:sz w:val="20"/>
                <w:szCs w:val="20"/>
              </w:rPr>
            </w:pPr>
            <w:r>
              <w:rPr>
                <w:rFonts w:asciiTheme="minorHAnsi" w:hAnsiTheme="minorHAnsi" w:cstheme="minorHAnsi"/>
                <w:sz w:val="20"/>
                <w:szCs w:val="20"/>
              </w:rPr>
              <w:lastRenderedPageBreak/>
              <w:t>11:4</w:t>
            </w:r>
            <w:r w:rsidR="004F74DA">
              <w:rPr>
                <w:rFonts w:asciiTheme="minorHAnsi" w:hAnsiTheme="minorHAnsi" w:cstheme="minorHAnsi"/>
                <w:sz w:val="20"/>
                <w:szCs w:val="20"/>
              </w:rPr>
              <w:t>5</w:t>
            </w:r>
          </w:p>
        </w:tc>
        <w:tc>
          <w:tcPr>
            <w:tcW w:w="624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6C5E247" w14:textId="1EDF1C84" w:rsidR="00A71E79" w:rsidRDefault="004F74DA" w:rsidP="00380B92">
            <w:pPr>
              <w:spacing w:after="10"/>
              <w:ind w:right="78"/>
              <w:jc w:val="center"/>
              <w:rPr>
                <w:rFonts w:cstheme="minorHAnsi"/>
                <w:b/>
              </w:rPr>
            </w:pPr>
            <w:r>
              <w:rPr>
                <w:rFonts w:cstheme="minorHAnsi"/>
                <w:b/>
              </w:rPr>
              <w:t xml:space="preserve"> Art. </w:t>
            </w:r>
            <w:r w:rsidR="00A928F6">
              <w:rPr>
                <w:rFonts w:cstheme="minorHAnsi"/>
                <w:b/>
              </w:rPr>
              <w:t>6</w:t>
            </w:r>
            <w:r>
              <w:rPr>
                <w:rFonts w:cstheme="minorHAnsi"/>
                <w:b/>
              </w:rPr>
              <w:t xml:space="preserve"> Diaconal Story</w:t>
            </w:r>
            <w:r w:rsidR="00EC2191">
              <w:rPr>
                <w:rFonts w:cstheme="minorHAnsi"/>
                <w:b/>
              </w:rPr>
              <w:t xml:space="preserve"> &amp; Diaconal Ministries Canada</w:t>
            </w:r>
          </w:p>
        </w:tc>
        <w:tc>
          <w:tcPr>
            <w:tcW w:w="23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08696AA" w14:textId="07F69831" w:rsidR="00A71E79" w:rsidRDefault="00A35F17">
            <w:pPr>
              <w:ind w:right="79"/>
              <w:jc w:val="center"/>
              <w:rPr>
                <w:bCs/>
              </w:rPr>
            </w:pPr>
            <w:r>
              <w:rPr>
                <w:bCs/>
              </w:rPr>
              <w:t>Mary Blydorp</w:t>
            </w:r>
          </w:p>
        </w:tc>
        <w:tc>
          <w:tcPr>
            <w:tcW w:w="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0355AE0" w14:textId="77777777" w:rsidR="00A71E79" w:rsidRDefault="004E3500">
            <w:pPr>
              <w:ind w:right="37"/>
              <w:jc w:val="center"/>
              <w:rPr>
                <w:rFonts w:asciiTheme="minorHAnsi" w:hAnsiTheme="minorHAnsi" w:cstheme="minorHAnsi"/>
              </w:rPr>
            </w:pPr>
            <w:r>
              <w:rPr>
                <w:rFonts w:asciiTheme="minorHAnsi" w:hAnsiTheme="minorHAnsi" w:cstheme="minorHAnsi"/>
              </w:rPr>
              <w:t>6.1</w:t>
            </w:r>
          </w:p>
          <w:p w14:paraId="464E9534" w14:textId="13492697" w:rsidR="004E3500" w:rsidRDefault="004E3500">
            <w:pPr>
              <w:ind w:right="37"/>
              <w:jc w:val="center"/>
              <w:rPr>
                <w:rFonts w:asciiTheme="minorHAnsi" w:hAnsiTheme="minorHAnsi" w:cstheme="minorHAnsi"/>
              </w:rPr>
            </w:pPr>
            <w:r>
              <w:rPr>
                <w:rFonts w:asciiTheme="minorHAnsi" w:hAnsiTheme="minorHAnsi" w:cstheme="minorHAnsi"/>
              </w:rPr>
              <w:t>6.2</w:t>
            </w:r>
          </w:p>
        </w:tc>
      </w:tr>
      <w:tr w:rsidR="00FC1B40" w:rsidRPr="00E137B2" w14:paraId="562B3ECC" w14:textId="77777777" w:rsidTr="00BD3013">
        <w:trPr>
          <w:trHeight w:val="564"/>
        </w:trPr>
        <w:tc>
          <w:tcPr>
            <w:tcW w:w="950" w:type="dxa"/>
            <w:tcBorders>
              <w:top w:val="single" w:sz="4" w:space="0" w:color="000000"/>
              <w:left w:val="single" w:sz="4" w:space="0" w:color="000000"/>
              <w:bottom w:val="single" w:sz="4" w:space="0" w:color="000000"/>
              <w:right w:val="single" w:sz="4" w:space="0" w:color="000000"/>
            </w:tcBorders>
            <w:vAlign w:val="center"/>
          </w:tcPr>
          <w:p w14:paraId="42E6A35E" w14:textId="77777777" w:rsidR="00FC1B40" w:rsidRPr="00E137B2" w:rsidRDefault="00FC1B40">
            <w:pPr>
              <w:ind w:right="82"/>
              <w:jc w:val="center"/>
              <w:rPr>
                <w:rFonts w:asciiTheme="minorHAnsi" w:hAnsiTheme="minorHAnsi" w:cstheme="minorHAnsi"/>
                <w:sz w:val="20"/>
                <w:szCs w:val="20"/>
              </w:rPr>
            </w:pPr>
            <w:r>
              <w:rPr>
                <w:rFonts w:asciiTheme="minorHAnsi" w:hAnsiTheme="minorHAnsi" w:cstheme="minorHAnsi"/>
                <w:sz w:val="20"/>
                <w:szCs w:val="20"/>
              </w:rPr>
              <w:t>12:00</w:t>
            </w:r>
          </w:p>
        </w:tc>
        <w:tc>
          <w:tcPr>
            <w:tcW w:w="6247" w:type="dxa"/>
            <w:tcBorders>
              <w:top w:val="single" w:sz="4" w:space="0" w:color="000000"/>
              <w:left w:val="single" w:sz="4" w:space="0" w:color="000000"/>
              <w:bottom w:val="single" w:sz="4" w:space="0" w:color="000000"/>
              <w:right w:val="single" w:sz="4" w:space="0" w:color="000000"/>
            </w:tcBorders>
            <w:vAlign w:val="center"/>
          </w:tcPr>
          <w:p w14:paraId="2516184E" w14:textId="77777777" w:rsidR="00FC1B40" w:rsidRPr="004F74DA" w:rsidRDefault="00FC1B40">
            <w:pPr>
              <w:ind w:right="84"/>
              <w:jc w:val="center"/>
              <w:rPr>
                <w:rFonts w:asciiTheme="minorHAnsi" w:hAnsiTheme="minorHAnsi" w:cstheme="minorHAnsi"/>
                <w:b/>
                <w:bCs/>
              </w:rPr>
            </w:pPr>
            <w:r w:rsidRPr="004F74DA">
              <w:rPr>
                <w:rFonts w:asciiTheme="minorHAnsi" w:hAnsiTheme="minorHAnsi" w:cstheme="minorHAnsi"/>
                <w:b/>
                <w:bCs/>
              </w:rPr>
              <w:t>Pre-Lunch Prayer</w:t>
            </w:r>
          </w:p>
        </w:tc>
        <w:tc>
          <w:tcPr>
            <w:tcW w:w="2334" w:type="dxa"/>
            <w:tcBorders>
              <w:top w:val="single" w:sz="4" w:space="0" w:color="000000"/>
              <w:left w:val="single" w:sz="4" w:space="0" w:color="000000"/>
              <w:bottom w:val="single" w:sz="4" w:space="0" w:color="000000"/>
              <w:right w:val="single" w:sz="4" w:space="0" w:color="000000"/>
            </w:tcBorders>
            <w:vAlign w:val="center"/>
          </w:tcPr>
          <w:p w14:paraId="5BAF22EE" w14:textId="398FEAFC" w:rsidR="00FC1B40" w:rsidRPr="00D013BE" w:rsidRDefault="00170230">
            <w:pPr>
              <w:ind w:right="79"/>
              <w:jc w:val="center"/>
              <w:rPr>
                <w:rFonts w:asciiTheme="minorHAnsi" w:hAnsiTheme="minorHAnsi" w:cstheme="minorHAnsi"/>
              </w:rPr>
            </w:pPr>
            <w:r>
              <w:rPr>
                <w:rFonts w:asciiTheme="minorHAnsi" w:hAnsiTheme="minorHAnsi" w:cstheme="minorHAnsi"/>
              </w:rPr>
              <w:t>Collingwood CRC</w:t>
            </w:r>
          </w:p>
        </w:tc>
        <w:tc>
          <w:tcPr>
            <w:tcW w:w="688" w:type="dxa"/>
            <w:tcBorders>
              <w:top w:val="single" w:sz="4" w:space="0" w:color="000000"/>
              <w:left w:val="single" w:sz="4" w:space="0" w:color="000000"/>
              <w:bottom w:val="single" w:sz="4" w:space="0" w:color="000000"/>
              <w:right w:val="single" w:sz="4" w:space="0" w:color="000000"/>
            </w:tcBorders>
            <w:vAlign w:val="center"/>
          </w:tcPr>
          <w:p w14:paraId="68DBDFF2" w14:textId="77777777" w:rsidR="00FC1B40" w:rsidRPr="00D013BE" w:rsidRDefault="00FC1B40">
            <w:pPr>
              <w:ind w:right="37"/>
              <w:jc w:val="center"/>
              <w:rPr>
                <w:rFonts w:asciiTheme="minorHAnsi" w:hAnsiTheme="minorHAnsi" w:cstheme="minorHAnsi"/>
              </w:rPr>
            </w:pPr>
          </w:p>
        </w:tc>
      </w:tr>
      <w:tr w:rsidR="003A5300" w:rsidRPr="00E137B2" w14:paraId="46490E3B" w14:textId="77777777" w:rsidTr="00BD3013">
        <w:trPr>
          <w:trHeight w:val="458"/>
        </w:trPr>
        <w:tc>
          <w:tcPr>
            <w:tcW w:w="10219"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C3848AD" w14:textId="4633E316" w:rsidR="003A5300" w:rsidRPr="00D013BE" w:rsidRDefault="003A5300">
            <w:pPr>
              <w:jc w:val="center"/>
              <w:rPr>
                <w:rFonts w:asciiTheme="minorHAnsi" w:hAnsiTheme="minorHAnsi" w:cstheme="minorHAnsi"/>
              </w:rPr>
            </w:pPr>
            <w:r w:rsidRPr="004F74DA">
              <w:rPr>
                <w:rFonts w:asciiTheme="minorHAnsi" w:hAnsiTheme="minorHAnsi" w:cstheme="minorHAnsi"/>
                <w:b/>
                <w:bCs/>
              </w:rPr>
              <w:t>Lunch Break &amp; Deacons’ meeting</w:t>
            </w:r>
          </w:p>
        </w:tc>
      </w:tr>
      <w:tr w:rsidR="00FC1B40" w:rsidRPr="00E137B2" w14:paraId="56830955" w14:textId="77777777" w:rsidTr="00BD3013">
        <w:trPr>
          <w:trHeight w:val="535"/>
        </w:trPr>
        <w:tc>
          <w:tcPr>
            <w:tcW w:w="950" w:type="dxa"/>
            <w:tcBorders>
              <w:top w:val="single" w:sz="4" w:space="0" w:color="000000"/>
              <w:left w:val="single" w:sz="4" w:space="0" w:color="000000"/>
              <w:bottom w:val="single" w:sz="4" w:space="0" w:color="000000"/>
              <w:right w:val="single" w:sz="4" w:space="0" w:color="000000"/>
            </w:tcBorders>
            <w:vAlign w:val="center"/>
          </w:tcPr>
          <w:p w14:paraId="7BB3D129" w14:textId="77777777" w:rsidR="00FC1B40" w:rsidRPr="00E137B2" w:rsidRDefault="00FC1B40">
            <w:pPr>
              <w:ind w:right="81"/>
              <w:jc w:val="center"/>
              <w:rPr>
                <w:rFonts w:asciiTheme="minorHAnsi" w:hAnsiTheme="minorHAnsi" w:cstheme="minorHAnsi"/>
                <w:sz w:val="20"/>
                <w:szCs w:val="20"/>
              </w:rPr>
            </w:pPr>
            <w:r>
              <w:rPr>
                <w:rFonts w:asciiTheme="minorHAnsi" w:hAnsiTheme="minorHAnsi" w:cstheme="minorHAnsi"/>
                <w:sz w:val="20"/>
                <w:szCs w:val="20"/>
              </w:rPr>
              <w:t>12:55</w:t>
            </w:r>
            <w:r w:rsidRPr="00E137B2">
              <w:rPr>
                <w:rFonts w:asciiTheme="minorHAnsi" w:hAnsiTheme="minorHAnsi" w:cstheme="minorHAnsi"/>
                <w:sz w:val="20"/>
                <w:szCs w:val="20"/>
              </w:rPr>
              <w:t xml:space="preserve"> </w:t>
            </w:r>
          </w:p>
        </w:tc>
        <w:tc>
          <w:tcPr>
            <w:tcW w:w="6247" w:type="dxa"/>
            <w:tcBorders>
              <w:top w:val="single" w:sz="4" w:space="0" w:color="000000"/>
              <w:left w:val="single" w:sz="4" w:space="0" w:color="000000"/>
              <w:bottom w:val="single" w:sz="4" w:space="0" w:color="000000"/>
              <w:right w:val="single" w:sz="4" w:space="0" w:color="000000"/>
            </w:tcBorders>
            <w:vAlign w:val="center"/>
          </w:tcPr>
          <w:p w14:paraId="3C6C0908" w14:textId="77777777" w:rsidR="00FC1B40" w:rsidRPr="004F74DA" w:rsidRDefault="00FC1B40">
            <w:pPr>
              <w:ind w:right="82"/>
              <w:jc w:val="center"/>
              <w:rPr>
                <w:rFonts w:asciiTheme="minorHAnsi" w:hAnsiTheme="minorHAnsi" w:cstheme="minorHAnsi"/>
                <w:b/>
                <w:bCs/>
              </w:rPr>
            </w:pPr>
            <w:r w:rsidRPr="004F74DA">
              <w:rPr>
                <w:rFonts w:asciiTheme="minorHAnsi" w:hAnsiTheme="minorHAnsi" w:cstheme="minorHAnsi"/>
                <w:b/>
                <w:bCs/>
              </w:rPr>
              <w:t xml:space="preserve">Post-Lunch prayer </w:t>
            </w:r>
          </w:p>
        </w:tc>
        <w:tc>
          <w:tcPr>
            <w:tcW w:w="2334" w:type="dxa"/>
            <w:tcBorders>
              <w:top w:val="single" w:sz="4" w:space="0" w:color="000000"/>
              <w:left w:val="single" w:sz="4" w:space="0" w:color="000000"/>
              <w:bottom w:val="single" w:sz="4" w:space="0" w:color="000000"/>
              <w:right w:val="single" w:sz="4" w:space="0" w:color="000000"/>
            </w:tcBorders>
            <w:vAlign w:val="center"/>
          </w:tcPr>
          <w:p w14:paraId="17A34A8E" w14:textId="31ADFD54" w:rsidR="00FC1B40" w:rsidRPr="00D013BE" w:rsidRDefault="00170230">
            <w:pPr>
              <w:ind w:right="83"/>
              <w:jc w:val="center"/>
              <w:rPr>
                <w:rFonts w:asciiTheme="minorHAnsi" w:hAnsiTheme="minorHAnsi" w:cstheme="minorHAnsi"/>
              </w:rPr>
            </w:pPr>
            <w:r>
              <w:rPr>
                <w:rFonts w:asciiTheme="minorHAnsi" w:hAnsiTheme="minorHAnsi" w:cstheme="minorHAnsi"/>
              </w:rPr>
              <w:t>Lucknow Com. CRC</w:t>
            </w:r>
          </w:p>
        </w:tc>
        <w:tc>
          <w:tcPr>
            <w:tcW w:w="688" w:type="dxa"/>
            <w:tcBorders>
              <w:top w:val="single" w:sz="4" w:space="0" w:color="000000"/>
              <w:left w:val="single" w:sz="4" w:space="0" w:color="000000"/>
              <w:bottom w:val="single" w:sz="4" w:space="0" w:color="000000"/>
              <w:right w:val="single" w:sz="4" w:space="0" w:color="000000"/>
            </w:tcBorders>
            <w:vAlign w:val="center"/>
          </w:tcPr>
          <w:p w14:paraId="6E6FEA79" w14:textId="77777777" w:rsidR="00FC1B40" w:rsidRPr="00D013BE" w:rsidRDefault="00FC1B40">
            <w:pPr>
              <w:ind w:right="37"/>
              <w:jc w:val="center"/>
              <w:rPr>
                <w:rFonts w:asciiTheme="minorHAnsi" w:hAnsiTheme="minorHAnsi" w:cstheme="minorHAnsi"/>
              </w:rPr>
            </w:pPr>
          </w:p>
        </w:tc>
      </w:tr>
      <w:tr w:rsidR="00A71E79" w:rsidRPr="00E137B2" w14:paraId="57397B35" w14:textId="77777777" w:rsidTr="00BD3013">
        <w:trPr>
          <w:trHeight w:val="535"/>
        </w:trPr>
        <w:tc>
          <w:tcPr>
            <w:tcW w:w="9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7247E34" w14:textId="629B9FE7" w:rsidR="00A71E79" w:rsidRDefault="00406A46">
            <w:pPr>
              <w:ind w:right="81"/>
              <w:jc w:val="center"/>
              <w:rPr>
                <w:rFonts w:asciiTheme="minorHAnsi" w:hAnsiTheme="minorHAnsi" w:cstheme="minorHAnsi"/>
                <w:sz w:val="20"/>
                <w:szCs w:val="20"/>
              </w:rPr>
            </w:pPr>
            <w:r>
              <w:rPr>
                <w:rFonts w:asciiTheme="minorHAnsi" w:hAnsiTheme="minorHAnsi" w:cstheme="minorHAnsi"/>
                <w:sz w:val="20"/>
                <w:szCs w:val="20"/>
              </w:rPr>
              <w:t>1:00</w:t>
            </w:r>
          </w:p>
        </w:tc>
        <w:tc>
          <w:tcPr>
            <w:tcW w:w="624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82C3446" w14:textId="24BF4DB3" w:rsidR="00A71E79" w:rsidRPr="004F6A76" w:rsidRDefault="00A71E79" w:rsidP="00A71E79">
            <w:pPr>
              <w:spacing w:line="256" w:lineRule="auto"/>
              <w:jc w:val="center"/>
              <w:rPr>
                <w:b/>
                <w:bCs/>
              </w:rPr>
            </w:pPr>
            <w:r w:rsidRPr="004F6A76">
              <w:rPr>
                <w:b/>
              </w:rPr>
              <w:t xml:space="preserve">Art. </w:t>
            </w:r>
            <w:r w:rsidR="00A928F6">
              <w:rPr>
                <w:b/>
              </w:rPr>
              <w:t>7</w:t>
            </w:r>
            <w:r w:rsidRPr="004F6A76">
              <w:rPr>
                <w:b/>
              </w:rPr>
              <w:t xml:space="preserve"> </w:t>
            </w:r>
            <w:r>
              <w:rPr>
                <w:b/>
              </w:rPr>
              <w:t xml:space="preserve">Ecclesiastical </w:t>
            </w:r>
            <w:r w:rsidRPr="004F6A76">
              <w:rPr>
                <w:b/>
                <w:bCs/>
              </w:rPr>
              <w:t>Credentials Committee</w:t>
            </w:r>
          </w:p>
          <w:p w14:paraId="42DE18BA" w14:textId="4AD846AA" w:rsidR="00A71E79" w:rsidRPr="004F6A76" w:rsidRDefault="00BD3013" w:rsidP="00A71E79">
            <w:pPr>
              <w:spacing w:line="256" w:lineRule="auto"/>
              <w:jc w:val="center"/>
            </w:pPr>
            <w:r w:rsidRPr="00C2266A">
              <w:rPr>
                <w:bCs/>
                <w:noProof/>
              </w:rPr>
              <mc:AlternateContent>
                <mc:Choice Requires="wps">
                  <w:drawing>
                    <wp:anchor distT="45720" distB="45720" distL="114300" distR="114300" simplePos="0" relativeHeight="251661312" behindDoc="0" locked="0" layoutInCell="1" allowOverlap="1" wp14:anchorId="6C14C5C2" wp14:editId="4AEBFC35">
                      <wp:simplePos x="0" y="0"/>
                      <wp:positionH relativeFrom="column">
                        <wp:posOffset>-34925</wp:posOffset>
                      </wp:positionH>
                      <wp:positionV relativeFrom="paragraph">
                        <wp:posOffset>970280</wp:posOffset>
                      </wp:positionV>
                      <wp:extent cx="3901440" cy="1224915"/>
                      <wp:effectExtent l="0" t="0" r="22860" b="14605"/>
                      <wp:wrapSquare wrapText="bothSides"/>
                      <wp:docPr id="1666649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1224915"/>
                              </a:xfrm>
                              <a:prstGeom prst="rect">
                                <a:avLst/>
                              </a:prstGeom>
                              <a:solidFill>
                                <a:srgbClr val="FFFFFF"/>
                              </a:solidFill>
                              <a:ln w="9525">
                                <a:solidFill>
                                  <a:srgbClr val="000000"/>
                                </a:solidFill>
                                <a:miter lim="800000"/>
                                <a:headEnd/>
                                <a:tailEnd/>
                              </a:ln>
                            </wps:spPr>
                            <wps:txbx>
                              <w:txbxContent>
                                <w:p w14:paraId="5D861D09" w14:textId="1F2BBB53" w:rsidR="00C2266A" w:rsidRDefault="00BD3013">
                                  <w:pPr>
                                    <w:rPr>
                                      <w:rFonts w:asciiTheme="minorHAnsi" w:hAnsiTheme="minorHAnsi" w:cstheme="minorHAnsi"/>
                                      <w:i/>
                                      <w:iCs/>
                                    </w:rPr>
                                  </w:pPr>
                                  <w:r w:rsidRPr="006B2386">
                                    <w:rPr>
                                      <w:rFonts w:asciiTheme="minorHAnsi" w:hAnsiTheme="minorHAnsi" w:cstheme="minorHAnsi"/>
                                      <w:i/>
                                      <w:iCs/>
                                    </w:rPr>
                                    <w:t>A “Commissioned Pastor” is appointed at the local level with permission of the classis. They serve in a variety of positions as approved by the classis</w:t>
                                  </w:r>
                                  <w:r>
                                    <w:rPr>
                                      <w:rFonts w:asciiTheme="minorHAnsi" w:hAnsiTheme="minorHAnsi" w:cstheme="minorHAnsi"/>
                                      <w:i/>
                                      <w:iCs/>
                                    </w:rPr>
                                    <w:t>.</w:t>
                                  </w:r>
                                </w:p>
                                <w:p w14:paraId="79F6ACF4" w14:textId="7A635336" w:rsidR="00BD3013" w:rsidRDefault="00BD3013">
                                  <w:r w:rsidRPr="006B2386">
                                    <w:rPr>
                                      <w:rFonts w:asciiTheme="minorHAnsi" w:hAnsiTheme="minorHAnsi" w:cstheme="minorHAnsi"/>
                                      <w:i/>
                                      <w:iCs/>
                                    </w:rPr>
                                    <w:t xml:space="preserve">A “Minister of the Word” involves a standardized theological education, including </w:t>
                                  </w:r>
                                  <w:r>
                                    <w:rPr>
                                      <w:rFonts w:asciiTheme="minorHAnsi" w:hAnsiTheme="minorHAnsi" w:cstheme="minorHAnsi"/>
                                      <w:i/>
                                      <w:iCs/>
                                    </w:rPr>
                                    <w:t>a</w:t>
                                  </w:r>
                                  <w:r w:rsidRPr="006B2386">
                                    <w:rPr>
                                      <w:rFonts w:asciiTheme="minorHAnsi" w:hAnsiTheme="minorHAnsi" w:cstheme="minorHAnsi"/>
                                      <w:i/>
                                      <w:iCs/>
                                    </w:rPr>
                                    <w:t xml:space="preserve"> Master of Divinity Degree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C14C5C2" id="_x0000_s1027" type="#_x0000_t202" style="position:absolute;left:0;text-align:left;margin-left:-2.75pt;margin-top:76.4pt;width:307.2pt;height:9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">
                      <v:textbox style="mso-fit-shape-to-text:t">
                        <w:txbxContent>
                          <w:p w14:paraId="5D861D09" w14:textId="1F2BBB53" w:rsidR="00C2266A" w:rsidRDefault="00BD3013">
                            <w:pPr>
                              <w:rPr>
                                <w:rFonts w:asciiTheme="minorHAnsi" w:hAnsiTheme="minorHAnsi" w:cstheme="minorHAnsi"/>
                                <w:i/>
                                <w:iCs/>
                              </w:rPr>
                            </w:pPr>
                            <w:r w:rsidRPr="006B2386">
                              <w:rPr>
                                <w:rFonts w:asciiTheme="minorHAnsi" w:hAnsiTheme="minorHAnsi" w:cstheme="minorHAnsi"/>
                                <w:i/>
                                <w:iCs/>
                              </w:rPr>
                              <w:t>A “Commissioned Pastor” is appointed at the local level with permission of the classis. They serve in a variety of positions as approved by the classis</w:t>
                            </w:r>
                            <w:r>
                              <w:rPr>
                                <w:rFonts w:asciiTheme="minorHAnsi" w:hAnsiTheme="minorHAnsi" w:cstheme="minorHAnsi"/>
                                <w:i/>
                                <w:iCs/>
                              </w:rPr>
                              <w:t>.</w:t>
                            </w:r>
                          </w:p>
                          <w:p w14:paraId="79F6ACF4" w14:textId="7A635336" w:rsidR="00BD3013" w:rsidRDefault="00BD3013">
                            <w:r w:rsidRPr="006B2386">
                              <w:rPr>
                                <w:rFonts w:asciiTheme="minorHAnsi" w:hAnsiTheme="minorHAnsi" w:cstheme="minorHAnsi"/>
                                <w:i/>
                                <w:iCs/>
                              </w:rPr>
                              <w:t xml:space="preserve">A “Minister of the Word” involves a standardized theological education, including </w:t>
                            </w:r>
                            <w:r>
                              <w:rPr>
                                <w:rFonts w:asciiTheme="minorHAnsi" w:hAnsiTheme="minorHAnsi" w:cstheme="minorHAnsi"/>
                                <w:i/>
                                <w:iCs/>
                              </w:rPr>
                              <w:t>a</w:t>
                            </w:r>
                            <w:r w:rsidRPr="006B2386">
                              <w:rPr>
                                <w:rFonts w:asciiTheme="minorHAnsi" w:hAnsiTheme="minorHAnsi" w:cstheme="minorHAnsi"/>
                                <w:i/>
                                <w:iCs/>
                              </w:rPr>
                              <w:t xml:space="preserve"> Master of Divinity Degree</w:t>
                            </w:r>
                          </w:p>
                        </w:txbxContent>
                      </v:textbox>
                      <w10:wrap type="square"/>
                    </v:shape>
                  </w:pict>
                </mc:Fallback>
              </mc:AlternateContent>
            </w:r>
            <w:r w:rsidR="00A71E79" w:rsidRPr="004F6A76">
              <w:rPr>
                <w:b/>
                <w:bCs/>
                <w:u w:val="single"/>
              </w:rPr>
              <w:t>Motion</w:t>
            </w:r>
            <w:r w:rsidR="00A71E79" w:rsidRPr="004F6A76">
              <w:t xml:space="preserve"> that Classis agrees that the </w:t>
            </w:r>
            <w:r w:rsidR="00A71E79" w:rsidRPr="000F7141">
              <w:rPr>
                <w:u w:val="single"/>
              </w:rPr>
              <w:t>position description</w:t>
            </w:r>
            <w:r w:rsidR="00A71E79" w:rsidRPr="004F6A76">
              <w:t xml:space="preserve"> submitted by </w:t>
            </w:r>
            <w:r w:rsidR="00A71E79">
              <w:t>Water Street CRC</w:t>
            </w:r>
            <w:r w:rsidR="00A71E79" w:rsidRPr="004F6A76">
              <w:t xml:space="preserve"> is in keeping with the requirements of C.O. Article 23 and its Supplements and that AdCom shall schedule the classical examination of </w:t>
            </w:r>
            <w:r w:rsidR="00A71E79">
              <w:t>Josh Sweetman</w:t>
            </w:r>
            <w:r w:rsidR="00A71E79" w:rsidRPr="004F6A76">
              <w:t xml:space="preserve"> and secure appropriate examiners.</w:t>
            </w:r>
          </w:p>
          <w:p w14:paraId="7E0A7D29" w14:textId="377B3F03" w:rsidR="006B2386" w:rsidRPr="00D013BE" w:rsidRDefault="00A71E79" w:rsidP="003656FD">
            <w:pPr>
              <w:spacing w:line="256" w:lineRule="auto"/>
              <w:jc w:val="center"/>
              <w:rPr>
                <w:rFonts w:asciiTheme="minorHAnsi" w:hAnsiTheme="minorHAnsi" w:cstheme="minorHAnsi"/>
              </w:rPr>
            </w:pPr>
            <w:r w:rsidRPr="004F6A76">
              <w:rPr>
                <w:i/>
                <w:iCs/>
              </w:rPr>
              <w:t>(This needs Synodical Deputies’ concurrence)</w:t>
            </w:r>
          </w:p>
        </w:tc>
        <w:tc>
          <w:tcPr>
            <w:tcW w:w="23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D9B56D" w14:textId="77777777" w:rsidR="00A71E79" w:rsidRDefault="00FD12BA">
            <w:pPr>
              <w:ind w:right="83"/>
              <w:jc w:val="center"/>
              <w:rPr>
                <w:rFonts w:asciiTheme="minorHAnsi" w:hAnsiTheme="minorHAnsi" w:cstheme="minorHAnsi"/>
              </w:rPr>
            </w:pPr>
            <w:r>
              <w:rPr>
                <w:rFonts w:asciiTheme="minorHAnsi" w:hAnsiTheme="minorHAnsi" w:cstheme="minorHAnsi"/>
              </w:rPr>
              <w:t>CMLT, serving as the Ecclesiastical Credentials Committee</w:t>
            </w:r>
          </w:p>
          <w:p w14:paraId="16AA30B9" w14:textId="77777777" w:rsidR="0080256E" w:rsidRDefault="0080256E">
            <w:pPr>
              <w:ind w:right="83"/>
              <w:jc w:val="center"/>
              <w:rPr>
                <w:rFonts w:asciiTheme="minorHAnsi" w:hAnsiTheme="minorHAnsi" w:cstheme="minorHAnsi"/>
              </w:rPr>
            </w:pPr>
            <w:r>
              <w:rPr>
                <w:rFonts w:asciiTheme="minorHAnsi" w:hAnsiTheme="minorHAnsi" w:cstheme="minorHAnsi"/>
              </w:rPr>
              <w:t xml:space="preserve">Rev. Cam </w:t>
            </w:r>
            <w:proofErr w:type="spellStart"/>
            <w:r>
              <w:rPr>
                <w:rFonts w:asciiTheme="minorHAnsi" w:hAnsiTheme="minorHAnsi" w:cstheme="minorHAnsi"/>
              </w:rPr>
              <w:t>Oegema</w:t>
            </w:r>
            <w:proofErr w:type="spellEnd"/>
          </w:p>
          <w:p w14:paraId="3CA877D2" w14:textId="77777777" w:rsidR="001F0E7D" w:rsidRDefault="001F0E7D">
            <w:pPr>
              <w:ind w:right="83"/>
              <w:jc w:val="center"/>
              <w:rPr>
                <w:rFonts w:asciiTheme="minorHAnsi" w:hAnsiTheme="minorHAnsi" w:cstheme="minorHAnsi"/>
              </w:rPr>
            </w:pPr>
          </w:p>
          <w:p w14:paraId="56CE644A" w14:textId="77777777" w:rsidR="001F0E7D" w:rsidRDefault="001F0E7D">
            <w:pPr>
              <w:ind w:right="83"/>
              <w:jc w:val="center"/>
              <w:rPr>
                <w:rFonts w:asciiTheme="minorHAnsi" w:hAnsiTheme="minorHAnsi" w:cstheme="minorHAnsi"/>
              </w:rPr>
            </w:pPr>
          </w:p>
          <w:p w14:paraId="263B4949" w14:textId="77777777" w:rsidR="001F0E7D" w:rsidRDefault="001F0E7D">
            <w:pPr>
              <w:ind w:right="83"/>
              <w:jc w:val="center"/>
              <w:rPr>
                <w:rFonts w:asciiTheme="minorHAnsi" w:hAnsiTheme="minorHAnsi" w:cstheme="minorHAnsi"/>
              </w:rPr>
            </w:pPr>
          </w:p>
          <w:p w14:paraId="35B46D14" w14:textId="77777777" w:rsidR="001F0E7D" w:rsidRDefault="001F0E7D">
            <w:pPr>
              <w:ind w:right="83"/>
              <w:jc w:val="center"/>
              <w:rPr>
                <w:rFonts w:asciiTheme="minorHAnsi" w:hAnsiTheme="minorHAnsi" w:cstheme="minorHAnsi"/>
              </w:rPr>
            </w:pPr>
          </w:p>
          <w:p w14:paraId="782915A6" w14:textId="77777777" w:rsidR="001F0E7D" w:rsidRDefault="001F0E7D">
            <w:pPr>
              <w:ind w:right="83"/>
              <w:jc w:val="center"/>
              <w:rPr>
                <w:rFonts w:asciiTheme="minorHAnsi" w:hAnsiTheme="minorHAnsi" w:cstheme="minorHAnsi"/>
              </w:rPr>
            </w:pPr>
          </w:p>
          <w:p w14:paraId="6B16B5BD" w14:textId="77777777" w:rsidR="001F0E7D" w:rsidRDefault="001F0E7D">
            <w:pPr>
              <w:ind w:right="83"/>
              <w:jc w:val="center"/>
              <w:rPr>
                <w:rFonts w:asciiTheme="minorHAnsi" w:hAnsiTheme="minorHAnsi" w:cstheme="minorHAnsi"/>
              </w:rPr>
            </w:pPr>
          </w:p>
          <w:p w14:paraId="7B651E8C" w14:textId="77777777" w:rsidR="001F0E7D" w:rsidRDefault="001F0E7D">
            <w:pPr>
              <w:ind w:right="83"/>
              <w:jc w:val="center"/>
              <w:rPr>
                <w:rFonts w:asciiTheme="minorHAnsi" w:hAnsiTheme="minorHAnsi" w:cstheme="minorHAnsi"/>
              </w:rPr>
            </w:pPr>
          </w:p>
          <w:p w14:paraId="6DDD8D00" w14:textId="77777777" w:rsidR="001F0E7D" w:rsidRDefault="001F0E7D">
            <w:pPr>
              <w:ind w:right="83"/>
              <w:jc w:val="center"/>
              <w:rPr>
                <w:rFonts w:asciiTheme="minorHAnsi" w:hAnsiTheme="minorHAnsi" w:cstheme="minorHAnsi"/>
              </w:rPr>
            </w:pPr>
          </w:p>
          <w:p w14:paraId="737079CA" w14:textId="0E299A91" w:rsidR="001F0E7D" w:rsidRPr="00D013BE" w:rsidRDefault="001F0E7D">
            <w:pPr>
              <w:ind w:right="83"/>
              <w:jc w:val="center"/>
              <w:rPr>
                <w:rFonts w:asciiTheme="minorHAnsi" w:hAnsiTheme="minorHAnsi" w:cstheme="minorHAnsi"/>
              </w:rPr>
            </w:pPr>
          </w:p>
        </w:tc>
        <w:tc>
          <w:tcPr>
            <w:tcW w:w="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B9B79B7" w14:textId="77777777" w:rsidR="00A71E79" w:rsidRDefault="00DA3F2B">
            <w:pPr>
              <w:ind w:right="37"/>
              <w:jc w:val="center"/>
              <w:rPr>
                <w:rFonts w:asciiTheme="minorHAnsi" w:hAnsiTheme="minorHAnsi" w:cstheme="minorHAnsi"/>
              </w:rPr>
            </w:pPr>
            <w:r>
              <w:rPr>
                <w:rFonts w:asciiTheme="minorHAnsi" w:hAnsiTheme="minorHAnsi" w:cstheme="minorHAnsi"/>
              </w:rPr>
              <w:t>7.1</w:t>
            </w:r>
          </w:p>
          <w:p w14:paraId="63F1509A" w14:textId="77777777" w:rsidR="00DA3F2B" w:rsidRDefault="00DA3F2B">
            <w:pPr>
              <w:ind w:right="37"/>
              <w:jc w:val="center"/>
              <w:rPr>
                <w:rFonts w:asciiTheme="minorHAnsi" w:hAnsiTheme="minorHAnsi" w:cstheme="minorHAnsi"/>
              </w:rPr>
            </w:pPr>
            <w:r>
              <w:rPr>
                <w:rFonts w:asciiTheme="minorHAnsi" w:hAnsiTheme="minorHAnsi" w:cstheme="minorHAnsi"/>
              </w:rPr>
              <w:t>7.2</w:t>
            </w:r>
          </w:p>
          <w:p w14:paraId="1EB6E522" w14:textId="77777777" w:rsidR="001F0E7D" w:rsidRDefault="001F0E7D">
            <w:pPr>
              <w:ind w:right="37"/>
              <w:jc w:val="center"/>
              <w:rPr>
                <w:rFonts w:asciiTheme="minorHAnsi" w:hAnsiTheme="minorHAnsi" w:cstheme="minorHAnsi"/>
              </w:rPr>
            </w:pPr>
          </w:p>
          <w:p w14:paraId="13E908C5" w14:textId="77777777" w:rsidR="001F0E7D" w:rsidRDefault="001F0E7D">
            <w:pPr>
              <w:ind w:right="37"/>
              <w:jc w:val="center"/>
              <w:rPr>
                <w:rFonts w:asciiTheme="minorHAnsi" w:hAnsiTheme="minorHAnsi" w:cstheme="minorHAnsi"/>
              </w:rPr>
            </w:pPr>
          </w:p>
          <w:p w14:paraId="62F11235" w14:textId="77777777" w:rsidR="001F0E7D" w:rsidRDefault="001F0E7D">
            <w:pPr>
              <w:ind w:right="37"/>
              <w:jc w:val="center"/>
              <w:rPr>
                <w:rFonts w:asciiTheme="minorHAnsi" w:hAnsiTheme="minorHAnsi" w:cstheme="minorHAnsi"/>
              </w:rPr>
            </w:pPr>
          </w:p>
          <w:p w14:paraId="24C64C8A" w14:textId="77777777" w:rsidR="001F0E7D" w:rsidRDefault="001F0E7D">
            <w:pPr>
              <w:ind w:right="37"/>
              <w:jc w:val="center"/>
              <w:rPr>
                <w:rFonts w:asciiTheme="minorHAnsi" w:hAnsiTheme="minorHAnsi" w:cstheme="minorHAnsi"/>
              </w:rPr>
            </w:pPr>
          </w:p>
          <w:p w14:paraId="68F5E79C" w14:textId="77777777" w:rsidR="001F0E7D" w:rsidRDefault="001F0E7D">
            <w:pPr>
              <w:ind w:right="37"/>
              <w:jc w:val="center"/>
              <w:rPr>
                <w:rFonts w:asciiTheme="minorHAnsi" w:hAnsiTheme="minorHAnsi" w:cstheme="minorHAnsi"/>
              </w:rPr>
            </w:pPr>
          </w:p>
          <w:p w14:paraId="2B5F60C1" w14:textId="77777777" w:rsidR="001F0E7D" w:rsidRDefault="001F0E7D">
            <w:pPr>
              <w:ind w:right="37"/>
              <w:jc w:val="center"/>
              <w:rPr>
                <w:rFonts w:asciiTheme="minorHAnsi" w:hAnsiTheme="minorHAnsi" w:cstheme="minorHAnsi"/>
              </w:rPr>
            </w:pPr>
          </w:p>
          <w:p w14:paraId="43DFD901" w14:textId="77777777" w:rsidR="001F0E7D" w:rsidRDefault="001F0E7D">
            <w:pPr>
              <w:ind w:right="37"/>
              <w:jc w:val="center"/>
              <w:rPr>
                <w:rFonts w:asciiTheme="minorHAnsi" w:hAnsiTheme="minorHAnsi" w:cstheme="minorHAnsi"/>
              </w:rPr>
            </w:pPr>
          </w:p>
          <w:p w14:paraId="50205072" w14:textId="77777777" w:rsidR="001F0E7D" w:rsidRDefault="001F0E7D">
            <w:pPr>
              <w:ind w:right="37"/>
              <w:jc w:val="center"/>
              <w:rPr>
                <w:rFonts w:asciiTheme="minorHAnsi" w:hAnsiTheme="minorHAnsi" w:cstheme="minorHAnsi"/>
              </w:rPr>
            </w:pPr>
          </w:p>
          <w:p w14:paraId="58FC4803" w14:textId="77777777" w:rsidR="001F0E7D" w:rsidRDefault="001F0E7D">
            <w:pPr>
              <w:ind w:right="37"/>
              <w:jc w:val="center"/>
              <w:rPr>
                <w:rFonts w:asciiTheme="minorHAnsi" w:hAnsiTheme="minorHAnsi" w:cstheme="minorHAnsi"/>
              </w:rPr>
            </w:pPr>
          </w:p>
          <w:p w14:paraId="3CFD29CD" w14:textId="7611F21C" w:rsidR="001F0E7D" w:rsidRPr="00D013BE" w:rsidRDefault="001F0E7D">
            <w:pPr>
              <w:ind w:right="37"/>
              <w:jc w:val="center"/>
              <w:rPr>
                <w:rFonts w:asciiTheme="minorHAnsi" w:hAnsiTheme="minorHAnsi" w:cstheme="minorHAnsi"/>
              </w:rPr>
            </w:pPr>
          </w:p>
        </w:tc>
      </w:tr>
      <w:tr w:rsidR="00380B92" w:rsidRPr="00E137B2" w14:paraId="3C7D98FC" w14:textId="77777777" w:rsidTr="00BD3013">
        <w:trPr>
          <w:trHeight w:val="535"/>
        </w:trPr>
        <w:tc>
          <w:tcPr>
            <w:tcW w:w="950" w:type="dxa"/>
            <w:tcBorders>
              <w:top w:val="single" w:sz="4" w:space="0" w:color="000000"/>
              <w:left w:val="single" w:sz="4" w:space="0" w:color="000000"/>
              <w:bottom w:val="single" w:sz="4" w:space="0" w:color="000000"/>
              <w:right w:val="single" w:sz="4" w:space="0" w:color="000000"/>
            </w:tcBorders>
            <w:vAlign w:val="center"/>
          </w:tcPr>
          <w:p w14:paraId="71299F4F" w14:textId="79535D21" w:rsidR="00380B92" w:rsidRDefault="00406A46">
            <w:pPr>
              <w:ind w:right="81"/>
              <w:jc w:val="center"/>
              <w:rPr>
                <w:rFonts w:asciiTheme="minorHAnsi" w:hAnsiTheme="minorHAnsi" w:cstheme="minorHAnsi"/>
                <w:sz w:val="20"/>
                <w:szCs w:val="20"/>
              </w:rPr>
            </w:pPr>
            <w:r>
              <w:rPr>
                <w:rFonts w:asciiTheme="minorHAnsi" w:hAnsiTheme="minorHAnsi" w:cstheme="minorHAnsi"/>
                <w:sz w:val="20"/>
                <w:szCs w:val="20"/>
              </w:rPr>
              <w:t>1:30</w:t>
            </w:r>
          </w:p>
        </w:tc>
        <w:tc>
          <w:tcPr>
            <w:tcW w:w="6247" w:type="dxa"/>
            <w:tcBorders>
              <w:top w:val="single" w:sz="4" w:space="0" w:color="000000"/>
              <w:left w:val="single" w:sz="4" w:space="0" w:color="000000"/>
              <w:bottom w:val="single" w:sz="4" w:space="0" w:color="000000"/>
              <w:right w:val="single" w:sz="4" w:space="0" w:color="000000"/>
            </w:tcBorders>
            <w:vAlign w:val="center"/>
          </w:tcPr>
          <w:p w14:paraId="037A6614" w14:textId="48F151D4" w:rsidR="002114B8" w:rsidRPr="00D013BE" w:rsidRDefault="009F04A2" w:rsidP="002114B8">
            <w:pPr>
              <w:spacing w:after="10"/>
              <w:ind w:right="78"/>
              <w:jc w:val="center"/>
              <w:rPr>
                <w:rFonts w:asciiTheme="minorHAnsi" w:hAnsiTheme="minorHAnsi" w:cstheme="minorHAnsi"/>
              </w:rPr>
            </w:pPr>
            <w:r>
              <w:rPr>
                <w:rFonts w:asciiTheme="minorHAnsi" w:hAnsiTheme="minorHAnsi" w:cstheme="minorHAnsi"/>
                <w:b/>
              </w:rPr>
              <w:t xml:space="preserve">Art. </w:t>
            </w:r>
            <w:r w:rsidR="00A928F6">
              <w:rPr>
                <w:rFonts w:asciiTheme="minorHAnsi" w:hAnsiTheme="minorHAnsi" w:cstheme="minorHAnsi"/>
                <w:b/>
              </w:rPr>
              <w:t>8</w:t>
            </w:r>
            <w:r w:rsidR="002114B8">
              <w:rPr>
                <w:rFonts w:asciiTheme="minorHAnsi" w:hAnsiTheme="minorHAnsi" w:cstheme="minorHAnsi"/>
                <w:b/>
              </w:rPr>
              <w:t xml:space="preserve"> </w:t>
            </w:r>
            <w:r w:rsidR="002114B8" w:rsidRPr="00D013BE">
              <w:rPr>
                <w:rFonts w:asciiTheme="minorHAnsi" w:hAnsiTheme="minorHAnsi" w:cstheme="minorHAnsi"/>
                <w:b/>
                <w:bCs/>
              </w:rPr>
              <w:t>Overture Committee Report:</w:t>
            </w:r>
          </w:p>
          <w:p w14:paraId="64D19315" w14:textId="55D4F9AA" w:rsidR="00380B92" w:rsidRPr="00EC2191" w:rsidRDefault="002114B8" w:rsidP="00EC2191">
            <w:pPr>
              <w:spacing w:after="10"/>
              <w:ind w:right="78"/>
              <w:jc w:val="center"/>
              <w:rPr>
                <w:rFonts w:asciiTheme="minorHAnsi" w:hAnsiTheme="minorHAnsi" w:cstheme="minorHAnsi"/>
                <w:i/>
                <w:iCs/>
              </w:rPr>
            </w:pPr>
            <w:r w:rsidRPr="00A807FA">
              <w:rPr>
                <w:rFonts w:asciiTheme="minorHAnsi" w:hAnsiTheme="minorHAnsi" w:cstheme="minorHAnsi"/>
                <w:b/>
                <w:bCs/>
              </w:rPr>
              <w:t>Overture</w:t>
            </w:r>
            <w:r w:rsidRPr="00D013BE">
              <w:rPr>
                <w:rFonts w:asciiTheme="minorHAnsi" w:hAnsiTheme="minorHAnsi" w:cstheme="minorHAnsi"/>
              </w:rPr>
              <w:t xml:space="preserve"> from </w:t>
            </w:r>
            <w:r>
              <w:rPr>
                <w:rFonts w:asciiTheme="minorHAnsi" w:hAnsiTheme="minorHAnsi" w:cstheme="minorHAnsi"/>
              </w:rPr>
              <w:t xml:space="preserve">Drayton CRC, requesting Classis Huron approve the release of Rev. Duane VanderLaan from his active ministerial service with the Drayton Reformed Church as per Art. 17a, of the Church </w:t>
            </w:r>
            <w:r w:rsidRPr="00EC2191">
              <w:rPr>
                <w:rFonts w:asciiTheme="minorHAnsi" w:hAnsiTheme="minorHAnsi" w:cstheme="minorHAnsi"/>
              </w:rPr>
              <w:t>Order, effective immediately.</w:t>
            </w:r>
            <w:r w:rsidRPr="00EC2191">
              <w:rPr>
                <w:rFonts w:cstheme="minorHAnsi"/>
              </w:rPr>
              <w:t xml:space="preserve"> </w:t>
            </w:r>
            <w:r w:rsidR="00714E3A">
              <w:rPr>
                <w:rFonts w:cstheme="minorHAnsi"/>
              </w:rPr>
              <w:br/>
            </w:r>
            <w:r w:rsidR="0080256E">
              <w:rPr>
                <w:rFonts w:cstheme="minorHAnsi"/>
                <w:i/>
                <w:iCs/>
              </w:rPr>
              <w:t>AdCom will come to classis with advice.</w:t>
            </w:r>
          </w:p>
        </w:tc>
        <w:tc>
          <w:tcPr>
            <w:tcW w:w="2334" w:type="dxa"/>
            <w:tcBorders>
              <w:top w:val="single" w:sz="4" w:space="0" w:color="000000"/>
              <w:left w:val="single" w:sz="4" w:space="0" w:color="000000"/>
              <w:bottom w:val="single" w:sz="4" w:space="0" w:color="000000"/>
              <w:right w:val="single" w:sz="4" w:space="0" w:color="000000"/>
            </w:tcBorders>
            <w:vAlign w:val="center"/>
          </w:tcPr>
          <w:p w14:paraId="5704876F" w14:textId="4AFFB580" w:rsidR="00380B92" w:rsidRPr="000056C3" w:rsidRDefault="0080256E" w:rsidP="000056C3">
            <w:pPr>
              <w:ind w:right="79"/>
              <w:jc w:val="center"/>
              <w:rPr>
                <w:bCs/>
              </w:rPr>
            </w:pPr>
            <w:r>
              <w:rPr>
                <w:rFonts w:asciiTheme="minorHAnsi" w:hAnsiTheme="minorHAnsi" w:cstheme="minorHAnsi"/>
              </w:rPr>
              <w:t>AdCom</w:t>
            </w:r>
          </w:p>
        </w:tc>
        <w:tc>
          <w:tcPr>
            <w:tcW w:w="688" w:type="dxa"/>
            <w:tcBorders>
              <w:top w:val="single" w:sz="4" w:space="0" w:color="000000"/>
              <w:left w:val="single" w:sz="4" w:space="0" w:color="000000"/>
              <w:bottom w:val="single" w:sz="4" w:space="0" w:color="000000"/>
              <w:right w:val="single" w:sz="4" w:space="0" w:color="000000"/>
            </w:tcBorders>
            <w:vAlign w:val="center"/>
          </w:tcPr>
          <w:p w14:paraId="63CCA25C" w14:textId="51349DDF" w:rsidR="00380B92" w:rsidRPr="00D013BE" w:rsidRDefault="00DA3F2B">
            <w:pPr>
              <w:ind w:right="37"/>
              <w:jc w:val="center"/>
              <w:rPr>
                <w:rFonts w:asciiTheme="minorHAnsi" w:hAnsiTheme="minorHAnsi" w:cstheme="minorHAnsi"/>
              </w:rPr>
            </w:pPr>
            <w:r>
              <w:rPr>
                <w:rFonts w:asciiTheme="minorHAnsi" w:hAnsiTheme="minorHAnsi" w:cstheme="minorHAnsi"/>
              </w:rPr>
              <w:t>8</w:t>
            </w:r>
          </w:p>
        </w:tc>
      </w:tr>
      <w:tr w:rsidR="00EC2191" w:rsidRPr="00E137B2" w14:paraId="295B24B9" w14:textId="77777777" w:rsidTr="00BD3013">
        <w:trPr>
          <w:trHeight w:val="535"/>
        </w:trPr>
        <w:tc>
          <w:tcPr>
            <w:tcW w:w="9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76FD6CE" w14:textId="7B1481B6" w:rsidR="00EC2191" w:rsidRDefault="00406A46">
            <w:pPr>
              <w:ind w:right="81"/>
              <w:jc w:val="center"/>
              <w:rPr>
                <w:rFonts w:asciiTheme="minorHAnsi" w:hAnsiTheme="minorHAnsi" w:cstheme="minorHAnsi"/>
                <w:sz w:val="20"/>
                <w:szCs w:val="20"/>
              </w:rPr>
            </w:pPr>
            <w:r>
              <w:rPr>
                <w:rFonts w:asciiTheme="minorHAnsi" w:hAnsiTheme="minorHAnsi" w:cstheme="minorHAnsi"/>
                <w:sz w:val="20"/>
                <w:szCs w:val="20"/>
              </w:rPr>
              <w:t>1:45</w:t>
            </w:r>
          </w:p>
        </w:tc>
        <w:tc>
          <w:tcPr>
            <w:tcW w:w="624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9C66494" w14:textId="6998232F" w:rsidR="00EC2191" w:rsidRDefault="009F04A2" w:rsidP="00EC2191">
            <w:pPr>
              <w:ind w:right="84"/>
              <w:jc w:val="center"/>
              <w:rPr>
                <w:rFonts w:asciiTheme="minorHAnsi" w:hAnsiTheme="minorHAnsi" w:cstheme="minorHAnsi"/>
                <w:b/>
                <w:bCs/>
              </w:rPr>
            </w:pPr>
            <w:r>
              <w:rPr>
                <w:rFonts w:asciiTheme="minorHAnsi" w:hAnsiTheme="minorHAnsi" w:cstheme="minorHAnsi"/>
                <w:b/>
                <w:bCs/>
              </w:rPr>
              <w:t xml:space="preserve"> Art. </w:t>
            </w:r>
            <w:r w:rsidR="00A928F6">
              <w:rPr>
                <w:rFonts w:asciiTheme="minorHAnsi" w:hAnsiTheme="minorHAnsi" w:cstheme="minorHAnsi"/>
                <w:b/>
                <w:bCs/>
              </w:rPr>
              <w:t>9</w:t>
            </w:r>
            <w:r>
              <w:rPr>
                <w:rFonts w:asciiTheme="minorHAnsi" w:hAnsiTheme="minorHAnsi" w:cstheme="minorHAnsi"/>
                <w:b/>
                <w:bCs/>
              </w:rPr>
              <w:t xml:space="preserve"> </w:t>
            </w:r>
            <w:r w:rsidR="00EC2191" w:rsidRPr="00FC1B40">
              <w:rPr>
                <w:rFonts w:asciiTheme="minorHAnsi" w:hAnsiTheme="minorHAnsi" w:cstheme="minorHAnsi"/>
                <w:b/>
                <w:bCs/>
              </w:rPr>
              <w:t xml:space="preserve">Examination of </w:t>
            </w:r>
            <w:r w:rsidR="00EC2191">
              <w:rPr>
                <w:rFonts w:asciiTheme="minorHAnsi" w:hAnsiTheme="minorHAnsi" w:cstheme="minorHAnsi"/>
                <w:b/>
                <w:bCs/>
              </w:rPr>
              <w:t>Jan Oorebeek</w:t>
            </w:r>
          </w:p>
          <w:p w14:paraId="7B0D729B" w14:textId="77777777" w:rsidR="00EC2191" w:rsidRPr="00FC1B40" w:rsidRDefault="00EC2191" w:rsidP="00EC2191">
            <w:pPr>
              <w:ind w:right="84"/>
              <w:jc w:val="center"/>
              <w:rPr>
                <w:rFonts w:asciiTheme="minorHAnsi" w:hAnsiTheme="minorHAnsi" w:cstheme="minorHAnsi"/>
              </w:rPr>
            </w:pPr>
            <w:r w:rsidRPr="00FC1B40">
              <w:rPr>
                <w:rFonts w:asciiTheme="minorHAnsi" w:hAnsiTheme="minorHAnsi" w:cstheme="minorHAnsi"/>
              </w:rPr>
              <w:t>For a license to exhort</w:t>
            </w:r>
          </w:p>
          <w:p w14:paraId="4DF29347" w14:textId="77777777" w:rsidR="00EC2191" w:rsidRPr="00FC1B40" w:rsidRDefault="00EC2191" w:rsidP="00EC2191">
            <w:pPr>
              <w:ind w:right="84"/>
              <w:jc w:val="center"/>
              <w:rPr>
                <w:rFonts w:asciiTheme="minorHAnsi" w:hAnsiTheme="minorHAnsi" w:cstheme="minorHAnsi"/>
                <w:b/>
                <w:bCs/>
              </w:rPr>
            </w:pPr>
            <w:r w:rsidRPr="00FC1B40">
              <w:rPr>
                <w:rFonts w:asciiTheme="minorHAnsi" w:hAnsiTheme="minorHAnsi" w:cstheme="minorHAnsi"/>
                <w:b/>
                <w:bCs/>
              </w:rPr>
              <w:t>Examiners:</w:t>
            </w:r>
          </w:p>
          <w:p w14:paraId="6E08E514" w14:textId="77777777" w:rsidR="00EC2191" w:rsidRDefault="00EC2191" w:rsidP="00EC2191">
            <w:pPr>
              <w:ind w:right="84"/>
              <w:jc w:val="center"/>
              <w:rPr>
                <w:bCs/>
              </w:rPr>
            </w:pPr>
            <w:r w:rsidRPr="00FC1B40">
              <w:rPr>
                <w:bCs/>
              </w:rPr>
              <w:t xml:space="preserve">doctrinal and biblical knowledge, </w:t>
            </w:r>
          </w:p>
          <w:p w14:paraId="2020256A" w14:textId="32029C28" w:rsidR="00EC2191" w:rsidRPr="00FC1B40" w:rsidRDefault="00EC2191" w:rsidP="00EC2191">
            <w:pPr>
              <w:ind w:right="84"/>
              <w:jc w:val="center"/>
              <w:rPr>
                <w:rFonts w:asciiTheme="minorHAnsi" w:hAnsiTheme="minorHAnsi" w:cstheme="minorHAnsi"/>
                <w:b/>
                <w:bCs/>
              </w:rPr>
            </w:pPr>
            <w:r w:rsidRPr="00FC1B40">
              <w:rPr>
                <w:bCs/>
              </w:rPr>
              <w:t>character and practice</w:t>
            </w:r>
          </w:p>
          <w:p w14:paraId="0C4823FC" w14:textId="77777777" w:rsidR="00EC2191" w:rsidRPr="00FC1B40" w:rsidRDefault="00EC2191" w:rsidP="00EC2191">
            <w:pPr>
              <w:ind w:right="84"/>
              <w:jc w:val="center"/>
              <w:rPr>
                <w:rFonts w:asciiTheme="minorHAnsi" w:hAnsiTheme="minorHAnsi" w:cstheme="minorHAnsi"/>
                <w:b/>
                <w:bCs/>
              </w:rPr>
            </w:pPr>
            <w:r w:rsidRPr="00FC1B40">
              <w:rPr>
                <w:rFonts w:asciiTheme="minorHAnsi" w:hAnsiTheme="minorHAnsi" w:cstheme="minorHAnsi"/>
                <w:b/>
                <w:bCs/>
              </w:rPr>
              <w:t>Sermon review report:</w:t>
            </w:r>
          </w:p>
          <w:p w14:paraId="4699312B" w14:textId="77777777" w:rsidR="00EC2191" w:rsidRPr="00FC1B40" w:rsidRDefault="00EC2191" w:rsidP="00EC2191">
            <w:pPr>
              <w:ind w:right="84"/>
              <w:jc w:val="center"/>
              <w:rPr>
                <w:rFonts w:asciiTheme="minorHAnsi" w:hAnsiTheme="minorHAnsi" w:cstheme="minorHAnsi"/>
                <w:b/>
                <w:bCs/>
              </w:rPr>
            </w:pPr>
            <w:r w:rsidRPr="00FC1B40">
              <w:rPr>
                <w:rFonts w:asciiTheme="minorHAnsi" w:hAnsiTheme="minorHAnsi" w:cstheme="minorHAnsi"/>
                <w:b/>
              </w:rPr>
              <w:t>IN EXECUTIVE SESSION</w:t>
            </w:r>
          </w:p>
          <w:p w14:paraId="7E00286B" w14:textId="77777777" w:rsidR="00EC2191" w:rsidRPr="00FC1B40" w:rsidRDefault="00EC2191" w:rsidP="00EC2191">
            <w:pPr>
              <w:ind w:right="84"/>
              <w:jc w:val="center"/>
              <w:rPr>
                <w:rFonts w:asciiTheme="minorHAnsi" w:hAnsiTheme="minorHAnsi" w:cstheme="minorHAnsi"/>
                <w:b/>
                <w:bCs/>
              </w:rPr>
            </w:pPr>
            <w:r w:rsidRPr="00FC1B40">
              <w:rPr>
                <w:rFonts w:asciiTheme="minorHAnsi" w:hAnsiTheme="minorHAnsi" w:cstheme="minorHAnsi"/>
                <w:b/>
                <w:u w:val="single"/>
              </w:rPr>
              <w:t>Motion</w:t>
            </w:r>
            <w:r w:rsidRPr="00FC1B40">
              <w:rPr>
                <w:rFonts w:asciiTheme="minorHAnsi" w:hAnsiTheme="minorHAnsi" w:cstheme="minorHAnsi"/>
                <w:b/>
                <w:bCs/>
              </w:rPr>
              <w:t xml:space="preserve">: </w:t>
            </w:r>
            <w:r w:rsidRPr="00FC1B40">
              <w:rPr>
                <w:rFonts w:asciiTheme="minorHAnsi" w:hAnsiTheme="minorHAnsi" w:cstheme="minorHAnsi"/>
              </w:rPr>
              <w:t xml:space="preserve">to grant </w:t>
            </w:r>
            <w:r w:rsidRPr="008E120F">
              <w:rPr>
                <w:rFonts w:asciiTheme="minorHAnsi" w:hAnsiTheme="minorHAnsi" w:cstheme="minorHAnsi"/>
              </w:rPr>
              <w:t>Jan Oorebeek</w:t>
            </w:r>
            <w:r w:rsidRPr="00FC1B40">
              <w:rPr>
                <w:rFonts w:asciiTheme="minorHAnsi" w:hAnsiTheme="minorHAnsi" w:cstheme="minorHAnsi"/>
              </w:rPr>
              <w:t xml:space="preserve"> a one-year license to exhort in Classis Huron.</w:t>
            </w:r>
            <w:r w:rsidRPr="00FC1B40">
              <w:rPr>
                <w:rFonts w:asciiTheme="minorHAnsi" w:hAnsiTheme="minorHAnsi" w:cstheme="minorHAnsi"/>
                <w:b/>
                <w:bCs/>
              </w:rPr>
              <w:t xml:space="preserve"> </w:t>
            </w:r>
          </w:p>
          <w:p w14:paraId="671B7CFE" w14:textId="77777777" w:rsidR="00EC2191" w:rsidRPr="00FC1B40" w:rsidRDefault="00EC2191" w:rsidP="00EC2191">
            <w:pPr>
              <w:ind w:right="84"/>
              <w:jc w:val="center"/>
              <w:rPr>
                <w:rFonts w:asciiTheme="minorHAnsi" w:hAnsiTheme="minorHAnsi" w:cstheme="minorHAnsi"/>
              </w:rPr>
            </w:pPr>
            <w:r w:rsidRPr="00FC1B40">
              <w:rPr>
                <w:rFonts w:asciiTheme="minorHAnsi" w:hAnsiTheme="minorHAnsi" w:cstheme="minorHAnsi"/>
              </w:rPr>
              <w:t>Voting by ballot</w:t>
            </w:r>
          </w:p>
          <w:p w14:paraId="0D88F8DC" w14:textId="77777777" w:rsidR="00104F57" w:rsidRDefault="00EC2191" w:rsidP="00104F57">
            <w:pPr>
              <w:ind w:right="84"/>
              <w:jc w:val="center"/>
              <w:rPr>
                <w:rFonts w:asciiTheme="minorHAnsi" w:hAnsiTheme="minorHAnsi" w:cstheme="minorHAnsi"/>
              </w:rPr>
            </w:pPr>
            <w:r w:rsidRPr="00FC1B40">
              <w:rPr>
                <w:rFonts w:asciiTheme="minorHAnsi" w:hAnsiTheme="minorHAnsi" w:cstheme="minorHAnsi"/>
              </w:rPr>
              <w:t>Upon admission, the chair shall congratulate and bless Jan</w:t>
            </w:r>
            <w:r>
              <w:rPr>
                <w:rFonts w:asciiTheme="minorHAnsi" w:hAnsiTheme="minorHAnsi" w:cstheme="minorHAnsi"/>
              </w:rPr>
              <w:t xml:space="preserve"> Oorebeek</w:t>
            </w:r>
            <w:r w:rsidRPr="00FC1B40">
              <w:rPr>
                <w:rFonts w:asciiTheme="minorHAnsi" w:hAnsiTheme="minorHAnsi" w:cstheme="minorHAnsi"/>
              </w:rPr>
              <w:t>, and offer a prayer of thanksgiving.</w:t>
            </w:r>
          </w:p>
          <w:p w14:paraId="389064D8" w14:textId="5ABFD71A" w:rsidR="00EC2191" w:rsidRDefault="00104F57" w:rsidP="00104F57">
            <w:pPr>
              <w:ind w:right="84"/>
              <w:jc w:val="center"/>
              <w:rPr>
                <w:rFonts w:asciiTheme="minorHAnsi" w:hAnsiTheme="minorHAnsi" w:cstheme="minorHAnsi"/>
                <w:b/>
              </w:rPr>
            </w:pPr>
            <w:r w:rsidRPr="00FC1B40">
              <w:rPr>
                <w:rFonts w:asciiTheme="minorHAnsi" w:hAnsiTheme="minorHAnsi" w:cstheme="minorHAnsi"/>
                <w:b/>
                <w:u w:val="single"/>
              </w:rPr>
              <w:t>Motion</w:t>
            </w:r>
            <w:r w:rsidRPr="00FC1B40">
              <w:rPr>
                <w:rFonts w:asciiTheme="minorHAnsi" w:hAnsiTheme="minorHAnsi" w:cstheme="minorHAnsi"/>
                <w:b/>
                <w:bCs/>
              </w:rPr>
              <w:t xml:space="preserve"> </w:t>
            </w:r>
            <w:r w:rsidRPr="00FC1B40">
              <w:rPr>
                <w:rFonts w:asciiTheme="minorHAnsi" w:hAnsiTheme="minorHAnsi" w:cstheme="minorHAnsi"/>
              </w:rPr>
              <w:t>to destroy the ballots</w:t>
            </w:r>
            <w:r>
              <w:rPr>
                <w:rFonts w:asciiTheme="minorHAnsi" w:hAnsiTheme="minorHAnsi" w:cstheme="minorHAnsi"/>
              </w:rPr>
              <w:t>.</w:t>
            </w:r>
          </w:p>
        </w:tc>
        <w:tc>
          <w:tcPr>
            <w:tcW w:w="23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06A4087" w14:textId="77777777" w:rsidR="00FD12BA" w:rsidRDefault="00FD12BA" w:rsidP="00FD12BA">
            <w:pPr>
              <w:ind w:right="79"/>
              <w:jc w:val="center"/>
              <w:rPr>
                <w:bCs/>
              </w:rPr>
            </w:pPr>
            <w:bookmarkStart w:id="0" w:name="_Hlk218592453"/>
            <w:r w:rsidRPr="00D53982">
              <w:rPr>
                <w:bCs/>
              </w:rPr>
              <w:t xml:space="preserve">Rev. Wes Collins and Rev. </w:t>
            </w:r>
            <w:bookmarkEnd w:id="0"/>
            <w:r w:rsidRPr="00D53982">
              <w:rPr>
                <w:bCs/>
              </w:rPr>
              <w:t>Sid Couperus</w:t>
            </w:r>
          </w:p>
          <w:p w14:paraId="273A4A3E" w14:textId="77777777" w:rsidR="00FD12BA" w:rsidRDefault="00FD12BA" w:rsidP="00FD12BA">
            <w:pPr>
              <w:ind w:right="79"/>
              <w:jc w:val="center"/>
              <w:rPr>
                <w:bCs/>
              </w:rPr>
            </w:pPr>
          </w:p>
          <w:p w14:paraId="023F0624" w14:textId="77777777" w:rsidR="00FD12BA" w:rsidRDefault="00FD12BA" w:rsidP="00FD12BA">
            <w:pPr>
              <w:ind w:right="79"/>
              <w:jc w:val="center"/>
              <w:rPr>
                <w:bCs/>
              </w:rPr>
            </w:pPr>
            <w:r>
              <w:rPr>
                <w:bCs/>
              </w:rPr>
              <w:t>Rev. Darrell Bierman</w:t>
            </w:r>
          </w:p>
          <w:p w14:paraId="6692F739" w14:textId="6BD2CF38" w:rsidR="00FD12BA" w:rsidRDefault="00FD12BA" w:rsidP="00FD12BA">
            <w:pPr>
              <w:ind w:right="79"/>
              <w:jc w:val="center"/>
              <w:rPr>
                <w:bCs/>
              </w:rPr>
            </w:pPr>
          </w:p>
          <w:p w14:paraId="7307DDD0" w14:textId="4FBD125C" w:rsidR="00FD12BA" w:rsidRDefault="00FD12BA" w:rsidP="00FD12BA">
            <w:pPr>
              <w:ind w:right="79"/>
              <w:jc w:val="center"/>
              <w:rPr>
                <w:bCs/>
              </w:rPr>
            </w:pPr>
          </w:p>
          <w:p w14:paraId="06BD2544" w14:textId="77777777" w:rsidR="00FD12BA" w:rsidRDefault="00FD12BA" w:rsidP="00FD12BA">
            <w:pPr>
              <w:ind w:right="79"/>
              <w:jc w:val="center"/>
              <w:rPr>
                <w:bCs/>
              </w:rPr>
            </w:pPr>
          </w:p>
          <w:p w14:paraId="64799B93" w14:textId="77777777" w:rsidR="00FD12BA" w:rsidRDefault="00FD12BA" w:rsidP="00FD12BA">
            <w:pPr>
              <w:ind w:right="79"/>
              <w:jc w:val="center"/>
              <w:rPr>
                <w:bCs/>
              </w:rPr>
            </w:pPr>
          </w:p>
          <w:p w14:paraId="16797B4D" w14:textId="77777777" w:rsidR="00EC2191" w:rsidRPr="00D53982" w:rsidRDefault="00EC2191" w:rsidP="00380B92">
            <w:pPr>
              <w:ind w:right="79"/>
              <w:jc w:val="center"/>
              <w:rPr>
                <w:bCs/>
              </w:rPr>
            </w:pPr>
          </w:p>
        </w:tc>
        <w:tc>
          <w:tcPr>
            <w:tcW w:w="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0512292" w14:textId="77777777" w:rsidR="00EC2191" w:rsidRDefault="00DA3F2B">
            <w:pPr>
              <w:ind w:right="37"/>
              <w:jc w:val="center"/>
              <w:rPr>
                <w:rFonts w:asciiTheme="minorHAnsi" w:hAnsiTheme="minorHAnsi" w:cstheme="minorHAnsi"/>
              </w:rPr>
            </w:pPr>
            <w:r>
              <w:rPr>
                <w:rFonts w:asciiTheme="minorHAnsi" w:hAnsiTheme="minorHAnsi" w:cstheme="minorHAnsi"/>
              </w:rPr>
              <w:t>9.1</w:t>
            </w:r>
          </w:p>
          <w:p w14:paraId="5F413F5B" w14:textId="77777777" w:rsidR="00DA3F2B" w:rsidRDefault="00DA3F2B">
            <w:pPr>
              <w:ind w:right="37"/>
              <w:jc w:val="center"/>
              <w:rPr>
                <w:rFonts w:asciiTheme="minorHAnsi" w:hAnsiTheme="minorHAnsi" w:cstheme="minorHAnsi"/>
              </w:rPr>
            </w:pPr>
            <w:r>
              <w:rPr>
                <w:rFonts w:asciiTheme="minorHAnsi" w:hAnsiTheme="minorHAnsi" w:cstheme="minorHAnsi"/>
              </w:rPr>
              <w:t>9.2</w:t>
            </w:r>
          </w:p>
          <w:p w14:paraId="2193840C" w14:textId="77777777" w:rsidR="00DA3F2B" w:rsidRDefault="00DA3F2B">
            <w:pPr>
              <w:ind w:right="37"/>
              <w:jc w:val="center"/>
              <w:rPr>
                <w:rFonts w:asciiTheme="minorHAnsi" w:hAnsiTheme="minorHAnsi" w:cstheme="minorHAnsi"/>
              </w:rPr>
            </w:pPr>
            <w:r>
              <w:rPr>
                <w:rFonts w:asciiTheme="minorHAnsi" w:hAnsiTheme="minorHAnsi" w:cstheme="minorHAnsi"/>
              </w:rPr>
              <w:t>9.3</w:t>
            </w:r>
          </w:p>
          <w:p w14:paraId="4D7C01BA" w14:textId="37391E70" w:rsidR="006C1BC9" w:rsidRPr="00D013BE" w:rsidRDefault="006C1BC9">
            <w:pPr>
              <w:ind w:right="37"/>
              <w:jc w:val="center"/>
              <w:rPr>
                <w:rFonts w:asciiTheme="minorHAnsi" w:hAnsiTheme="minorHAnsi" w:cstheme="minorHAnsi"/>
              </w:rPr>
            </w:pPr>
            <w:r>
              <w:rPr>
                <w:rFonts w:asciiTheme="minorHAnsi" w:hAnsiTheme="minorHAnsi" w:cstheme="minorHAnsi"/>
              </w:rPr>
              <w:t>9.4</w:t>
            </w:r>
          </w:p>
        </w:tc>
      </w:tr>
      <w:tr w:rsidR="00406A46" w:rsidRPr="00E137B2" w14:paraId="190DA7C4" w14:textId="77777777" w:rsidTr="00BD3013">
        <w:trPr>
          <w:trHeight w:val="648"/>
        </w:trPr>
        <w:tc>
          <w:tcPr>
            <w:tcW w:w="9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612AD0" w14:textId="05B6ADD4" w:rsidR="00406A46" w:rsidRDefault="00406A46">
            <w:pPr>
              <w:ind w:right="81"/>
              <w:jc w:val="center"/>
              <w:rPr>
                <w:rFonts w:asciiTheme="minorHAnsi" w:hAnsiTheme="minorHAnsi" w:cstheme="minorHAnsi"/>
                <w:sz w:val="20"/>
                <w:szCs w:val="20"/>
              </w:rPr>
            </w:pPr>
            <w:r>
              <w:rPr>
                <w:rFonts w:asciiTheme="minorHAnsi" w:hAnsiTheme="minorHAnsi" w:cstheme="minorHAnsi"/>
                <w:sz w:val="20"/>
                <w:szCs w:val="20"/>
              </w:rPr>
              <w:lastRenderedPageBreak/>
              <w:t>3:00</w:t>
            </w:r>
          </w:p>
        </w:tc>
        <w:tc>
          <w:tcPr>
            <w:tcW w:w="62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B44D18" w14:textId="3FA88801" w:rsidR="00A35F17" w:rsidRPr="00FC1B40" w:rsidRDefault="00104F57" w:rsidP="00BD3013">
            <w:pPr>
              <w:ind w:right="84"/>
              <w:jc w:val="center"/>
              <w:rPr>
                <w:rFonts w:asciiTheme="minorHAnsi" w:hAnsiTheme="minorHAnsi" w:cstheme="minorHAnsi"/>
                <w:b/>
                <w:bCs/>
              </w:rPr>
            </w:pPr>
            <w:r>
              <w:rPr>
                <w:rFonts w:asciiTheme="minorHAnsi" w:hAnsiTheme="minorHAnsi" w:cstheme="minorHAnsi"/>
                <w:b/>
                <w:bCs/>
              </w:rPr>
              <w:t>Snack break</w:t>
            </w:r>
          </w:p>
        </w:tc>
        <w:tc>
          <w:tcPr>
            <w:tcW w:w="23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FE8242" w14:textId="77777777" w:rsidR="00406A46" w:rsidRPr="00D53982" w:rsidRDefault="00406A46" w:rsidP="00380B92">
            <w:pPr>
              <w:ind w:right="79"/>
              <w:jc w:val="center"/>
              <w:rPr>
                <w:bCs/>
              </w:rPr>
            </w:pPr>
          </w:p>
        </w:tc>
        <w:tc>
          <w:tcPr>
            <w:tcW w:w="6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D81796" w14:textId="77777777" w:rsidR="00406A46" w:rsidRPr="00D013BE" w:rsidRDefault="00406A46">
            <w:pPr>
              <w:ind w:right="37"/>
              <w:jc w:val="center"/>
              <w:rPr>
                <w:rFonts w:asciiTheme="minorHAnsi" w:hAnsiTheme="minorHAnsi" w:cstheme="minorHAnsi"/>
              </w:rPr>
            </w:pPr>
          </w:p>
        </w:tc>
      </w:tr>
      <w:tr w:rsidR="006637DA" w:rsidRPr="00E137B2" w14:paraId="6D96CDA9" w14:textId="77777777" w:rsidTr="00BD3013">
        <w:trPr>
          <w:trHeight w:val="564"/>
        </w:trPr>
        <w:tc>
          <w:tcPr>
            <w:tcW w:w="9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7571A6D" w14:textId="5146AA1E" w:rsidR="006637DA" w:rsidRDefault="00406A46">
            <w:pPr>
              <w:ind w:right="82"/>
              <w:jc w:val="center"/>
              <w:rPr>
                <w:rFonts w:asciiTheme="minorHAnsi" w:hAnsiTheme="minorHAnsi" w:cstheme="minorHAnsi"/>
                <w:sz w:val="20"/>
                <w:szCs w:val="20"/>
              </w:rPr>
            </w:pPr>
            <w:r>
              <w:rPr>
                <w:rFonts w:asciiTheme="minorHAnsi" w:hAnsiTheme="minorHAnsi" w:cstheme="minorHAnsi"/>
                <w:sz w:val="20"/>
                <w:szCs w:val="20"/>
              </w:rPr>
              <w:t>3:</w:t>
            </w:r>
            <w:r w:rsidR="00104F57">
              <w:rPr>
                <w:rFonts w:asciiTheme="minorHAnsi" w:hAnsiTheme="minorHAnsi" w:cstheme="minorHAnsi"/>
                <w:sz w:val="20"/>
                <w:szCs w:val="20"/>
              </w:rPr>
              <w:t>15</w:t>
            </w:r>
          </w:p>
        </w:tc>
        <w:tc>
          <w:tcPr>
            <w:tcW w:w="624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9DCE6E0" w14:textId="6F0F65CA" w:rsidR="00EC2191" w:rsidRPr="00A71E79" w:rsidRDefault="009F04A2" w:rsidP="00EC2191">
            <w:pPr>
              <w:spacing w:after="10"/>
              <w:ind w:right="78"/>
              <w:jc w:val="center"/>
              <w:rPr>
                <w:rFonts w:cstheme="minorHAnsi"/>
                <w:bCs/>
              </w:rPr>
            </w:pPr>
            <w:r>
              <w:rPr>
                <w:rFonts w:cstheme="minorHAnsi"/>
                <w:b/>
              </w:rPr>
              <w:t xml:space="preserve">Art. </w:t>
            </w:r>
            <w:r w:rsidR="00A928F6">
              <w:rPr>
                <w:rFonts w:cstheme="minorHAnsi"/>
                <w:b/>
              </w:rPr>
              <w:t>10</w:t>
            </w:r>
            <w:r>
              <w:rPr>
                <w:rFonts w:cstheme="minorHAnsi"/>
                <w:b/>
              </w:rPr>
              <w:t xml:space="preserve"> </w:t>
            </w:r>
            <w:r w:rsidR="00EC2191" w:rsidRPr="00D013BE">
              <w:rPr>
                <w:rFonts w:cstheme="minorHAnsi"/>
                <w:b/>
              </w:rPr>
              <w:t>Election of Delegates</w:t>
            </w:r>
            <w:r w:rsidR="00EC2191">
              <w:rPr>
                <w:rFonts w:cstheme="minorHAnsi"/>
                <w:b/>
              </w:rPr>
              <w:t xml:space="preserve"> to Synod</w:t>
            </w:r>
            <w:r w:rsidR="00EC2191">
              <w:rPr>
                <w:rFonts w:cstheme="minorHAnsi"/>
                <w:bCs/>
              </w:rPr>
              <w:t xml:space="preserve"> by ballot.</w:t>
            </w:r>
          </w:p>
          <w:p w14:paraId="339D8DCE" w14:textId="354D470C" w:rsidR="006637DA" w:rsidRDefault="009F04A2" w:rsidP="00EC2191">
            <w:pPr>
              <w:spacing w:after="10"/>
              <w:ind w:right="78"/>
              <w:jc w:val="center"/>
              <w:rPr>
                <w:rFonts w:asciiTheme="minorHAnsi" w:hAnsiTheme="minorHAnsi" w:cstheme="minorHAnsi"/>
                <w:b/>
              </w:rPr>
            </w:pPr>
            <w:r>
              <w:rPr>
                <w:rFonts w:cstheme="minorHAnsi"/>
                <w:bCs/>
                <w:i/>
                <w:iCs/>
              </w:rPr>
              <w:t xml:space="preserve">C.O. </w:t>
            </w:r>
            <w:r w:rsidR="00EC2191" w:rsidRPr="00A71E79">
              <w:rPr>
                <w:rFonts w:cstheme="minorHAnsi"/>
                <w:bCs/>
                <w:i/>
                <w:iCs/>
              </w:rPr>
              <w:t>Art 45: Each classis shall ordinarily delegate one minister, one elder, one deacon, and one other officebearer to synod. A classis may send no more than two delegates bearing the same office.</w:t>
            </w:r>
            <w:r w:rsidR="00EC2191">
              <w:rPr>
                <w:rFonts w:cstheme="minorHAnsi"/>
                <w:bCs/>
                <w:i/>
                <w:iCs/>
              </w:rPr>
              <w:t xml:space="preserve"> </w:t>
            </w:r>
            <w:r w:rsidR="00EC2191" w:rsidRPr="00A71E79">
              <w:rPr>
                <w:rFonts w:cstheme="minorHAnsi"/>
                <w:bCs/>
                <w:i/>
                <w:iCs/>
              </w:rPr>
              <w:t>Commissioned pastors serving in emerging churches and associate staff positions may be delegated as elder delegates to synod</w:t>
            </w:r>
            <w:r w:rsidR="00EC2191">
              <w:rPr>
                <w:rFonts w:cstheme="minorHAnsi"/>
                <w:bCs/>
                <w:i/>
                <w:iCs/>
              </w:rPr>
              <w:t>.</w:t>
            </w:r>
          </w:p>
        </w:tc>
        <w:tc>
          <w:tcPr>
            <w:tcW w:w="23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E55F93E" w14:textId="2852527C" w:rsidR="006637DA" w:rsidRDefault="006637DA">
            <w:pPr>
              <w:ind w:right="79"/>
              <w:jc w:val="center"/>
              <w:rPr>
                <w:rFonts w:asciiTheme="minorHAnsi" w:hAnsiTheme="minorHAnsi" w:cstheme="minorHAnsi"/>
              </w:rPr>
            </w:pPr>
          </w:p>
        </w:tc>
        <w:tc>
          <w:tcPr>
            <w:tcW w:w="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3479E76" w14:textId="4F1F1EC3" w:rsidR="006637DA" w:rsidRDefault="00FD3DA3">
            <w:pPr>
              <w:ind w:right="37"/>
              <w:jc w:val="center"/>
              <w:rPr>
                <w:rFonts w:asciiTheme="minorHAnsi" w:hAnsiTheme="minorHAnsi" w:cstheme="minorHAnsi"/>
              </w:rPr>
            </w:pPr>
            <w:r>
              <w:rPr>
                <w:rFonts w:asciiTheme="minorHAnsi" w:hAnsiTheme="minorHAnsi" w:cstheme="minorHAnsi"/>
              </w:rPr>
              <w:t>10</w:t>
            </w:r>
          </w:p>
        </w:tc>
      </w:tr>
      <w:tr w:rsidR="004F6A76" w:rsidRPr="00E137B2" w14:paraId="592F791D" w14:textId="77777777" w:rsidTr="00BD3013">
        <w:trPr>
          <w:trHeight w:val="564"/>
        </w:trPr>
        <w:tc>
          <w:tcPr>
            <w:tcW w:w="9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2D19B5" w14:textId="2F7C2696" w:rsidR="004F6A76" w:rsidRDefault="00104F57">
            <w:pPr>
              <w:ind w:right="82"/>
              <w:jc w:val="center"/>
              <w:rPr>
                <w:rFonts w:asciiTheme="minorHAnsi" w:hAnsiTheme="minorHAnsi" w:cstheme="minorHAnsi"/>
                <w:sz w:val="20"/>
                <w:szCs w:val="20"/>
              </w:rPr>
            </w:pPr>
            <w:r>
              <w:rPr>
                <w:rFonts w:asciiTheme="minorHAnsi" w:hAnsiTheme="minorHAnsi" w:cstheme="minorHAnsi"/>
                <w:sz w:val="20"/>
                <w:szCs w:val="20"/>
              </w:rPr>
              <w:t>3:40</w:t>
            </w:r>
          </w:p>
        </w:tc>
        <w:tc>
          <w:tcPr>
            <w:tcW w:w="62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403601" w14:textId="50539A96" w:rsidR="004F6A76" w:rsidRPr="00413B65" w:rsidRDefault="00A928F6" w:rsidP="00340312">
            <w:pPr>
              <w:spacing w:after="10"/>
              <w:ind w:left="498" w:right="78"/>
              <w:rPr>
                <w:rFonts w:cstheme="minorHAnsi"/>
                <w:b/>
                <w:bCs/>
              </w:rPr>
            </w:pPr>
            <w:r w:rsidRPr="007A7074">
              <w:rPr>
                <w:rFonts w:asciiTheme="minorHAnsi" w:hAnsiTheme="minorHAnsi" w:cstheme="minorHAnsi"/>
                <w:b/>
              </w:rPr>
              <w:t xml:space="preserve">Art. </w:t>
            </w:r>
            <w:r>
              <w:rPr>
                <w:rFonts w:asciiTheme="minorHAnsi" w:hAnsiTheme="minorHAnsi" w:cstheme="minorHAnsi"/>
                <w:b/>
              </w:rPr>
              <w:t>11</w:t>
            </w:r>
            <w:r w:rsidRPr="007A7074">
              <w:rPr>
                <w:rFonts w:asciiTheme="minorHAnsi" w:hAnsiTheme="minorHAnsi" w:cstheme="minorHAnsi"/>
                <w:b/>
              </w:rPr>
              <w:t xml:space="preserve"> Guelph Campus Ministry report</w:t>
            </w:r>
          </w:p>
        </w:tc>
        <w:tc>
          <w:tcPr>
            <w:tcW w:w="23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64AAF2" w14:textId="529076E8" w:rsidR="004F6A76" w:rsidRDefault="006706CC">
            <w:pPr>
              <w:ind w:right="79"/>
              <w:jc w:val="center"/>
              <w:rPr>
                <w:rFonts w:asciiTheme="minorHAnsi" w:hAnsiTheme="minorHAnsi" w:cstheme="minorHAnsi"/>
              </w:rPr>
            </w:pPr>
            <w:r>
              <w:rPr>
                <w:rFonts w:asciiTheme="minorHAnsi" w:hAnsiTheme="minorHAnsi" w:cstheme="minorHAnsi"/>
              </w:rPr>
              <w:t>Pastor Sara DeMoor &amp;</w:t>
            </w:r>
            <w:r w:rsidR="00BD3013">
              <w:rPr>
                <w:rFonts w:asciiTheme="minorHAnsi" w:hAnsiTheme="minorHAnsi" w:cstheme="minorHAnsi"/>
              </w:rPr>
              <w:t xml:space="preserve"> </w:t>
            </w:r>
            <w:r>
              <w:rPr>
                <w:rFonts w:asciiTheme="minorHAnsi" w:hAnsiTheme="minorHAnsi" w:cstheme="minorHAnsi"/>
              </w:rPr>
              <w:t xml:space="preserve">Rev. Carel Geleynse </w:t>
            </w:r>
          </w:p>
        </w:tc>
        <w:tc>
          <w:tcPr>
            <w:tcW w:w="6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FEAC94" w14:textId="344DEA43" w:rsidR="004F6A76" w:rsidRDefault="00FD3DA3">
            <w:pPr>
              <w:ind w:right="37"/>
              <w:jc w:val="center"/>
              <w:rPr>
                <w:rFonts w:asciiTheme="minorHAnsi" w:hAnsiTheme="minorHAnsi" w:cstheme="minorHAnsi"/>
              </w:rPr>
            </w:pPr>
            <w:r>
              <w:rPr>
                <w:rFonts w:asciiTheme="minorHAnsi" w:hAnsiTheme="minorHAnsi" w:cstheme="minorHAnsi"/>
              </w:rPr>
              <w:t>11</w:t>
            </w:r>
          </w:p>
        </w:tc>
      </w:tr>
      <w:tr w:rsidR="00A928F6" w:rsidRPr="00E137B2" w14:paraId="22045C61" w14:textId="77777777" w:rsidTr="00BD3013">
        <w:trPr>
          <w:trHeight w:val="564"/>
        </w:trPr>
        <w:tc>
          <w:tcPr>
            <w:tcW w:w="9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D7ECEA2" w14:textId="68491A66" w:rsidR="00A928F6" w:rsidRDefault="00BD3013">
            <w:pPr>
              <w:ind w:right="82"/>
              <w:jc w:val="center"/>
              <w:rPr>
                <w:rFonts w:asciiTheme="minorHAnsi" w:hAnsiTheme="minorHAnsi" w:cstheme="minorHAnsi"/>
                <w:sz w:val="20"/>
                <w:szCs w:val="20"/>
              </w:rPr>
            </w:pPr>
            <w:r>
              <w:rPr>
                <w:rFonts w:asciiTheme="minorHAnsi" w:hAnsiTheme="minorHAnsi" w:cstheme="minorHAnsi"/>
                <w:sz w:val="20"/>
                <w:szCs w:val="20"/>
              </w:rPr>
              <w:t>4:00</w:t>
            </w:r>
          </w:p>
        </w:tc>
        <w:tc>
          <w:tcPr>
            <w:tcW w:w="624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7BAA94" w14:textId="695D72C7" w:rsidR="00A928F6" w:rsidRPr="002114B8" w:rsidRDefault="00A928F6" w:rsidP="00A928F6">
            <w:pPr>
              <w:spacing w:line="240" w:lineRule="auto"/>
              <w:jc w:val="center"/>
              <w:rPr>
                <w:rFonts w:cstheme="minorHAnsi"/>
                <w:b/>
                <w:bCs/>
              </w:rPr>
            </w:pPr>
            <w:r w:rsidRPr="002114B8">
              <w:rPr>
                <w:rFonts w:asciiTheme="minorHAnsi" w:hAnsiTheme="minorHAnsi" w:cstheme="minorHAnsi"/>
                <w:b/>
              </w:rPr>
              <w:t xml:space="preserve">Art. </w:t>
            </w:r>
            <w:r>
              <w:rPr>
                <w:rFonts w:asciiTheme="minorHAnsi" w:hAnsiTheme="minorHAnsi" w:cstheme="minorHAnsi"/>
                <w:b/>
              </w:rPr>
              <w:t>12</w:t>
            </w:r>
            <w:r w:rsidRPr="002114B8">
              <w:rPr>
                <w:rFonts w:asciiTheme="minorHAnsi" w:hAnsiTheme="minorHAnsi" w:cstheme="minorHAnsi"/>
                <w:b/>
              </w:rPr>
              <w:t xml:space="preserve"> </w:t>
            </w:r>
            <w:r w:rsidRPr="002114B8">
              <w:rPr>
                <w:rFonts w:cstheme="minorHAnsi"/>
                <w:b/>
                <w:bCs/>
              </w:rPr>
              <w:t>Mission Cataly</w:t>
            </w:r>
            <w:r>
              <w:rPr>
                <w:rFonts w:cstheme="minorHAnsi"/>
                <w:b/>
                <w:bCs/>
              </w:rPr>
              <w:t>st</w:t>
            </w:r>
          </w:p>
          <w:p w14:paraId="4C61B1FC" w14:textId="799916E1" w:rsidR="00A928F6" w:rsidRDefault="00A928F6" w:rsidP="00A928F6">
            <w:pPr>
              <w:spacing w:after="10"/>
              <w:ind w:left="498" w:right="78"/>
              <w:rPr>
                <w:rFonts w:asciiTheme="minorHAnsi" w:hAnsiTheme="minorHAnsi" w:cstheme="minorHAnsi"/>
                <w:bCs/>
              </w:rPr>
            </w:pPr>
            <w:r w:rsidRPr="009F04A2">
              <w:rPr>
                <w:rFonts w:asciiTheme="minorHAnsi" w:hAnsiTheme="minorHAnsi" w:cstheme="minorHAnsi"/>
                <w:bCs/>
              </w:rPr>
              <w:t xml:space="preserve">Classis Huron Mission Team </w:t>
            </w:r>
            <w:r w:rsidRPr="009F04A2">
              <w:rPr>
                <w:rFonts w:asciiTheme="minorHAnsi" w:hAnsiTheme="minorHAnsi" w:cstheme="minorHAnsi"/>
              </w:rPr>
              <w:t xml:space="preserve">(15 min) </w:t>
            </w:r>
            <w:r w:rsidRPr="009F04A2">
              <w:rPr>
                <w:rFonts w:asciiTheme="minorHAnsi" w:hAnsiTheme="minorHAnsi" w:cstheme="minorHAnsi"/>
              </w:rPr>
              <w:br/>
              <w:t>Mission Cataly</w:t>
            </w:r>
            <w:r w:rsidR="00DD716B">
              <w:rPr>
                <w:rFonts w:asciiTheme="minorHAnsi" w:hAnsiTheme="minorHAnsi" w:cstheme="minorHAnsi"/>
              </w:rPr>
              <w:t>st</w:t>
            </w:r>
            <w:r w:rsidRPr="009F04A2">
              <w:rPr>
                <w:rFonts w:asciiTheme="minorHAnsi" w:hAnsiTheme="minorHAnsi" w:cstheme="minorHAnsi"/>
              </w:rPr>
              <w:br/>
              <w:t>Recruiting of Youth Ministry Consultant</w:t>
            </w:r>
            <w:r w:rsidRPr="009F04A2">
              <w:rPr>
                <w:rFonts w:asciiTheme="minorHAnsi" w:hAnsiTheme="minorHAnsi" w:cstheme="minorHAnsi"/>
              </w:rPr>
              <w:br/>
            </w:r>
            <w:r w:rsidRPr="009F04A2">
              <w:rPr>
                <w:rFonts w:asciiTheme="minorHAnsi" w:hAnsiTheme="minorHAnsi" w:cstheme="minorHAnsi"/>
                <w:bCs/>
              </w:rPr>
              <w:t>Creative Outreach Venture 2.</w:t>
            </w:r>
            <w:r>
              <w:rPr>
                <w:rFonts w:asciiTheme="minorHAnsi" w:hAnsiTheme="minorHAnsi" w:cstheme="minorHAnsi"/>
                <w:bCs/>
              </w:rPr>
              <w:t>0</w:t>
            </w:r>
          </w:p>
          <w:p w14:paraId="14C9FF4F" w14:textId="1C3348F5" w:rsidR="003656FD" w:rsidRPr="00413B65" w:rsidRDefault="003656FD" w:rsidP="00A928F6">
            <w:pPr>
              <w:spacing w:after="10"/>
              <w:ind w:left="498" w:right="78"/>
              <w:rPr>
                <w:rFonts w:cstheme="minorHAnsi"/>
                <w:b/>
                <w:bCs/>
              </w:rPr>
            </w:pPr>
            <w:r w:rsidRPr="003656FD">
              <w:rPr>
                <w:rFonts w:asciiTheme="minorHAnsi" w:hAnsiTheme="minorHAnsi" w:cstheme="minorHAnsi"/>
                <w:b/>
                <w:u w:val="single"/>
              </w:rPr>
              <w:t>Motion</w:t>
            </w:r>
            <w:r>
              <w:rPr>
                <w:rFonts w:asciiTheme="minorHAnsi" w:hAnsiTheme="minorHAnsi" w:cstheme="minorHAnsi"/>
                <w:bCs/>
              </w:rPr>
              <w:t>: to approve the work of the Ministry Catalyst.</w:t>
            </w:r>
          </w:p>
        </w:tc>
        <w:tc>
          <w:tcPr>
            <w:tcW w:w="23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739BEAA" w14:textId="77777777" w:rsidR="00A928F6" w:rsidRDefault="006706CC">
            <w:pPr>
              <w:ind w:right="79"/>
              <w:jc w:val="center"/>
              <w:rPr>
                <w:rFonts w:asciiTheme="minorHAnsi" w:hAnsiTheme="minorHAnsi" w:cstheme="minorHAnsi"/>
              </w:rPr>
            </w:pPr>
            <w:r>
              <w:rPr>
                <w:rFonts w:asciiTheme="minorHAnsi" w:hAnsiTheme="minorHAnsi" w:cstheme="minorHAnsi"/>
              </w:rPr>
              <w:t>Joan Brady</w:t>
            </w:r>
          </w:p>
          <w:p w14:paraId="08B8EBDA" w14:textId="77777777" w:rsidR="00372B52" w:rsidRDefault="00372B52">
            <w:pPr>
              <w:ind w:right="79"/>
              <w:jc w:val="center"/>
              <w:rPr>
                <w:rFonts w:asciiTheme="minorHAnsi" w:hAnsiTheme="minorHAnsi" w:cstheme="minorHAnsi"/>
              </w:rPr>
            </w:pPr>
          </w:p>
          <w:p w14:paraId="57344091" w14:textId="77777777" w:rsidR="00372B52" w:rsidRDefault="00372B52" w:rsidP="00372B52">
            <w:pPr>
              <w:ind w:right="79"/>
              <w:rPr>
                <w:rFonts w:asciiTheme="minorHAnsi" w:hAnsiTheme="minorHAnsi" w:cstheme="minorHAnsi"/>
              </w:rPr>
            </w:pPr>
          </w:p>
          <w:p w14:paraId="2454471A" w14:textId="1BB4E3A2" w:rsidR="00372B52" w:rsidRDefault="00372B52" w:rsidP="00372B52">
            <w:pPr>
              <w:ind w:right="79"/>
              <w:rPr>
                <w:rFonts w:asciiTheme="minorHAnsi" w:hAnsiTheme="minorHAnsi" w:cstheme="minorHAnsi"/>
              </w:rPr>
            </w:pPr>
          </w:p>
        </w:tc>
        <w:tc>
          <w:tcPr>
            <w:tcW w:w="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668C71D" w14:textId="77777777" w:rsidR="0043065C" w:rsidRDefault="0043065C">
            <w:pPr>
              <w:ind w:right="37"/>
              <w:jc w:val="center"/>
              <w:rPr>
                <w:rFonts w:asciiTheme="minorHAnsi" w:hAnsiTheme="minorHAnsi" w:cstheme="minorHAnsi"/>
              </w:rPr>
            </w:pPr>
          </w:p>
          <w:p w14:paraId="0FFB6957" w14:textId="4C1ED89C" w:rsidR="00A928F6" w:rsidRDefault="00FD3DA3">
            <w:pPr>
              <w:ind w:right="37"/>
              <w:jc w:val="center"/>
              <w:rPr>
                <w:rFonts w:asciiTheme="minorHAnsi" w:hAnsiTheme="minorHAnsi" w:cstheme="minorHAnsi"/>
              </w:rPr>
            </w:pPr>
            <w:r>
              <w:rPr>
                <w:rFonts w:asciiTheme="minorHAnsi" w:hAnsiTheme="minorHAnsi" w:cstheme="minorHAnsi"/>
              </w:rPr>
              <w:t>12.1</w:t>
            </w:r>
          </w:p>
          <w:p w14:paraId="08374A02" w14:textId="77777777" w:rsidR="0043065C" w:rsidRDefault="0043065C">
            <w:pPr>
              <w:ind w:right="37"/>
              <w:jc w:val="center"/>
              <w:rPr>
                <w:rFonts w:asciiTheme="minorHAnsi" w:hAnsiTheme="minorHAnsi" w:cstheme="minorHAnsi"/>
              </w:rPr>
            </w:pPr>
          </w:p>
          <w:p w14:paraId="2E342CAA" w14:textId="77777777" w:rsidR="0043065C" w:rsidRDefault="0043065C">
            <w:pPr>
              <w:ind w:right="37"/>
              <w:jc w:val="center"/>
              <w:rPr>
                <w:rFonts w:asciiTheme="minorHAnsi" w:hAnsiTheme="minorHAnsi" w:cstheme="minorHAnsi"/>
              </w:rPr>
            </w:pPr>
          </w:p>
          <w:p w14:paraId="65FCA5F5" w14:textId="77777777" w:rsidR="00FD3DA3" w:rsidRDefault="00FD3DA3">
            <w:pPr>
              <w:ind w:right="37"/>
              <w:jc w:val="center"/>
              <w:rPr>
                <w:rFonts w:asciiTheme="minorHAnsi" w:hAnsiTheme="minorHAnsi" w:cstheme="minorHAnsi"/>
              </w:rPr>
            </w:pPr>
            <w:r>
              <w:rPr>
                <w:rFonts w:asciiTheme="minorHAnsi" w:hAnsiTheme="minorHAnsi" w:cstheme="minorHAnsi"/>
              </w:rPr>
              <w:t>12.2</w:t>
            </w:r>
          </w:p>
          <w:p w14:paraId="50387C46" w14:textId="7BAD2BF6" w:rsidR="00372B52" w:rsidRDefault="00372B52">
            <w:pPr>
              <w:ind w:right="37"/>
              <w:jc w:val="center"/>
              <w:rPr>
                <w:rFonts w:asciiTheme="minorHAnsi" w:hAnsiTheme="minorHAnsi" w:cstheme="minorHAnsi"/>
              </w:rPr>
            </w:pPr>
          </w:p>
        </w:tc>
      </w:tr>
      <w:tr w:rsidR="00A928F6" w:rsidRPr="00E137B2" w14:paraId="16ED49A2" w14:textId="77777777" w:rsidTr="00BD3013">
        <w:trPr>
          <w:trHeight w:val="564"/>
        </w:trPr>
        <w:tc>
          <w:tcPr>
            <w:tcW w:w="9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787C7F" w14:textId="304F3314" w:rsidR="00A928F6" w:rsidRDefault="00BD3013">
            <w:pPr>
              <w:ind w:right="82"/>
              <w:jc w:val="center"/>
              <w:rPr>
                <w:rFonts w:asciiTheme="minorHAnsi" w:hAnsiTheme="minorHAnsi" w:cstheme="minorHAnsi"/>
                <w:sz w:val="20"/>
                <w:szCs w:val="20"/>
              </w:rPr>
            </w:pPr>
            <w:r>
              <w:rPr>
                <w:rFonts w:asciiTheme="minorHAnsi" w:hAnsiTheme="minorHAnsi" w:cstheme="minorHAnsi"/>
                <w:sz w:val="20"/>
                <w:szCs w:val="20"/>
              </w:rPr>
              <w:t>4:15</w:t>
            </w:r>
          </w:p>
        </w:tc>
        <w:tc>
          <w:tcPr>
            <w:tcW w:w="62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653CE9" w14:textId="77777777" w:rsidR="00A928F6" w:rsidRDefault="00A928F6" w:rsidP="00A928F6">
            <w:pPr>
              <w:spacing w:after="10"/>
              <w:ind w:left="498" w:right="78"/>
              <w:jc w:val="center"/>
              <w:rPr>
                <w:rFonts w:cstheme="minorHAnsi"/>
                <w:b/>
              </w:rPr>
            </w:pPr>
            <w:r>
              <w:rPr>
                <w:rFonts w:cstheme="minorHAnsi"/>
                <w:b/>
              </w:rPr>
              <w:t>Art. 13 Classical Credentials Committee</w:t>
            </w:r>
          </w:p>
          <w:p w14:paraId="7EBD71DD" w14:textId="77777777" w:rsidR="003656FD" w:rsidRDefault="003656FD" w:rsidP="00A928F6">
            <w:pPr>
              <w:spacing w:after="10"/>
              <w:ind w:left="498" w:right="78"/>
              <w:jc w:val="center"/>
              <w:rPr>
                <w:rFonts w:cstheme="minorHAnsi"/>
                <w:bCs/>
              </w:rPr>
            </w:pPr>
            <w:r>
              <w:rPr>
                <w:rFonts w:cstheme="minorHAnsi"/>
                <w:bCs/>
              </w:rPr>
              <w:t>Request from Maranatha CRC</w:t>
            </w:r>
          </w:p>
          <w:p w14:paraId="624CBBC6" w14:textId="33E08D21" w:rsidR="003656FD" w:rsidRPr="003656FD" w:rsidRDefault="003656FD" w:rsidP="003656FD">
            <w:pPr>
              <w:spacing w:after="10"/>
              <w:ind w:right="78"/>
              <w:jc w:val="center"/>
              <w:rPr>
                <w:rFonts w:cstheme="minorHAnsi"/>
                <w:bCs/>
              </w:rPr>
            </w:pPr>
            <w:r w:rsidRPr="003656FD">
              <w:rPr>
                <w:rFonts w:cstheme="minorHAnsi"/>
                <w:b/>
                <w:u w:val="single"/>
              </w:rPr>
              <w:t>Motion</w:t>
            </w:r>
            <w:r>
              <w:rPr>
                <w:rFonts w:cstheme="minorHAnsi"/>
                <w:bCs/>
              </w:rPr>
              <w:t xml:space="preserve"> to approve the work of the Classical Credentials Committee.</w:t>
            </w:r>
          </w:p>
        </w:tc>
        <w:tc>
          <w:tcPr>
            <w:tcW w:w="23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CC7824" w14:textId="3805B8E6" w:rsidR="00A928F6" w:rsidRDefault="006706CC">
            <w:pPr>
              <w:ind w:right="79"/>
              <w:jc w:val="center"/>
              <w:rPr>
                <w:rFonts w:asciiTheme="minorHAnsi" w:hAnsiTheme="minorHAnsi" w:cstheme="minorHAnsi"/>
              </w:rPr>
            </w:pPr>
            <w:r>
              <w:rPr>
                <w:rFonts w:asciiTheme="minorHAnsi" w:hAnsiTheme="minorHAnsi" w:cstheme="minorHAnsi"/>
              </w:rPr>
              <w:t>Palmerston &amp; Collingwood CRCs</w:t>
            </w:r>
          </w:p>
        </w:tc>
        <w:tc>
          <w:tcPr>
            <w:tcW w:w="6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29D56C" w14:textId="77777777" w:rsidR="00A928F6" w:rsidRDefault="00A928F6">
            <w:pPr>
              <w:ind w:right="37"/>
              <w:jc w:val="center"/>
              <w:rPr>
                <w:rFonts w:asciiTheme="minorHAnsi" w:hAnsiTheme="minorHAnsi" w:cstheme="minorHAnsi"/>
              </w:rPr>
            </w:pPr>
          </w:p>
        </w:tc>
      </w:tr>
      <w:tr w:rsidR="008E120F" w:rsidRPr="00E137B2" w14:paraId="7FF4D67C" w14:textId="77777777" w:rsidTr="00BD3013">
        <w:trPr>
          <w:trHeight w:val="564"/>
        </w:trPr>
        <w:tc>
          <w:tcPr>
            <w:tcW w:w="9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EEAEF8" w14:textId="2CC3FBE2" w:rsidR="008E120F" w:rsidRDefault="00104F57">
            <w:pPr>
              <w:ind w:right="82"/>
              <w:jc w:val="center"/>
              <w:rPr>
                <w:rFonts w:asciiTheme="minorHAnsi" w:hAnsiTheme="minorHAnsi" w:cstheme="minorHAnsi"/>
                <w:sz w:val="20"/>
                <w:szCs w:val="20"/>
              </w:rPr>
            </w:pPr>
            <w:r>
              <w:rPr>
                <w:rFonts w:asciiTheme="minorHAnsi" w:hAnsiTheme="minorHAnsi" w:cstheme="minorHAnsi"/>
                <w:sz w:val="20"/>
                <w:szCs w:val="20"/>
              </w:rPr>
              <w:t>4:</w:t>
            </w:r>
            <w:r w:rsidR="00E66FFE">
              <w:rPr>
                <w:rFonts w:asciiTheme="minorHAnsi" w:hAnsiTheme="minorHAnsi" w:cstheme="minorHAnsi"/>
                <w:sz w:val="20"/>
                <w:szCs w:val="20"/>
              </w:rPr>
              <w:t>40</w:t>
            </w:r>
          </w:p>
        </w:tc>
        <w:tc>
          <w:tcPr>
            <w:tcW w:w="624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B1AB902" w14:textId="0067663B" w:rsidR="00104F57" w:rsidRPr="00D013BE" w:rsidRDefault="008E120F" w:rsidP="00D35481">
            <w:pPr>
              <w:spacing w:line="240" w:lineRule="auto"/>
              <w:ind w:right="78"/>
              <w:jc w:val="center"/>
              <w:rPr>
                <w:rFonts w:asciiTheme="minorHAnsi" w:hAnsiTheme="minorHAnsi" w:cstheme="minorHAnsi"/>
              </w:rPr>
            </w:pPr>
            <w:r w:rsidRPr="00D013BE">
              <w:rPr>
                <w:rFonts w:cstheme="minorHAnsi"/>
                <w:b/>
              </w:rPr>
              <w:t xml:space="preserve">Art. </w:t>
            </w:r>
            <w:r w:rsidR="007A7074">
              <w:rPr>
                <w:rFonts w:cstheme="minorHAnsi"/>
                <w:b/>
              </w:rPr>
              <w:t>14</w:t>
            </w:r>
            <w:r w:rsidRPr="00D013BE">
              <w:rPr>
                <w:rFonts w:cstheme="minorHAnsi"/>
                <w:b/>
              </w:rPr>
              <w:t xml:space="preserve"> </w:t>
            </w:r>
            <w:r w:rsidR="00104F57" w:rsidRPr="00D013BE">
              <w:rPr>
                <w:rFonts w:asciiTheme="minorHAnsi" w:hAnsiTheme="minorHAnsi" w:cstheme="minorHAnsi"/>
                <w:b/>
                <w:bCs/>
              </w:rPr>
              <w:t>Other Classical Ministries</w:t>
            </w:r>
          </w:p>
          <w:p w14:paraId="7B1DC6DB" w14:textId="682FE4EA" w:rsidR="00104F57" w:rsidRPr="00104F57" w:rsidRDefault="00104F57" w:rsidP="00D35481">
            <w:pPr>
              <w:pStyle w:val="ListParagraph"/>
              <w:numPr>
                <w:ilvl w:val="0"/>
                <w:numId w:val="5"/>
              </w:numPr>
              <w:spacing w:line="240" w:lineRule="auto"/>
              <w:ind w:right="81"/>
              <w:rPr>
                <w:rFonts w:asciiTheme="minorHAnsi" w:hAnsiTheme="minorHAnsi" w:cstheme="minorHAnsi"/>
              </w:rPr>
            </w:pPr>
            <w:r w:rsidRPr="00104F57">
              <w:rPr>
                <w:rFonts w:cstheme="minorHAnsi"/>
              </w:rPr>
              <w:t xml:space="preserve">Safe Church </w:t>
            </w:r>
            <w:r w:rsidR="007A7074">
              <w:rPr>
                <w:rFonts w:cstheme="minorHAnsi"/>
              </w:rPr>
              <w:t>(10 min)</w:t>
            </w:r>
          </w:p>
          <w:p w14:paraId="666797FC" w14:textId="2B18CF22" w:rsidR="00CF3A69" w:rsidRPr="00F343CD" w:rsidRDefault="00104F57" w:rsidP="00D35481">
            <w:pPr>
              <w:pStyle w:val="ListParagraph"/>
              <w:numPr>
                <w:ilvl w:val="0"/>
                <w:numId w:val="5"/>
              </w:numPr>
              <w:spacing w:line="240" w:lineRule="auto"/>
              <w:ind w:right="86"/>
              <w:rPr>
                <w:rFonts w:asciiTheme="minorHAnsi" w:hAnsiTheme="minorHAnsi" w:cstheme="minorHAnsi"/>
              </w:rPr>
            </w:pPr>
            <w:r w:rsidRPr="00F343CD">
              <w:rPr>
                <w:rFonts w:cstheme="minorHAnsi"/>
              </w:rPr>
              <w:t>Regional Pastors</w:t>
            </w:r>
            <w:r w:rsidRPr="00F343CD">
              <w:rPr>
                <w:rFonts w:cstheme="minorHAnsi"/>
              </w:rPr>
              <w:br/>
            </w:r>
            <w:r w:rsidRPr="00F343CD">
              <w:rPr>
                <w:rFonts w:asciiTheme="minorHAnsi" w:hAnsiTheme="minorHAnsi" w:cstheme="minorHAnsi"/>
              </w:rPr>
              <w:br/>
            </w:r>
            <w:r w:rsidRPr="00F343CD">
              <w:rPr>
                <w:rFonts w:cstheme="minorHAnsi"/>
              </w:rPr>
              <w:t>Mentors &amp; Mentees:</w:t>
            </w:r>
          </w:p>
          <w:p w14:paraId="290AA82F" w14:textId="77777777" w:rsidR="00CF3A69" w:rsidRPr="00CF3A69" w:rsidRDefault="00CF3A69" w:rsidP="00D35481">
            <w:pPr>
              <w:pStyle w:val="ListParagraph"/>
              <w:numPr>
                <w:ilvl w:val="1"/>
                <w:numId w:val="5"/>
              </w:numPr>
              <w:spacing w:line="240" w:lineRule="auto"/>
              <w:ind w:right="86"/>
              <w:rPr>
                <w:rFonts w:asciiTheme="minorHAnsi" w:hAnsiTheme="minorHAnsi" w:cstheme="minorHAnsi"/>
              </w:rPr>
            </w:pPr>
            <w:r>
              <w:rPr>
                <w:rFonts w:cstheme="minorHAnsi"/>
              </w:rPr>
              <w:t>Ministers of the Word:</w:t>
            </w:r>
            <w:r>
              <w:rPr>
                <w:rFonts w:cstheme="minorHAnsi"/>
              </w:rPr>
              <w:br/>
            </w:r>
            <w:r w:rsidR="00104F57" w:rsidRPr="00D013BE">
              <w:rPr>
                <w:rFonts w:cstheme="minorHAnsi"/>
              </w:rPr>
              <w:t>Rev. Bart Eisen</w:t>
            </w:r>
            <w:r>
              <w:rPr>
                <w:rFonts w:cstheme="minorHAnsi"/>
              </w:rPr>
              <w:t xml:space="preserve"> (2022-2027)</w:t>
            </w:r>
            <w:r w:rsidR="00104F57" w:rsidRPr="00D013BE">
              <w:rPr>
                <w:rFonts w:cstheme="minorHAnsi"/>
              </w:rPr>
              <w:br/>
              <w:t>Rev. Cam Oegema</w:t>
            </w:r>
            <w:r>
              <w:rPr>
                <w:rFonts w:cstheme="minorHAnsi"/>
              </w:rPr>
              <w:t xml:space="preserve"> (2023-2028)</w:t>
            </w:r>
            <w:r>
              <w:rPr>
                <w:rFonts w:cstheme="minorHAnsi"/>
              </w:rPr>
              <w:br/>
            </w:r>
            <w:r w:rsidR="006C2C88">
              <w:rPr>
                <w:rFonts w:cstheme="minorHAnsi"/>
              </w:rPr>
              <w:t>Rev. Melissa Burmaster</w:t>
            </w:r>
            <w:r>
              <w:rPr>
                <w:rFonts w:cstheme="minorHAnsi"/>
              </w:rPr>
              <w:t xml:space="preserve"> (2026-2031)</w:t>
            </w:r>
            <w:r w:rsidR="006C2C88">
              <w:rPr>
                <w:rFonts w:cstheme="minorHAnsi"/>
              </w:rPr>
              <w:br/>
              <w:t>Rev. Raymond Evans</w:t>
            </w:r>
            <w:r>
              <w:rPr>
                <w:rFonts w:cstheme="minorHAnsi"/>
              </w:rPr>
              <w:t xml:space="preserve"> (2026-2031)</w:t>
            </w:r>
          </w:p>
          <w:p w14:paraId="24CB6B63" w14:textId="1CDF722C" w:rsidR="00104F57" w:rsidRPr="001B2F84" w:rsidRDefault="00CF3A69" w:rsidP="00D35481">
            <w:pPr>
              <w:pStyle w:val="ListParagraph"/>
              <w:numPr>
                <w:ilvl w:val="1"/>
                <w:numId w:val="5"/>
              </w:numPr>
              <w:spacing w:line="240" w:lineRule="auto"/>
              <w:ind w:right="86"/>
              <w:rPr>
                <w:rFonts w:asciiTheme="minorHAnsi" w:hAnsiTheme="minorHAnsi" w:cstheme="minorHAnsi"/>
              </w:rPr>
            </w:pPr>
            <w:r>
              <w:rPr>
                <w:rFonts w:cstheme="minorHAnsi"/>
              </w:rPr>
              <w:t>Commissioned Pastors</w:t>
            </w:r>
            <w:r>
              <w:rPr>
                <w:rFonts w:cstheme="minorHAnsi"/>
              </w:rPr>
              <w:br/>
              <w:t>Pastor Tyler Kirkbride (2024-2029)</w:t>
            </w:r>
            <w:r w:rsidR="00104F57">
              <w:rPr>
                <w:rFonts w:cstheme="minorHAnsi"/>
              </w:rPr>
              <w:br/>
            </w:r>
          </w:p>
          <w:p w14:paraId="2AE3873D" w14:textId="77777777" w:rsidR="00104F57" w:rsidRPr="001B2F84" w:rsidRDefault="00104F57" w:rsidP="00D35481">
            <w:pPr>
              <w:pStyle w:val="ListParagraph"/>
              <w:numPr>
                <w:ilvl w:val="0"/>
                <w:numId w:val="5"/>
              </w:numPr>
              <w:spacing w:line="240" w:lineRule="auto"/>
              <w:ind w:right="81"/>
              <w:rPr>
                <w:rFonts w:asciiTheme="minorHAnsi" w:hAnsiTheme="minorHAnsi" w:cstheme="minorHAnsi"/>
              </w:rPr>
            </w:pPr>
            <w:r>
              <w:rPr>
                <w:rFonts w:cstheme="minorHAnsi"/>
              </w:rPr>
              <w:t>Classical Counsellors</w:t>
            </w:r>
          </w:p>
          <w:p w14:paraId="75C7F391" w14:textId="77777777" w:rsidR="00104F57" w:rsidRPr="00D013BE" w:rsidRDefault="00104F57" w:rsidP="00D35481">
            <w:pPr>
              <w:numPr>
                <w:ilvl w:val="0"/>
                <w:numId w:val="1"/>
              </w:numPr>
              <w:spacing w:line="240" w:lineRule="auto"/>
              <w:ind w:left="1080"/>
              <w:rPr>
                <w:rFonts w:asciiTheme="minorHAnsi" w:hAnsiTheme="minorHAnsi" w:cstheme="minorHAnsi"/>
              </w:rPr>
            </w:pPr>
            <w:r w:rsidRPr="00D013BE">
              <w:rPr>
                <w:rFonts w:asciiTheme="minorHAnsi" w:hAnsiTheme="minorHAnsi" w:cstheme="minorHAnsi"/>
              </w:rPr>
              <w:t xml:space="preserve">Blyth </w:t>
            </w:r>
          </w:p>
          <w:p w14:paraId="6902B52C" w14:textId="47581EA7" w:rsidR="008529E6" w:rsidRDefault="008529E6" w:rsidP="00D35481">
            <w:pPr>
              <w:numPr>
                <w:ilvl w:val="0"/>
                <w:numId w:val="1"/>
              </w:numPr>
              <w:spacing w:line="240" w:lineRule="auto"/>
              <w:ind w:left="1080"/>
              <w:rPr>
                <w:rFonts w:asciiTheme="minorHAnsi" w:hAnsiTheme="minorHAnsi" w:cstheme="minorHAnsi"/>
              </w:rPr>
            </w:pPr>
            <w:r>
              <w:rPr>
                <w:rFonts w:asciiTheme="minorHAnsi" w:hAnsiTheme="minorHAnsi" w:cstheme="minorHAnsi"/>
              </w:rPr>
              <w:t>Community, Kitchener</w:t>
            </w:r>
          </w:p>
          <w:p w14:paraId="5923328B" w14:textId="77777777" w:rsidR="008529E6" w:rsidRDefault="008529E6" w:rsidP="00D35481">
            <w:pPr>
              <w:numPr>
                <w:ilvl w:val="0"/>
                <w:numId w:val="1"/>
              </w:numPr>
              <w:spacing w:line="240" w:lineRule="auto"/>
              <w:ind w:left="1080"/>
              <w:rPr>
                <w:rFonts w:asciiTheme="minorHAnsi" w:hAnsiTheme="minorHAnsi" w:cstheme="minorHAnsi"/>
              </w:rPr>
            </w:pPr>
            <w:r w:rsidRPr="00D013BE">
              <w:rPr>
                <w:rFonts w:asciiTheme="minorHAnsi" w:hAnsiTheme="minorHAnsi" w:cstheme="minorHAnsi"/>
              </w:rPr>
              <w:t>Maranatha, Cambridge</w:t>
            </w:r>
          </w:p>
          <w:p w14:paraId="52121EE9" w14:textId="77777777" w:rsidR="008529E6" w:rsidRDefault="008529E6" w:rsidP="00D35481">
            <w:pPr>
              <w:numPr>
                <w:ilvl w:val="0"/>
                <w:numId w:val="1"/>
              </w:numPr>
              <w:spacing w:line="240" w:lineRule="auto"/>
              <w:ind w:left="1080"/>
              <w:rPr>
                <w:rFonts w:asciiTheme="minorHAnsi" w:hAnsiTheme="minorHAnsi" w:cstheme="minorHAnsi"/>
              </w:rPr>
            </w:pPr>
            <w:r>
              <w:rPr>
                <w:rFonts w:asciiTheme="minorHAnsi" w:hAnsiTheme="minorHAnsi" w:cstheme="minorHAnsi"/>
              </w:rPr>
              <w:t>Orangeville</w:t>
            </w:r>
          </w:p>
          <w:p w14:paraId="12D7FBAA" w14:textId="1911FC59" w:rsidR="00104F57" w:rsidRPr="009F2CA7" w:rsidRDefault="00F343CD" w:rsidP="00D35481">
            <w:pPr>
              <w:numPr>
                <w:ilvl w:val="0"/>
                <w:numId w:val="1"/>
              </w:numPr>
              <w:spacing w:line="240" w:lineRule="auto"/>
              <w:ind w:left="1080"/>
              <w:rPr>
                <w:rFonts w:asciiTheme="minorHAnsi" w:hAnsiTheme="minorHAnsi" w:cstheme="minorHAnsi"/>
              </w:rPr>
            </w:pPr>
            <w:r>
              <w:rPr>
                <w:rFonts w:asciiTheme="minorHAnsi" w:hAnsiTheme="minorHAnsi" w:cstheme="minorHAnsi"/>
              </w:rPr>
              <w:t>Vanastra Community</w:t>
            </w:r>
          </w:p>
          <w:p w14:paraId="5FA9AD5E" w14:textId="77777777" w:rsidR="00F343CD" w:rsidRDefault="00E66FFE" w:rsidP="00D35481">
            <w:pPr>
              <w:numPr>
                <w:ilvl w:val="0"/>
                <w:numId w:val="1"/>
              </w:numPr>
              <w:spacing w:line="240" w:lineRule="auto"/>
              <w:ind w:left="1080"/>
              <w:rPr>
                <w:rFonts w:asciiTheme="minorHAnsi" w:hAnsiTheme="minorHAnsi" w:cstheme="minorHAnsi"/>
              </w:rPr>
            </w:pPr>
            <w:r>
              <w:rPr>
                <w:rFonts w:asciiTheme="minorHAnsi" w:hAnsiTheme="minorHAnsi" w:cstheme="minorHAnsi"/>
              </w:rPr>
              <w:t>Waterloo</w:t>
            </w:r>
          </w:p>
          <w:p w14:paraId="4BB4249C" w14:textId="77777777" w:rsidR="00413B65" w:rsidRPr="003656FD" w:rsidRDefault="00F343CD" w:rsidP="00D35481">
            <w:pPr>
              <w:numPr>
                <w:ilvl w:val="0"/>
                <w:numId w:val="1"/>
              </w:numPr>
              <w:spacing w:line="240" w:lineRule="auto"/>
              <w:ind w:left="1080"/>
              <w:rPr>
                <w:rFonts w:cstheme="minorHAnsi"/>
                <w:bCs/>
              </w:rPr>
            </w:pPr>
            <w:r w:rsidRPr="009F2CA7">
              <w:rPr>
                <w:rFonts w:asciiTheme="minorHAnsi" w:hAnsiTheme="minorHAnsi" w:cstheme="minorHAnsi"/>
              </w:rPr>
              <w:t>Water Stree</w:t>
            </w:r>
            <w:r>
              <w:rPr>
                <w:rFonts w:asciiTheme="minorHAnsi" w:hAnsiTheme="minorHAnsi" w:cstheme="minorHAnsi"/>
              </w:rPr>
              <w:t xml:space="preserve">t, </w:t>
            </w:r>
            <w:r w:rsidRPr="009F2CA7">
              <w:rPr>
                <w:rFonts w:asciiTheme="minorHAnsi" w:hAnsiTheme="minorHAnsi" w:cstheme="minorHAnsi"/>
              </w:rPr>
              <w:t>Guelph</w:t>
            </w:r>
          </w:p>
          <w:p w14:paraId="55BB50A3" w14:textId="7F3C6B9D" w:rsidR="003656FD" w:rsidRPr="00413B65" w:rsidRDefault="003656FD" w:rsidP="003656FD">
            <w:pPr>
              <w:spacing w:line="240" w:lineRule="auto"/>
              <w:rPr>
                <w:rFonts w:cstheme="minorHAnsi"/>
                <w:bCs/>
              </w:rPr>
            </w:pPr>
            <w:r w:rsidRPr="003656FD">
              <w:rPr>
                <w:rFonts w:cstheme="minorHAnsi"/>
                <w:b/>
                <w:u w:val="single"/>
              </w:rPr>
              <w:t>Motion</w:t>
            </w:r>
            <w:r>
              <w:rPr>
                <w:rFonts w:cstheme="minorHAnsi"/>
                <w:bCs/>
              </w:rPr>
              <w:t xml:space="preserve"> to approve the work of the Safe Church Team, Regional Pastors, Mentors and the Classical Counsellors.</w:t>
            </w:r>
          </w:p>
        </w:tc>
        <w:tc>
          <w:tcPr>
            <w:tcW w:w="23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7DC1477" w14:textId="77777777" w:rsidR="004C6A07" w:rsidRDefault="004C6A07" w:rsidP="00D35481">
            <w:pPr>
              <w:spacing w:line="240" w:lineRule="auto"/>
              <w:ind w:right="118"/>
              <w:jc w:val="center"/>
              <w:rPr>
                <w:rFonts w:asciiTheme="minorHAnsi" w:hAnsiTheme="minorHAnsi" w:cstheme="minorHAnsi"/>
              </w:rPr>
            </w:pPr>
          </w:p>
          <w:p w14:paraId="2841EEF2" w14:textId="0557797B" w:rsidR="007A7074" w:rsidRPr="009F2CA7" w:rsidRDefault="007A7074" w:rsidP="00D35481">
            <w:pPr>
              <w:spacing w:line="240" w:lineRule="auto"/>
              <w:ind w:right="118"/>
              <w:jc w:val="center"/>
            </w:pPr>
            <w:r w:rsidRPr="009F2CA7">
              <w:rPr>
                <w:rFonts w:asciiTheme="minorHAnsi" w:hAnsiTheme="minorHAnsi" w:cstheme="minorHAnsi"/>
              </w:rPr>
              <w:t>Rev. Carel Geleynse</w:t>
            </w:r>
            <w:r w:rsidRPr="009F2CA7">
              <w:t xml:space="preserve"> </w:t>
            </w:r>
          </w:p>
          <w:p w14:paraId="04786F44" w14:textId="77777777" w:rsidR="007A7074" w:rsidRPr="009F2CA7" w:rsidRDefault="007A7074" w:rsidP="00D35481">
            <w:pPr>
              <w:spacing w:line="240" w:lineRule="auto"/>
              <w:ind w:right="118"/>
              <w:jc w:val="center"/>
            </w:pPr>
            <w:r w:rsidRPr="009F2CA7">
              <w:t>Rev. Ray Vander Kooij</w:t>
            </w:r>
          </w:p>
          <w:p w14:paraId="1B5143C5" w14:textId="77777777" w:rsidR="007A7074" w:rsidRDefault="007A7074" w:rsidP="00D35481">
            <w:pPr>
              <w:spacing w:line="240" w:lineRule="auto"/>
              <w:ind w:right="118"/>
              <w:jc w:val="center"/>
            </w:pPr>
            <w:r w:rsidRPr="009F2CA7">
              <w:t>Rev. Martin Dam</w:t>
            </w:r>
          </w:p>
          <w:p w14:paraId="0448701F" w14:textId="77777777" w:rsidR="008529E6" w:rsidRDefault="008529E6" w:rsidP="00D35481">
            <w:pPr>
              <w:spacing w:line="240" w:lineRule="auto"/>
              <w:ind w:right="118"/>
              <w:jc w:val="center"/>
            </w:pPr>
          </w:p>
          <w:p w14:paraId="2F23D065" w14:textId="77777777" w:rsidR="00F343CD" w:rsidRPr="009F2CA7" w:rsidRDefault="00F343CD" w:rsidP="00D35481">
            <w:pPr>
              <w:spacing w:line="240" w:lineRule="auto"/>
              <w:ind w:right="118"/>
              <w:jc w:val="center"/>
            </w:pPr>
          </w:p>
          <w:p w14:paraId="2DDD53A0" w14:textId="77777777" w:rsidR="007A7074" w:rsidRPr="009F2CA7" w:rsidRDefault="007A7074" w:rsidP="00D35481">
            <w:pPr>
              <w:spacing w:line="240" w:lineRule="auto"/>
              <w:ind w:right="118"/>
              <w:jc w:val="center"/>
            </w:pPr>
            <w:r w:rsidRPr="009F2CA7">
              <w:t>Rev. Henry Meinen</w:t>
            </w:r>
          </w:p>
          <w:p w14:paraId="1EDDE191" w14:textId="77777777" w:rsidR="007A7074" w:rsidRDefault="007A7074" w:rsidP="00D35481">
            <w:pPr>
              <w:spacing w:line="240" w:lineRule="auto"/>
              <w:ind w:right="118"/>
              <w:jc w:val="center"/>
            </w:pPr>
            <w:r w:rsidRPr="009F2CA7">
              <w:t>R</w:t>
            </w:r>
            <w:r>
              <w:t>e</w:t>
            </w:r>
            <w:r w:rsidRPr="009F2CA7">
              <w:t>v. Martin Dam</w:t>
            </w:r>
          </w:p>
          <w:p w14:paraId="77C7835E" w14:textId="170B68A4" w:rsidR="006C2C88" w:rsidRDefault="006C2C88" w:rsidP="00D35481">
            <w:pPr>
              <w:spacing w:line="240" w:lineRule="auto"/>
              <w:ind w:right="118"/>
              <w:jc w:val="center"/>
            </w:pPr>
            <w:r>
              <w:t>Rev. Jeff Vandermeer</w:t>
            </w:r>
          </w:p>
          <w:p w14:paraId="1CBDB3CD" w14:textId="7D7028E2" w:rsidR="006C2C88" w:rsidRDefault="006C2C88" w:rsidP="00D35481">
            <w:pPr>
              <w:spacing w:line="240" w:lineRule="auto"/>
              <w:ind w:right="118"/>
              <w:jc w:val="center"/>
            </w:pPr>
            <w:r>
              <w:t xml:space="preserve">Rev. </w:t>
            </w:r>
            <w:r w:rsidR="00CC2B91">
              <w:t>Ray Vander Kooij</w:t>
            </w:r>
          </w:p>
          <w:p w14:paraId="1273609B" w14:textId="77777777" w:rsidR="008529E6" w:rsidRPr="009F2CA7" w:rsidRDefault="008529E6" w:rsidP="00D35481">
            <w:pPr>
              <w:spacing w:line="240" w:lineRule="auto"/>
              <w:ind w:right="118"/>
              <w:jc w:val="center"/>
            </w:pPr>
          </w:p>
          <w:p w14:paraId="6CFEB658" w14:textId="77777777" w:rsidR="008529E6" w:rsidRPr="009F2CA7" w:rsidRDefault="008529E6" w:rsidP="00D35481">
            <w:pPr>
              <w:spacing w:line="240" w:lineRule="auto"/>
              <w:ind w:right="118"/>
              <w:jc w:val="center"/>
            </w:pPr>
            <w:r>
              <w:t>Rev. Tim Keep</w:t>
            </w:r>
          </w:p>
          <w:p w14:paraId="794DD371" w14:textId="77777777" w:rsidR="006C2C88" w:rsidRDefault="006C2C88" w:rsidP="00D35481">
            <w:pPr>
              <w:spacing w:line="240" w:lineRule="auto"/>
              <w:ind w:right="79"/>
              <w:jc w:val="center"/>
              <w:rPr>
                <w:rFonts w:asciiTheme="minorHAnsi" w:hAnsiTheme="minorHAnsi" w:cstheme="minorHAnsi"/>
              </w:rPr>
            </w:pPr>
          </w:p>
          <w:p w14:paraId="2095CB03" w14:textId="77777777" w:rsidR="00F343CD" w:rsidRDefault="00F343CD" w:rsidP="00D35481">
            <w:pPr>
              <w:spacing w:line="240" w:lineRule="auto"/>
              <w:ind w:right="118"/>
              <w:jc w:val="center"/>
              <w:rPr>
                <w:rFonts w:asciiTheme="minorHAnsi" w:hAnsiTheme="minorHAnsi" w:cstheme="minorHAnsi"/>
              </w:rPr>
            </w:pPr>
          </w:p>
          <w:p w14:paraId="5CBE98A5" w14:textId="79F75571" w:rsidR="00CF3A69" w:rsidRDefault="00CF3A69" w:rsidP="00D35481">
            <w:pPr>
              <w:spacing w:line="240" w:lineRule="auto"/>
              <w:ind w:right="118"/>
              <w:jc w:val="center"/>
              <w:rPr>
                <w:rFonts w:asciiTheme="minorHAnsi" w:hAnsiTheme="minorHAnsi" w:cstheme="minorHAnsi"/>
              </w:rPr>
            </w:pPr>
            <w:r w:rsidRPr="009F2CA7">
              <w:rPr>
                <w:rFonts w:asciiTheme="minorHAnsi" w:hAnsiTheme="minorHAnsi" w:cstheme="minorHAnsi"/>
              </w:rPr>
              <w:t>Rev. Bart Eisen</w:t>
            </w:r>
          </w:p>
          <w:p w14:paraId="3531BE55" w14:textId="4256B5EC" w:rsidR="008529E6" w:rsidRPr="009F2CA7" w:rsidRDefault="008529E6" w:rsidP="00D35481">
            <w:pPr>
              <w:spacing w:line="240" w:lineRule="auto"/>
              <w:ind w:right="118"/>
              <w:jc w:val="center"/>
              <w:rPr>
                <w:rFonts w:asciiTheme="minorHAnsi" w:hAnsiTheme="minorHAnsi" w:cstheme="minorHAnsi"/>
              </w:rPr>
            </w:pPr>
            <w:r>
              <w:rPr>
                <w:rFonts w:asciiTheme="minorHAnsi" w:hAnsiTheme="minorHAnsi" w:cstheme="minorHAnsi"/>
              </w:rPr>
              <w:t>Rev. Wes Collins</w:t>
            </w:r>
          </w:p>
          <w:p w14:paraId="4E0E232A" w14:textId="77777777" w:rsidR="008529E6" w:rsidRDefault="008529E6" w:rsidP="00D35481">
            <w:pPr>
              <w:spacing w:line="240" w:lineRule="auto"/>
              <w:ind w:right="119"/>
              <w:jc w:val="center"/>
              <w:rPr>
                <w:rFonts w:asciiTheme="minorHAnsi" w:hAnsiTheme="minorHAnsi" w:cstheme="minorHAnsi"/>
              </w:rPr>
            </w:pPr>
            <w:r w:rsidRPr="009F2CA7">
              <w:rPr>
                <w:rFonts w:asciiTheme="minorHAnsi" w:hAnsiTheme="minorHAnsi" w:cstheme="minorHAnsi"/>
              </w:rPr>
              <w:t xml:space="preserve">Rev. Darrell Bierman </w:t>
            </w:r>
          </w:p>
          <w:p w14:paraId="2ACA6B77" w14:textId="77777777" w:rsidR="008529E6" w:rsidRPr="00D013BE" w:rsidRDefault="008529E6" w:rsidP="00D35481">
            <w:pPr>
              <w:spacing w:line="240" w:lineRule="auto"/>
              <w:ind w:right="119"/>
              <w:jc w:val="center"/>
              <w:rPr>
                <w:rFonts w:asciiTheme="minorHAnsi" w:hAnsiTheme="minorHAnsi" w:cstheme="minorHAnsi"/>
              </w:rPr>
            </w:pPr>
            <w:r w:rsidRPr="009F2CA7">
              <w:rPr>
                <w:rFonts w:asciiTheme="minorHAnsi" w:hAnsiTheme="minorHAnsi" w:cstheme="minorHAnsi"/>
              </w:rPr>
              <w:t>Rev. Victor Laarman</w:t>
            </w:r>
          </w:p>
          <w:p w14:paraId="41B62407" w14:textId="77777777" w:rsidR="00F343CD" w:rsidRDefault="00F343CD" w:rsidP="00D35481">
            <w:pPr>
              <w:spacing w:line="240" w:lineRule="auto"/>
              <w:ind w:left="5" w:right="76"/>
              <w:jc w:val="center"/>
              <w:rPr>
                <w:rFonts w:asciiTheme="minorHAnsi" w:hAnsiTheme="minorHAnsi" w:cstheme="minorHAnsi"/>
              </w:rPr>
            </w:pPr>
            <w:r w:rsidRPr="009F2CA7">
              <w:rPr>
                <w:rFonts w:asciiTheme="minorHAnsi" w:hAnsiTheme="minorHAnsi" w:cstheme="minorHAnsi"/>
              </w:rPr>
              <w:t xml:space="preserve">Rev. Tim Keep </w:t>
            </w:r>
          </w:p>
          <w:p w14:paraId="6B935748" w14:textId="32179899" w:rsidR="00F343CD" w:rsidRPr="009F2CA7" w:rsidRDefault="00F343CD" w:rsidP="00D35481">
            <w:pPr>
              <w:spacing w:line="240" w:lineRule="auto"/>
              <w:ind w:left="5" w:right="76"/>
              <w:jc w:val="center"/>
              <w:rPr>
                <w:rFonts w:asciiTheme="minorHAnsi" w:hAnsiTheme="minorHAnsi" w:cstheme="minorHAnsi"/>
              </w:rPr>
            </w:pPr>
            <w:r>
              <w:rPr>
                <w:rFonts w:asciiTheme="minorHAnsi" w:hAnsiTheme="minorHAnsi" w:cstheme="minorHAnsi"/>
              </w:rPr>
              <w:t xml:space="preserve">Rev. </w:t>
            </w:r>
            <w:r w:rsidR="005B7BD6">
              <w:rPr>
                <w:rFonts w:asciiTheme="minorHAnsi" w:hAnsiTheme="minorHAnsi" w:cstheme="minorHAnsi"/>
              </w:rPr>
              <w:t>C</w:t>
            </w:r>
            <w:r>
              <w:rPr>
                <w:rFonts w:asciiTheme="minorHAnsi" w:hAnsiTheme="minorHAnsi" w:cstheme="minorHAnsi"/>
              </w:rPr>
              <w:t>r</w:t>
            </w:r>
            <w:r w:rsidR="005B7BD6">
              <w:rPr>
                <w:rFonts w:asciiTheme="minorHAnsi" w:hAnsiTheme="minorHAnsi" w:cstheme="minorHAnsi"/>
              </w:rPr>
              <w:t>ai</w:t>
            </w:r>
            <w:r>
              <w:rPr>
                <w:rFonts w:asciiTheme="minorHAnsi" w:hAnsiTheme="minorHAnsi" w:cstheme="minorHAnsi"/>
              </w:rPr>
              <w:t>g Hoekema</w:t>
            </w:r>
          </w:p>
          <w:p w14:paraId="177692CD" w14:textId="77777777" w:rsidR="006C2C88" w:rsidRDefault="00CF3A69" w:rsidP="00D35481">
            <w:pPr>
              <w:spacing w:line="240" w:lineRule="auto"/>
              <w:ind w:right="118"/>
              <w:jc w:val="center"/>
              <w:rPr>
                <w:rFonts w:asciiTheme="minorHAnsi" w:hAnsiTheme="minorHAnsi" w:cstheme="minorHAnsi"/>
              </w:rPr>
            </w:pPr>
            <w:r w:rsidRPr="009F2CA7">
              <w:rPr>
                <w:rFonts w:asciiTheme="minorHAnsi" w:hAnsiTheme="minorHAnsi" w:cstheme="minorHAnsi"/>
              </w:rPr>
              <w:t>Rev. John Vanderstoep</w:t>
            </w:r>
          </w:p>
          <w:p w14:paraId="53733224" w14:textId="77777777" w:rsidR="004C6A07" w:rsidRDefault="004C6A07" w:rsidP="00D35481">
            <w:pPr>
              <w:spacing w:line="240" w:lineRule="auto"/>
              <w:ind w:right="118"/>
              <w:jc w:val="center"/>
              <w:rPr>
                <w:rFonts w:asciiTheme="minorHAnsi" w:hAnsiTheme="minorHAnsi" w:cstheme="minorHAnsi"/>
              </w:rPr>
            </w:pPr>
          </w:p>
          <w:p w14:paraId="0E115077" w14:textId="79C6A361" w:rsidR="004C6A07" w:rsidRDefault="004C6A07" w:rsidP="00D35481">
            <w:pPr>
              <w:spacing w:line="240" w:lineRule="auto"/>
              <w:ind w:right="118"/>
              <w:jc w:val="center"/>
              <w:rPr>
                <w:rFonts w:asciiTheme="minorHAnsi" w:hAnsiTheme="minorHAnsi" w:cstheme="minorHAnsi"/>
              </w:rPr>
            </w:pPr>
          </w:p>
        </w:tc>
        <w:tc>
          <w:tcPr>
            <w:tcW w:w="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518A125" w14:textId="77777777" w:rsidR="0043065C" w:rsidRDefault="0043065C" w:rsidP="00D35481">
            <w:pPr>
              <w:spacing w:line="240" w:lineRule="auto"/>
              <w:ind w:right="43"/>
              <w:jc w:val="center"/>
              <w:rPr>
                <w:rFonts w:asciiTheme="minorHAnsi" w:hAnsiTheme="minorHAnsi" w:cstheme="minorHAnsi"/>
              </w:rPr>
            </w:pPr>
          </w:p>
          <w:p w14:paraId="4EB9E85D" w14:textId="792ED7C5" w:rsidR="008E120F" w:rsidRDefault="00DA3F2B" w:rsidP="00D35481">
            <w:pPr>
              <w:spacing w:line="240" w:lineRule="auto"/>
              <w:ind w:right="43"/>
              <w:jc w:val="center"/>
              <w:rPr>
                <w:rFonts w:asciiTheme="minorHAnsi" w:hAnsiTheme="minorHAnsi" w:cstheme="minorHAnsi"/>
              </w:rPr>
            </w:pPr>
            <w:r>
              <w:rPr>
                <w:rFonts w:asciiTheme="minorHAnsi" w:hAnsiTheme="minorHAnsi" w:cstheme="minorHAnsi"/>
              </w:rPr>
              <w:t>14.1</w:t>
            </w:r>
          </w:p>
          <w:p w14:paraId="1964913A" w14:textId="77777777" w:rsidR="0043065C" w:rsidRDefault="0043065C" w:rsidP="00D35481">
            <w:pPr>
              <w:spacing w:line="240" w:lineRule="auto"/>
              <w:ind w:right="43"/>
              <w:jc w:val="center"/>
              <w:rPr>
                <w:rFonts w:asciiTheme="minorHAnsi" w:hAnsiTheme="minorHAnsi" w:cstheme="minorHAnsi"/>
              </w:rPr>
            </w:pPr>
          </w:p>
          <w:p w14:paraId="7D6E71C5" w14:textId="77777777" w:rsidR="0043065C" w:rsidRDefault="0043065C" w:rsidP="00D35481">
            <w:pPr>
              <w:spacing w:line="240" w:lineRule="auto"/>
              <w:ind w:right="43"/>
              <w:jc w:val="center"/>
              <w:rPr>
                <w:rFonts w:asciiTheme="minorHAnsi" w:hAnsiTheme="minorHAnsi" w:cstheme="minorHAnsi"/>
              </w:rPr>
            </w:pPr>
          </w:p>
          <w:p w14:paraId="1ADDBF94" w14:textId="77777777" w:rsidR="0043065C" w:rsidRDefault="0043065C" w:rsidP="00D35481">
            <w:pPr>
              <w:spacing w:line="240" w:lineRule="auto"/>
              <w:ind w:right="43"/>
              <w:jc w:val="center"/>
              <w:rPr>
                <w:rFonts w:asciiTheme="minorHAnsi" w:hAnsiTheme="minorHAnsi" w:cstheme="minorHAnsi"/>
              </w:rPr>
            </w:pPr>
          </w:p>
          <w:p w14:paraId="75091BE3" w14:textId="77777777" w:rsidR="0043065C" w:rsidRDefault="0043065C" w:rsidP="00D35481">
            <w:pPr>
              <w:spacing w:line="240" w:lineRule="auto"/>
              <w:ind w:right="43"/>
              <w:jc w:val="center"/>
              <w:rPr>
                <w:rFonts w:asciiTheme="minorHAnsi" w:hAnsiTheme="minorHAnsi" w:cstheme="minorHAnsi"/>
              </w:rPr>
            </w:pPr>
          </w:p>
          <w:p w14:paraId="389D30CC" w14:textId="77777777" w:rsidR="0043065C" w:rsidRDefault="0043065C" w:rsidP="00D35481">
            <w:pPr>
              <w:spacing w:line="240" w:lineRule="auto"/>
              <w:ind w:right="43"/>
              <w:jc w:val="center"/>
              <w:rPr>
                <w:rFonts w:asciiTheme="minorHAnsi" w:hAnsiTheme="minorHAnsi" w:cstheme="minorHAnsi"/>
              </w:rPr>
            </w:pPr>
          </w:p>
          <w:p w14:paraId="3952665E" w14:textId="77777777" w:rsidR="0043065C" w:rsidRDefault="0043065C" w:rsidP="00D35481">
            <w:pPr>
              <w:spacing w:line="240" w:lineRule="auto"/>
              <w:ind w:right="43"/>
              <w:jc w:val="center"/>
              <w:rPr>
                <w:rFonts w:asciiTheme="minorHAnsi" w:hAnsiTheme="minorHAnsi" w:cstheme="minorHAnsi"/>
              </w:rPr>
            </w:pPr>
          </w:p>
          <w:p w14:paraId="6316FFD2" w14:textId="77777777" w:rsidR="0043065C" w:rsidRDefault="0043065C" w:rsidP="00D35481">
            <w:pPr>
              <w:spacing w:line="240" w:lineRule="auto"/>
              <w:ind w:right="43"/>
              <w:jc w:val="center"/>
              <w:rPr>
                <w:rFonts w:asciiTheme="minorHAnsi" w:hAnsiTheme="minorHAnsi" w:cstheme="minorHAnsi"/>
              </w:rPr>
            </w:pPr>
          </w:p>
          <w:p w14:paraId="17D0B91A" w14:textId="77777777" w:rsidR="0043065C" w:rsidRDefault="0043065C" w:rsidP="00D35481">
            <w:pPr>
              <w:spacing w:line="240" w:lineRule="auto"/>
              <w:ind w:right="43"/>
              <w:jc w:val="center"/>
              <w:rPr>
                <w:rFonts w:asciiTheme="minorHAnsi" w:hAnsiTheme="minorHAnsi" w:cstheme="minorHAnsi"/>
              </w:rPr>
            </w:pPr>
          </w:p>
          <w:p w14:paraId="3985852C" w14:textId="77777777" w:rsidR="0043065C" w:rsidRDefault="0043065C" w:rsidP="00D35481">
            <w:pPr>
              <w:spacing w:line="240" w:lineRule="auto"/>
              <w:ind w:right="43"/>
              <w:jc w:val="center"/>
              <w:rPr>
                <w:rFonts w:asciiTheme="minorHAnsi" w:hAnsiTheme="minorHAnsi" w:cstheme="minorHAnsi"/>
              </w:rPr>
            </w:pPr>
          </w:p>
          <w:p w14:paraId="663D9E70" w14:textId="77777777" w:rsidR="00D35481" w:rsidRDefault="00D35481" w:rsidP="00D35481">
            <w:pPr>
              <w:spacing w:line="240" w:lineRule="auto"/>
              <w:ind w:right="43"/>
              <w:jc w:val="center"/>
              <w:rPr>
                <w:rFonts w:asciiTheme="minorHAnsi" w:hAnsiTheme="minorHAnsi" w:cstheme="minorHAnsi"/>
              </w:rPr>
            </w:pPr>
          </w:p>
          <w:p w14:paraId="7B910473" w14:textId="77777777" w:rsidR="00D35481" w:rsidRDefault="00D35481" w:rsidP="00D35481">
            <w:pPr>
              <w:spacing w:line="240" w:lineRule="auto"/>
              <w:ind w:right="43"/>
              <w:jc w:val="center"/>
              <w:rPr>
                <w:rFonts w:asciiTheme="minorHAnsi" w:hAnsiTheme="minorHAnsi" w:cstheme="minorHAnsi"/>
              </w:rPr>
            </w:pPr>
          </w:p>
          <w:p w14:paraId="4DC67647" w14:textId="5F872A56" w:rsidR="0043065C" w:rsidRDefault="00D35481" w:rsidP="00D35481">
            <w:pPr>
              <w:spacing w:line="240" w:lineRule="auto"/>
              <w:ind w:right="43"/>
              <w:jc w:val="center"/>
              <w:rPr>
                <w:rFonts w:asciiTheme="minorHAnsi" w:hAnsiTheme="minorHAnsi" w:cstheme="minorHAnsi"/>
              </w:rPr>
            </w:pPr>
            <w:r>
              <w:rPr>
                <w:rFonts w:asciiTheme="minorHAnsi" w:hAnsiTheme="minorHAnsi" w:cstheme="minorHAnsi"/>
              </w:rPr>
              <w:t>14.2</w:t>
            </w:r>
          </w:p>
          <w:p w14:paraId="111D7127" w14:textId="77777777" w:rsidR="0043065C" w:rsidRDefault="0043065C" w:rsidP="00D35481">
            <w:pPr>
              <w:spacing w:line="240" w:lineRule="auto"/>
              <w:ind w:right="43"/>
              <w:jc w:val="center"/>
              <w:rPr>
                <w:rFonts w:asciiTheme="minorHAnsi" w:hAnsiTheme="minorHAnsi" w:cstheme="minorHAnsi"/>
              </w:rPr>
            </w:pPr>
          </w:p>
          <w:p w14:paraId="2F61C8D8" w14:textId="77777777" w:rsidR="0043065C" w:rsidRDefault="0043065C" w:rsidP="00D35481">
            <w:pPr>
              <w:spacing w:line="240" w:lineRule="auto"/>
              <w:ind w:right="43"/>
              <w:jc w:val="center"/>
              <w:rPr>
                <w:rFonts w:asciiTheme="minorHAnsi" w:hAnsiTheme="minorHAnsi" w:cstheme="minorHAnsi"/>
              </w:rPr>
            </w:pPr>
          </w:p>
          <w:p w14:paraId="4BD6F8CC" w14:textId="77777777" w:rsidR="0043065C" w:rsidRDefault="0043065C" w:rsidP="00D35481">
            <w:pPr>
              <w:spacing w:line="240" w:lineRule="auto"/>
              <w:ind w:right="43"/>
              <w:jc w:val="center"/>
              <w:rPr>
                <w:rFonts w:asciiTheme="minorHAnsi" w:hAnsiTheme="minorHAnsi" w:cstheme="minorHAnsi"/>
              </w:rPr>
            </w:pPr>
          </w:p>
          <w:p w14:paraId="329A8B65" w14:textId="77777777" w:rsidR="0043065C" w:rsidRDefault="0043065C" w:rsidP="00D35481">
            <w:pPr>
              <w:spacing w:line="240" w:lineRule="auto"/>
              <w:ind w:right="43"/>
              <w:jc w:val="center"/>
              <w:rPr>
                <w:rFonts w:asciiTheme="minorHAnsi" w:hAnsiTheme="minorHAnsi" w:cstheme="minorHAnsi"/>
              </w:rPr>
            </w:pPr>
          </w:p>
          <w:p w14:paraId="20967107" w14:textId="77777777" w:rsidR="0043065C" w:rsidRDefault="0043065C" w:rsidP="00D35481">
            <w:pPr>
              <w:spacing w:line="240" w:lineRule="auto"/>
              <w:ind w:right="37"/>
              <w:jc w:val="center"/>
              <w:rPr>
                <w:rFonts w:asciiTheme="minorHAnsi" w:hAnsiTheme="minorHAnsi" w:cstheme="minorHAnsi"/>
              </w:rPr>
            </w:pPr>
          </w:p>
          <w:p w14:paraId="5D678C98" w14:textId="77777777" w:rsidR="0043065C" w:rsidRDefault="0043065C" w:rsidP="00D35481">
            <w:pPr>
              <w:spacing w:line="240" w:lineRule="auto"/>
              <w:ind w:right="37"/>
              <w:rPr>
                <w:rFonts w:asciiTheme="minorHAnsi" w:hAnsiTheme="minorHAnsi" w:cstheme="minorHAnsi"/>
              </w:rPr>
            </w:pPr>
          </w:p>
          <w:p w14:paraId="0135B018" w14:textId="77777777" w:rsidR="00372B52" w:rsidRDefault="00372B52" w:rsidP="00D35481">
            <w:pPr>
              <w:spacing w:line="240" w:lineRule="auto"/>
              <w:ind w:right="37"/>
              <w:rPr>
                <w:rFonts w:asciiTheme="minorHAnsi" w:hAnsiTheme="minorHAnsi" w:cstheme="minorHAnsi"/>
              </w:rPr>
            </w:pPr>
          </w:p>
          <w:p w14:paraId="41CF36CB" w14:textId="77777777" w:rsidR="00372B52" w:rsidRDefault="00372B52" w:rsidP="00D35481">
            <w:pPr>
              <w:spacing w:line="240" w:lineRule="auto"/>
              <w:ind w:right="37"/>
              <w:rPr>
                <w:rFonts w:asciiTheme="minorHAnsi" w:hAnsiTheme="minorHAnsi" w:cstheme="minorHAnsi"/>
              </w:rPr>
            </w:pPr>
          </w:p>
          <w:p w14:paraId="49489123" w14:textId="07F6CD34" w:rsidR="00372B52" w:rsidRDefault="00372B52" w:rsidP="00D35481">
            <w:pPr>
              <w:spacing w:line="240" w:lineRule="auto"/>
              <w:ind w:right="37"/>
              <w:rPr>
                <w:rFonts w:asciiTheme="minorHAnsi" w:hAnsiTheme="minorHAnsi" w:cstheme="minorHAnsi"/>
              </w:rPr>
            </w:pPr>
          </w:p>
        </w:tc>
      </w:tr>
      <w:tr w:rsidR="00B83AEA" w:rsidRPr="00E137B2" w14:paraId="12B98C74" w14:textId="77777777" w:rsidTr="00BD3013">
        <w:trPr>
          <w:trHeight w:val="489"/>
        </w:trPr>
        <w:tc>
          <w:tcPr>
            <w:tcW w:w="9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956C16" w14:textId="43B26169" w:rsidR="00B83AEA" w:rsidRDefault="00BD3013" w:rsidP="00B83AEA">
            <w:pPr>
              <w:ind w:right="82"/>
              <w:jc w:val="center"/>
              <w:rPr>
                <w:rFonts w:asciiTheme="minorHAnsi" w:hAnsiTheme="minorHAnsi" w:cstheme="minorHAnsi"/>
                <w:sz w:val="20"/>
                <w:szCs w:val="20"/>
              </w:rPr>
            </w:pPr>
            <w:r>
              <w:rPr>
                <w:rFonts w:asciiTheme="minorHAnsi" w:hAnsiTheme="minorHAnsi" w:cstheme="minorHAnsi"/>
                <w:sz w:val="20"/>
                <w:szCs w:val="20"/>
              </w:rPr>
              <w:lastRenderedPageBreak/>
              <w:t>5</w:t>
            </w:r>
            <w:r w:rsidR="0096013E">
              <w:rPr>
                <w:rFonts w:asciiTheme="minorHAnsi" w:hAnsiTheme="minorHAnsi" w:cstheme="minorHAnsi"/>
                <w:sz w:val="20"/>
                <w:szCs w:val="20"/>
              </w:rPr>
              <w:t>:00</w:t>
            </w:r>
          </w:p>
        </w:tc>
        <w:tc>
          <w:tcPr>
            <w:tcW w:w="62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05ADE" w14:textId="27AFCEB8" w:rsidR="00B83AEA" w:rsidRPr="00A47CED" w:rsidRDefault="00B83AEA">
            <w:pPr>
              <w:spacing w:after="10"/>
              <w:ind w:right="78"/>
              <w:jc w:val="center"/>
              <w:rPr>
                <w:rFonts w:asciiTheme="minorHAnsi" w:hAnsiTheme="minorHAnsi" w:cstheme="minorHAnsi"/>
                <w:b/>
                <w:bCs/>
              </w:rPr>
            </w:pPr>
            <w:r w:rsidRPr="00D013BE">
              <w:rPr>
                <w:rFonts w:asciiTheme="minorHAnsi" w:hAnsiTheme="minorHAnsi" w:cstheme="minorHAnsi"/>
                <w:b/>
                <w:bCs/>
              </w:rPr>
              <w:t>Art. 1</w:t>
            </w:r>
            <w:r w:rsidR="007A7074">
              <w:rPr>
                <w:rFonts w:asciiTheme="minorHAnsi" w:hAnsiTheme="minorHAnsi" w:cstheme="minorHAnsi"/>
                <w:b/>
                <w:bCs/>
              </w:rPr>
              <w:t>5</w:t>
            </w:r>
            <w:r w:rsidRPr="00D013BE">
              <w:rPr>
                <w:rFonts w:asciiTheme="minorHAnsi" w:hAnsiTheme="minorHAnsi" w:cstheme="minorHAnsi"/>
                <w:b/>
                <w:bCs/>
              </w:rPr>
              <w:t xml:space="preserve"> </w:t>
            </w:r>
            <w:r w:rsidR="00483C08">
              <w:rPr>
                <w:rFonts w:asciiTheme="minorHAnsi" w:hAnsiTheme="minorHAnsi" w:cstheme="minorHAnsi"/>
                <w:b/>
                <w:bCs/>
              </w:rPr>
              <w:t>Denominational Reports</w:t>
            </w:r>
          </w:p>
          <w:p w14:paraId="4039EB9A" w14:textId="77777777" w:rsidR="00AA2704" w:rsidRDefault="00B83AEA" w:rsidP="007A7074">
            <w:pPr>
              <w:pStyle w:val="ListParagraph"/>
              <w:numPr>
                <w:ilvl w:val="0"/>
                <w:numId w:val="5"/>
              </w:numPr>
              <w:spacing w:line="240" w:lineRule="auto"/>
              <w:ind w:right="81"/>
              <w:rPr>
                <w:rFonts w:cstheme="minorHAnsi"/>
              </w:rPr>
            </w:pPr>
            <w:r>
              <w:rPr>
                <w:rFonts w:cstheme="minorHAnsi"/>
              </w:rPr>
              <w:t xml:space="preserve">Calvin Seminary </w:t>
            </w:r>
          </w:p>
          <w:p w14:paraId="2107659A" w14:textId="3E14CA20" w:rsidR="00372B52" w:rsidRDefault="00372B52" w:rsidP="007A7074">
            <w:pPr>
              <w:pStyle w:val="ListParagraph"/>
              <w:numPr>
                <w:ilvl w:val="0"/>
                <w:numId w:val="5"/>
              </w:numPr>
              <w:spacing w:line="240" w:lineRule="auto"/>
              <w:ind w:right="81"/>
              <w:rPr>
                <w:rFonts w:cstheme="minorHAnsi"/>
              </w:rPr>
            </w:pPr>
            <w:r>
              <w:rPr>
                <w:rFonts w:cstheme="minorHAnsi"/>
              </w:rPr>
              <w:t>COD Report</w:t>
            </w:r>
          </w:p>
          <w:p w14:paraId="12849E95" w14:textId="1D39C67E" w:rsidR="00B83AEA" w:rsidRPr="007A7074" w:rsidRDefault="00AA2704" w:rsidP="007A7074">
            <w:pPr>
              <w:pStyle w:val="ListParagraph"/>
              <w:numPr>
                <w:ilvl w:val="0"/>
                <w:numId w:val="5"/>
              </w:numPr>
              <w:spacing w:line="240" w:lineRule="auto"/>
              <w:ind w:right="81"/>
              <w:rPr>
                <w:rFonts w:cstheme="minorHAnsi"/>
              </w:rPr>
            </w:pPr>
            <w:r>
              <w:rPr>
                <w:rFonts w:cstheme="minorHAnsi"/>
              </w:rPr>
              <w:t xml:space="preserve">Letter from </w:t>
            </w:r>
            <w:r w:rsidR="009824DE">
              <w:rPr>
                <w:rFonts w:cstheme="minorHAnsi"/>
              </w:rPr>
              <w:t xml:space="preserve">Rev. </w:t>
            </w:r>
            <w:r>
              <w:rPr>
                <w:rFonts w:cstheme="minorHAnsi"/>
              </w:rPr>
              <w:t>Zach King</w:t>
            </w:r>
            <w:r w:rsidR="009824DE">
              <w:rPr>
                <w:rFonts w:cstheme="minorHAnsi"/>
              </w:rPr>
              <w:t>, General Secretary</w:t>
            </w:r>
          </w:p>
        </w:tc>
        <w:tc>
          <w:tcPr>
            <w:tcW w:w="23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C46657" w14:textId="77777777" w:rsidR="00B83AEA" w:rsidRPr="00D013BE" w:rsidRDefault="00B83AEA">
            <w:pPr>
              <w:spacing w:after="10"/>
              <w:ind w:right="78"/>
              <w:jc w:val="center"/>
              <w:rPr>
                <w:rFonts w:asciiTheme="minorHAnsi" w:hAnsiTheme="minorHAnsi" w:cstheme="minorHAnsi"/>
              </w:rPr>
            </w:pPr>
          </w:p>
          <w:p w14:paraId="1DF0EB2E" w14:textId="1EFF09DD" w:rsidR="00B83AEA" w:rsidRPr="00D013BE" w:rsidRDefault="00B83AEA">
            <w:pPr>
              <w:spacing w:after="10"/>
              <w:ind w:right="78"/>
              <w:jc w:val="center"/>
              <w:rPr>
                <w:rFonts w:asciiTheme="minorHAnsi" w:hAnsiTheme="minorHAnsi" w:cstheme="minorHAnsi"/>
              </w:rPr>
            </w:pPr>
          </w:p>
        </w:tc>
        <w:tc>
          <w:tcPr>
            <w:tcW w:w="6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7958C0" w14:textId="77777777" w:rsidR="00DA3F2B" w:rsidRDefault="00DA3F2B">
            <w:pPr>
              <w:ind w:right="37"/>
              <w:jc w:val="center"/>
              <w:rPr>
                <w:rFonts w:asciiTheme="minorHAnsi" w:hAnsiTheme="minorHAnsi" w:cstheme="minorHAnsi"/>
              </w:rPr>
            </w:pPr>
          </w:p>
          <w:p w14:paraId="0F626B07" w14:textId="54FC208B" w:rsidR="007C6642" w:rsidRDefault="00DA3F2B">
            <w:pPr>
              <w:ind w:right="37"/>
              <w:jc w:val="center"/>
              <w:rPr>
                <w:rFonts w:asciiTheme="minorHAnsi" w:hAnsiTheme="minorHAnsi" w:cstheme="minorHAnsi"/>
              </w:rPr>
            </w:pPr>
            <w:r>
              <w:rPr>
                <w:rFonts w:asciiTheme="minorHAnsi" w:hAnsiTheme="minorHAnsi" w:cstheme="minorHAnsi"/>
              </w:rPr>
              <w:t>15.1</w:t>
            </w:r>
          </w:p>
          <w:p w14:paraId="5E31FE1D" w14:textId="3B5D3EDC" w:rsidR="00372B52" w:rsidRDefault="00372B52">
            <w:pPr>
              <w:ind w:right="37"/>
              <w:jc w:val="center"/>
              <w:rPr>
                <w:rFonts w:asciiTheme="minorHAnsi" w:hAnsiTheme="minorHAnsi" w:cstheme="minorHAnsi"/>
              </w:rPr>
            </w:pPr>
            <w:r>
              <w:rPr>
                <w:rFonts w:asciiTheme="minorHAnsi" w:hAnsiTheme="minorHAnsi" w:cstheme="minorHAnsi"/>
              </w:rPr>
              <w:t>15.2</w:t>
            </w:r>
          </w:p>
          <w:p w14:paraId="3E7B13F6" w14:textId="21225603" w:rsidR="006C1BC9" w:rsidRPr="00D013BE" w:rsidRDefault="00DA3F2B" w:rsidP="006C1BC9">
            <w:pPr>
              <w:ind w:right="37"/>
              <w:jc w:val="center"/>
              <w:rPr>
                <w:rFonts w:asciiTheme="minorHAnsi" w:hAnsiTheme="minorHAnsi" w:cstheme="minorHAnsi"/>
              </w:rPr>
            </w:pPr>
            <w:r>
              <w:rPr>
                <w:rFonts w:asciiTheme="minorHAnsi" w:hAnsiTheme="minorHAnsi" w:cstheme="minorHAnsi"/>
              </w:rPr>
              <w:t>15.</w:t>
            </w:r>
            <w:r w:rsidR="00372B52">
              <w:rPr>
                <w:rFonts w:asciiTheme="minorHAnsi" w:hAnsiTheme="minorHAnsi" w:cstheme="minorHAnsi"/>
              </w:rPr>
              <w:t>3</w:t>
            </w:r>
          </w:p>
        </w:tc>
      </w:tr>
      <w:tr w:rsidR="005472F7" w:rsidRPr="00E137B2" w14:paraId="4CD0DD5A" w14:textId="77777777" w:rsidTr="00BD3013">
        <w:trPr>
          <w:trHeight w:val="570"/>
        </w:trPr>
        <w:tc>
          <w:tcPr>
            <w:tcW w:w="9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6F74262" w14:textId="2DE1311F" w:rsidR="005472F7" w:rsidRPr="00E137B2" w:rsidRDefault="005472F7">
            <w:pPr>
              <w:ind w:right="82"/>
              <w:jc w:val="center"/>
              <w:rPr>
                <w:rFonts w:asciiTheme="minorHAnsi" w:hAnsiTheme="minorHAnsi" w:cstheme="minorHAnsi"/>
                <w:sz w:val="20"/>
                <w:szCs w:val="20"/>
              </w:rPr>
            </w:pPr>
          </w:p>
        </w:tc>
        <w:tc>
          <w:tcPr>
            <w:tcW w:w="624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C66C606" w14:textId="3598CA78" w:rsidR="00E66FFE" w:rsidRPr="00D013BE" w:rsidRDefault="00E66FFE" w:rsidP="00E66FFE">
            <w:pPr>
              <w:spacing w:after="9"/>
              <w:ind w:right="117"/>
              <w:jc w:val="center"/>
              <w:rPr>
                <w:rFonts w:asciiTheme="minorHAnsi" w:hAnsiTheme="minorHAnsi" w:cstheme="minorHAnsi"/>
              </w:rPr>
            </w:pPr>
            <w:r w:rsidRPr="00D013BE">
              <w:rPr>
                <w:rFonts w:asciiTheme="minorHAnsi" w:hAnsiTheme="minorHAnsi" w:cstheme="minorHAnsi"/>
                <w:b/>
                <w:bCs/>
              </w:rPr>
              <w:t>Art. 1</w:t>
            </w:r>
            <w:r w:rsidR="00CF3A69">
              <w:rPr>
                <w:rFonts w:asciiTheme="minorHAnsi" w:hAnsiTheme="minorHAnsi" w:cstheme="minorHAnsi"/>
                <w:b/>
                <w:bCs/>
              </w:rPr>
              <w:t>6</w:t>
            </w:r>
            <w:r>
              <w:rPr>
                <w:rFonts w:asciiTheme="minorHAnsi" w:hAnsiTheme="minorHAnsi" w:cstheme="minorHAnsi"/>
                <w:b/>
                <w:bCs/>
              </w:rPr>
              <w:t xml:space="preserve"> </w:t>
            </w:r>
            <w:r w:rsidRPr="00D013BE">
              <w:rPr>
                <w:rFonts w:asciiTheme="minorHAnsi" w:hAnsiTheme="minorHAnsi" w:cstheme="minorHAnsi"/>
                <w:b/>
                <w:bCs/>
              </w:rPr>
              <w:t>Other printed reports</w:t>
            </w:r>
            <w:r w:rsidRPr="00D013BE">
              <w:rPr>
                <w:rFonts w:asciiTheme="minorHAnsi" w:hAnsiTheme="minorHAnsi" w:cstheme="minorHAnsi"/>
              </w:rPr>
              <w:t xml:space="preserve">:  </w:t>
            </w:r>
          </w:p>
          <w:p w14:paraId="20030D2D" w14:textId="27A43F33" w:rsidR="001B2F84" w:rsidRPr="009824DE" w:rsidRDefault="00AA2704" w:rsidP="009824DE">
            <w:pPr>
              <w:pStyle w:val="ListParagraph"/>
              <w:numPr>
                <w:ilvl w:val="0"/>
                <w:numId w:val="17"/>
              </w:numPr>
              <w:spacing w:line="240" w:lineRule="auto"/>
              <w:rPr>
                <w:rFonts w:asciiTheme="minorHAnsi" w:hAnsiTheme="minorHAnsi" w:cstheme="minorHAnsi"/>
              </w:rPr>
            </w:pPr>
            <w:r w:rsidRPr="009824DE">
              <w:rPr>
                <w:rFonts w:asciiTheme="minorHAnsi" w:hAnsiTheme="minorHAnsi" w:cstheme="minorHAnsi"/>
              </w:rPr>
              <w:t>Waterloo Campus Ministry</w:t>
            </w:r>
          </w:p>
        </w:tc>
        <w:tc>
          <w:tcPr>
            <w:tcW w:w="23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01D43A0" w14:textId="572FB84F" w:rsidR="005472F7" w:rsidRPr="00A6131B" w:rsidRDefault="005472F7" w:rsidP="00CF3A69">
            <w:pPr>
              <w:spacing w:line="240" w:lineRule="auto"/>
              <w:ind w:right="32"/>
              <w:rPr>
                <w:rFonts w:asciiTheme="minorHAnsi" w:hAnsiTheme="minorHAnsi" w:cstheme="minorHAnsi"/>
              </w:rPr>
            </w:pPr>
          </w:p>
        </w:tc>
        <w:tc>
          <w:tcPr>
            <w:tcW w:w="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DB82784" w14:textId="2EFF7343" w:rsidR="0096013E" w:rsidRPr="00D013BE" w:rsidRDefault="00DA3F2B" w:rsidP="0043065C">
            <w:pPr>
              <w:ind w:right="37"/>
              <w:jc w:val="center"/>
              <w:rPr>
                <w:rFonts w:asciiTheme="minorHAnsi" w:hAnsiTheme="minorHAnsi" w:cstheme="minorHAnsi"/>
              </w:rPr>
            </w:pPr>
            <w:r>
              <w:rPr>
                <w:rFonts w:asciiTheme="minorHAnsi" w:hAnsiTheme="minorHAnsi" w:cstheme="minorHAnsi"/>
              </w:rPr>
              <w:t>16</w:t>
            </w:r>
          </w:p>
        </w:tc>
      </w:tr>
      <w:tr w:rsidR="005472F7" w:rsidRPr="00E137B2" w14:paraId="7DD8D2BE" w14:textId="77777777" w:rsidTr="00BD3013">
        <w:trPr>
          <w:trHeight w:val="634"/>
        </w:trPr>
        <w:tc>
          <w:tcPr>
            <w:tcW w:w="9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A84A1C" w14:textId="5255DB31" w:rsidR="005472F7" w:rsidRPr="00E137B2" w:rsidRDefault="0096013E">
            <w:pPr>
              <w:ind w:right="120"/>
              <w:jc w:val="center"/>
              <w:rPr>
                <w:rFonts w:asciiTheme="minorHAnsi" w:hAnsiTheme="minorHAnsi" w:cstheme="minorHAnsi"/>
                <w:sz w:val="20"/>
                <w:szCs w:val="20"/>
              </w:rPr>
            </w:pPr>
            <w:r>
              <w:rPr>
                <w:rFonts w:asciiTheme="minorHAnsi" w:hAnsiTheme="minorHAnsi" w:cstheme="minorHAnsi"/>
                <w:sz w:val="20"/>
                <w:szCs w:val="20"/>
              </w:rPr>
              <w:t>5:15</w:t>
            </w:r>
            <w:r w:rsidR="005472F7" w:rsidRPr="00E137B2">
              <w:rPr>
                <w:rFonts w:asciiTheme="minorHAnsi" w:hAnsiTheme="minorHAnsi" w:cstheme="minorHAnsi"/>
                <w:sz w:val="20"/>
                <w:szCs w:val="20"/>
              </w:rPr>
              <w:t xml:space="preserve"> </w:t>
            </w:r>
          </w:p>
        </w:tc>
        <w:tc>
          <w:tcPr>
            <w:tcW w:w="62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161E95" w14:textId="77777777" w:rsidR="005472F7" w:rsidRDefault="005472F7">
            <w:pPr>
              <w:ind w:left="40"/>
              <w:jc w:val="center"/>
              <w:rPr>
                <w:rFonts w:asciiTheme="minorHAnsi" w:hAnsiTheme="minorHAnsi" w:cstheme="minorHAnsi"/>
                <w:b/>
                <w:u w:val="single" w:color="000000"/>
              </w:rPr>
            </w:pPr>
            <w:r w:rsidRPr="00D013BE">
              <w:rPr>
                <w:rFonts w:asciiTheme="minorHAnsi" w:hAnsiTheme="minorHAnsi" w:cstheme="minorHAnsi"/>
                <w:b/>
                <w:u w:val="single" w:color="000000"/>
              </w:rPr>
              <w:t>Art. 1</w:t>
            </w:r>
            <w:r w:rsidR="00CF3A69">
              <w:rPr>
                <w:rFonts w:asciiTheme="minorHAnsi" w:hAnsiTheme="minorHAnsi" w:cstheme="minorHAnsi"/>
                <w:b/>
                <w:u w:val="single" w:color="000000"/>
              </w:rPr>
              <w:t>7</w:t>
            </w:r>
            <w:r w:rsidRPr="00D013BE">
              <w:rPr>
                <w:rFonts w:asciiTheme="minorHAnsi" w:hAnsiTheme="minorHAnsi" w:cstheme="minorHAnsi"/>
                <w:b/>
                <w:u w:val="single" w:color="000000"/>
              </w:rPr>
              <w:t xml:space="preserve"> Evaluation </w:t>
            </w:r>
            <w:r w:rsidR="00DD716B">
              <w:rPr>
                <w:rFonts w:asciiTheme="minorHAnsi" w:hAnsiTheme="minorHAnsi" w:cstheme="minorHAnsi"/>
                <w:b/>
                <w:u w:val="single" w:color="000000"/>
              </w:rPr>
              <w:t>by Menti</w:t>
            </w:r>
          </w:p>
          <w:p w14:paraId="452FE58B" w14:textId="186F6DC4" w:rsidR="00DD716B" w:rsidRPr="00D013BE" w:rsidRDefault="00DD716B">
            <w:pPr>
              <w:ind w:left="40"/>
              <w:jc w:val="center"/>
              <w:rPr>
                <w:rFonts w:asciiTheme="minorHAnsi" w:hAnsiTheme="minorHAnsi" w:cstheme="minorHAnsi"/>
              </w:rPr>
            </w:pPr>
            <w:hyperlink r:id="rId7" w:history="1">
              <w:r w:rsidRPr="00043348">
                <w:rPr>
                  <w:rStyle w:val="Hyperlink"/>
                  <w:rFonts w:asciiTheme="minorHAnsi" w:hAnsiTheme="minorHAnsi" w:cstheme="minorHAnsi"/>
                </w:rPr>
                <w:t>https://www.menti.com/alteu7fd9ri9</w:t>
              </w:r>
            </w:hyperlink>
            <w:r>
              <w:rPr>
                <w:rFonts w:asciiTheme="minorHAnsi" w:hAnsiTheme="minorHAnsi" w:cstheme="minorHAnsi"/>
              </w:rPr>
              <w:t xml:space="preserve"> </w:t>
            </w:r>
          </w:p>
        </w:tc>
        <w:tc>
          <w:tcPr>
            <w:tcW w:w="23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85E960" w14:textId="77777777" w:rsidR="005472F7" w:rsidRPr="00D013BE" w:rsidRDefault="005472F7">
            <w:pPr>
              <w:ind w:right="71"/>
              <w:jc w:val="center"/>
              <w:rPr>
                <w:rFonts w:asciiTheme="minorHAnsi" w:hAnsiTheme="minorHAnsi" w:cstheme="minorHAnsi"/>
              </w:rPr>
            </w:pPr>
            <w:r>
              <w:rPr>
                <w:rFonts w:asciiTheme="minorHAnsi" w:hAnsiTheme="minorHAnsi" w:cstheme="minorHAnsi"/>
              </w:rPr>
              <w:t>by</w:t>
            </w:r>
            <w:r w:rsidRPr="00D013BE">
              <w:rPr>
                <w:rFonts w:asciiTheme="minorHAnsi" w:hAnsiTheme="minorHAnsi" w:cstheme="minorHAnsi"/>
              </w:rPr>
              <w:t xml:space="preserve"> Menti</w:t>
            </w:r>
          </w:p>
        </w:tc>
        <w:tc>
          <w:tcPr>
            <w:tcW w:w="6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56E697" w14:textId="77777777" w:rsidR="005472F7" w:rsidRPr="00D013BE" w:rsidRDefault="005472F7">
            <w:pPr>
              <w:ind w:right="119"/>
              <w:jc w:val="center"/>
              <w:rPr>
                <w:rFonts w:asciiTheme="minorHAnsi" w:hAnsiTheme="minorHAnsi" w:cstheme="minorHAnsi"/>
              </w:rPr>
            </w:pPr>
          </w:p>
        </w:tc>
      </w:tr>
      <w:tr w:rsidR="005472F7" w:rsidRPr="00E137B2" w14:paraId="3A659DAE" w14:textId="77777777" w:rsidTr="00BD3013">
        <w:trPr>
          <w:trHeight w:val="565"/>
        </w:trPr>
        <w:tc>
          <w:tcPr>
            <w:tcW w:w="9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219C375" w14:textId="4128855D" w:rsidR="005472F7" w:rsidRPr="00E137B2" w:rsidRDefault="0096013E">
            <w:pPr>
              <w:ind w:right="121"/>
              <w:jc w:val="center"/>
              <w:rPr>
                <w:rFonts w:asciiTheme="minorHAnsi" w:hAnsiTheme="minorHAnsi" w:cstheme="minorHAnsi"/>
                <w:sz w:val="20"/>
                <w:szCs w:val="20"/>
              </w:rPr>
            </w:pPr>
            <w:r>
              <w:rPr>
                <w:rFonts w:asciiTheme="minorHAnsi" w:hAnsiTheme="minorHAnsi" w:cstheme="minorHAnsi"/>
                <w:sz w:val="20"/>
                <w:szCs w:val="20"/>
              </w:rPr>
              <w:t>5:30</w:t>
            </w:r>
            <w:r w:rsidR="005472F7" w:rsidRPr="00E137B2">
              <w:rPr>
                <w:rFonts w:asciiTheme="minorHAnsi" w:hAnsiTheme="minorHAnsi" w:cstheme="minorHAnsi"/>
                <w:sz w:val="20"/>
                <w:szCs w:val="20"/>
              </w:rPr>
              <w:t xml:space="preserve"> </w:t>
            </w:r>
          </w:p>
        </w:tc>
        <w:tc>
          <w:tcPr>
            <w:tcW w:w="624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16C04E5" w14:textId="22694543" w:rsidR="005472F7" w:rsidRPr="00D013BE" w:rsidRDefault="005472F7">
            <w:pPr>
              <w:ind w:left="-50"/>
              <w:jc w:val="center"/>
              <w:rPr>
                <w:rFonts w:asciiTheme="minorHAnsi" w:hAnsiTheme="minorHAnsi" w:cstheme="minorHAnsi"/>
                <w:b/>
                <w:bCs/>
              </w:rPr>
            </w:pPr>
            <w:r w:rsidRPr="00D013BE">
              <w:rPr>
                <w:rFonts w:asciiTheme="minorHAnsi" w:hAnsiTheme="minorHAnsi" w:cstheme="minorHAnsi"/>
                <w:b/>
                <w:bCs/>
              </w:rPr>
              <w:t>Art. 1</w:t>
            </w:r>
            <w:r w:rsidR="00CF3A69">
              <w:rPr>
                <w:rFonts w:asciiTheme="minorHAnsi" w:hAnsiTheme="minorHAnsi" w:cstheme="minorHAnsi"/>
                <w:b/>
                <w:bCs/>
              </w:rPr>
              <w:t>8</w:t>
            </w:r>
            <w:r>
              <w:rPr>
                <w:rFonts w:asciiTheme="minorHAnsi" w:hAnsiTheme="minorHAnsi" w:cstheme="minorHAnsi"/>
                <w:b/>
                <w:bCs/>
              </w:rPr>
              <w:t xml:space="preserve"> </w:t>
            </w:r>
            <w:r w:rsidRPr="00D013BE">
              <w:rPr>
                <w:rFonts w:asciiTheme="minorHAnsi" w:hAnsiTheme="minorHAnsi" w:cstheme="minorHAnsi"/>
                <w:b/>
                <w:bCs/>
              </w:rPr>
              <w:t>Motion to Adjourn and Closing</w:t>
            </w:r>
          </w:p>
        </w:tc>
        <w:tc>
          <w:tcPr>
            <w:tcW w:w="23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04912C" w14:textId="77777777" w:rsidR="005472F7" w:rsidRPr="00D013BE" w:rsidRDefault="005472F7">
            <w:pPr>
              <w:ind w:right="118"/>
              <w:jc w:val="center"/>
              <w:rPr>
                <w:rFonts w:asciiTheme="minorHAnsi" w:hAnsiTheme="minorHAnsi" w:cstheme="minorHAnsi"/>
              </w:rPr>
            </w:pPr>
            <w:r w:rsidRPr="00D013BE">
              <w:rPr>
                <w:rFonts w:asciiTheme="minorHAnsi" w:hAnsiTheme="minorHAnsi" w:cstheme="minorHAnsi"/>
              </w:rPr>
              <w:t>Chair &amp; Vice-Chair</w:t>
            </w:r>
            <w:r w:rsidRPr="00D013BE">
              <w:rPr>
                <w:rFonts w:asciiTheme="minorHAnsi" w:hAnsiTheme="minorHAnsi" w:cstheme="minorHAnsi"/>
                <w:b/>
              </w:rPr>
              <w:t xml:space="preserve"> </w:t>
            </w:r>
          </w:p>
        </w:tc>
        <w:tc>
          <w:tcPr>
            <w:tcW w:w="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2421683" w14:textId="77777777" w:rsidR="005472F7" w:rsidRPr="00D013BE" w:rsidRDefault="005472F7">
            <w:pPr>
              <w:ind w:right="69"/>
              <w:jc w:val="center"/>
              <w:rPr>
                <w:rFonts w:asciiTheme="minorHAnsi" w:hAnsiTheme="minorHAnsi" w:cstheme="minorHAnsi"/>
              </w:rPr>
            </w:pPr>
          </w:p>
          <w:p w14:paraId="3C6644AE" w14:textId="77777777" w:rsidR="005472F7" w:rsidRPr="00D013BE" w:rsidRDefault="005472F7">
            <w:pPr>
              <w:ind w:right="69"/>
              <w:jc w:val="center"/>
              <w:rPr>
                <w:rFonts w:asciiTheme="minorHAnsi" w:hAnsiTheme="minorHAnsi" w:cstheme="minorHAnsi"/>
              </w:rPr>
            </w:pPr>
          </w:p>
        </w:tc>
      </w:tr>
    </w:tbl>
    <w:p w14:paraId="675EFE37" w14:textId="77777777" w:rsidR="005472F7" w:rsidRDefault="005472F7" w:rsidP="005472F7">
      <w:pPr>
        <w:spacing w:after="13" w:line="225" w:lineRule="auto"/>
        <w:rPr>
          <w:rFonts w:ascii="Berlin Sans FB" w:eastAsia="Berlin Sans FB" w:hAnsi="Berlin Sans FB" w:cs="Berlin Sans FB"/>
          <w:sz w:val="24"/>
        </w:rPr>
      </w:pPr>
    </w:p>
    <w:p w14:paraId="1704CBBC" w14:textId="77777777" w:rsidR="00A03B02" w:rsidRDefault="00A03B02" w:rsidP="005472F7">
      <w:pPr>
        <w:spacing w:after="13" w:line="225" w:lineRule="auto"/>
        <w:rPr>
          <w:rFonts w:ascii="Berlin Sans FB" w:eastAsia="Berlin Sans FB" w:hAnsi="Berlin Sans FB" w:cs="Berlin Sans FB"/>
          <w:sz w:val="24"/>
        </w:rPr>
      </w:pPr>
    </w:p>
    <w:p w14:paraId="63B96C29" w14:textId="77777777" w:rsidR="005472F7" w:rsidRDefault="005472F7" w:rsidP="005472F7">
      <w:pPr>
        <w:spacing w:after="13" w:line="225" w:lineRule="auto"/>
      </w:pPr>
      <w:r>
        <w:rPr>
          <w:rFonts w:ascii="Berlin Sans FB" w:eastAsia="Berlin Sans FB" w:hAnsi="Berlin Sans FB" w:cs="Berlin Sans FB"/>
          <w:sz w:val="24"/>
        </w:rPr>
        <w:t xml:space="preserve">**A reminder that Classis delegates are expected to </w:t>
      </w:r>
      <w:r>
        <w:rPr>
          <w:rFonts w:ascii="Berlin Sans FB" w:eastAsia="Berlin Sans FB" w:hAnsi="Berlin Sans FB" w:cs="Berlin Sans FB"/>
          <w:sz w:val="24"/>
          <w:u w:val="single" w:color="000000"/>
        </w:rPr>
        <w:t>remain present at classis for the entire session</w:t>
      </w:r>
      <w:r>
        <w:rPr>
          <w:rFonts w:ascii="Berlin Sans FB" w:eastAsia="Berlin Sans FB" w:hAnsi="Berlin Sans FB" w:cs="Berlin Sans FB"/>
          <w:sz w:val="24"/>
        </w:rPr>
        <w:t xml:space="preserve"> until it is adjourned. Dates of classis sessions are known well in advance, so it becomes the responsibility of delegates to ‘clear’ their schedules so that they can remain at the ‘table’. Please refrain from scheduling appointments on this day because, in some situations, classis may deliberate longer than expected. Delegates who need to leave before adjournment (i.e. due to an emergency) may do so with the </w:t>
      </w:r>
      <w:r>
        <w:rPr>
          <w:rFonts w:ascii="Berlin Sans FB" w:eastAsia="Berlin Sans FB" w:hAnsi="Berlin Sans FB" w:cs="Berlin Sans FB"/>
          <w:sz w:val="24"/>
          <w:u w:val="single" w:color="000000"/>
        </w:rPr>
        <w:t>permission of the Chairperson only</w:t>
      </w:r>
      <w:r>
        <w:rPr>
          <w:rFonts w:ascii="Berlin Sans FB" w:eastAsia="Berlin Sans FB" w:hAnsi="Berlin Sans FB" w:cs="Berlin Sans FB"/>
          <w:sz w:val="24"/>
        </w:rPr>
        <w:t xml:space="preserve"> who will then advise classis of his/her/their absence; names of delegates who leave early will be recorded in the minutes.</w:t>
      </w:r>
      <w:r>
        <w:rPr>
          <w:rFonts w:ascii="Berlin Sans FB" w:eastAsia="Berlin Sans FB" w:hAnsi="Berlin Sans FB" w:cs="Berlin Sans FB"/>
          <w:sz w:val="23"/>
        </w:rPr>
        <w:t xml:space="preserve"> </w:t>
      </w:r>
    </w:p>
    <w:p w14:paraId="5B7757F4" w14:textId="77777777" w:rsidR="005472F7" w:rsidRDefault="005472F7" w:rsidP="005472F7">
      <w:pPr>
        <w:spacing w:after="0"/>
        <w:ind w:left="736"/>
      </w:pPr>
      <w:r>
        <w:rPr>
          <w:rFonts w:ascii="Verdana" w:eastAsia="Verdana" w:hAnsi="Verdana" w:cs="Verdana"/>
        </w:rPr>
        <w:t xml:space="preserve"> </w:t>
      </w:r>
    </w:p>
    <w:p w14:paraId="0C761D89" w14:textId="77777777" w:rsidR="005472F7" w:rsidRDefault="005472F7" w:rsidP="005472F7">
      <w:pPr>
        <w:spacing w:after="1"/>
        <w:ind w:left="-13" w:right="-29"/>
      </w:pPr>
      <w:r>
        <w:rPr>
          <w:noProof/>
        </w:rPr>
        <mc:AlternateContent>
          <mc:Choice Requires="wpg">
            <w:drawing>
              <wp:inline distT="0" distB="0" distL="0" distR="0" wp14:anchorId="322323F5" wp14:editId="09274E37">
                <wp:extent cx="6054218" cy="18289"/>
                <wp:effectExtent l="0" t="0" r="0" b="0"/>
                <wp:docPr id="10840" name="Group 10840"/>
                <wp:cNvGraphicFramePr/>
                <a:graphic xmlns:a="http://schemas.openxmlformats.org/drawingml/2006/main">
                  <a:graphicData uri="http://schemas.microsoft.com/office/word/2010/wordprocessingGroup">
                    <wpg:wgp>
                      <wpg:cNvGrpSpPr/>
                      <wpg:grpSpPr>
                        <a:xfrm>
                          <a:off x="0" y="0"/>
                          <a:ext cx="6054218" cy="18289"/>
                          <a:chOff x="0" y="0"/>
                          <a:chExt cx="6054218" cy="18289"/>
                        </a:xfrm>
                      </wpg:grpSpPr>
                      <wps:wsp>
                        <wps:cNvPr id="11638" name="Shape 11638"/>
                        <wps:cNvSpPr/>
                        <wps:spPr>
                          <a:xfrm>
                            <a:off x="0" y="0"/>
                            <a:ext cx="6054218" cy="18289"/>
                          </a:xfrm>
                          <a:custGeom>
                            <a:avLst/>
                            <a:gdLst/>
                            <a:ahLst/>
                            <a:cxnLst/>
                            <a:rect l="0" t="0" r="0" b="0"/>
                            <a:pathLst>
                              <a:path w="6054218" h="18289">
                                <a:moveTo>
                                  <a:pt x="0" y="0"/>
                                </a:moveTo>
                                <a:lnTo>
                                  <a:pt x="6054218" y="0"/>
                                </a:lnTo>
                                <a:lnTo>
                                  <a:pt x="6054218"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5BC205" id="Group 10840" o:spid="_x0000_s1026" style="width:476.7pt;height:1.45pt;mso-position-horizontal-relative:char;mso-position-vertical-relative:line" coordsize="6054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">
                <v:shape id="Shape 11638" o:spid="_x0000_s1027" style="position:absolute;width:60542;height:182;visibility:visible;mso-wrap-style:square;v-text-anchor:top" coordsize="6054218,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" path="m,l6054218,r,18289l,18289,,e" fillcolor="black" stroked="f" strokeweight="0">
                  <v:stroke miterlimit="83231f" joinstyle="miter"/>
                  <v:path arrowok="t" textboxrect="0,0,6054218,18289"/>
                </v:shape>
                <w10:anchorlock/>
              </v:group>
            </w:pict>
          </mc:Fallback>
        </mc:AlternateContent>
      </w:r>
    </w:p>
    <w:p w14:paraId="2A57C7D8" w14:textId="2315699D" w:rsidR="005472F7" w:rsidRDefault="00DD716B" w:rsidP="005472F7">
      <w:pPr>
        <w:spacing w:after="0"/>
        <w:ind w:left="16"/>
      </w:pPr>
      <w:r>
        <w:rPr>
          <w:rFonts w:ascii="Berlin Sans FB" w:eastAsia="Berlin Sans FB" w:hAnsi="Berlin Sans FB" w:cs="Berlin Sans FB"/>
          <w:sz w:val="19"/>
        </w:rPr>
        <w:tab/>
      </w:r>
      <w:r w:rsidR="005472F7">
        <w:rPr>
          <w:rFonts w:ascii="Berlin Sans FB" w:eastAsia="Berlin Sans FB" w:hAnsi="Berlin Sans FB" w:cs="Berlin Sans FB"/>
          <w:sz w:val="19"/>
        </w:rPr>
        <w:t xml:space="preserve"> </w:t>
      </w:r>
    </w:p>
    <w:p w14:paraId="4B2B0492" w14:textId="6CFB8086" w:rsidR="005472F7" w:rsidRDefault="00DD716B" w:rsidP="00DD716B">
      <w:pPr>
        <w:ind w:left="2160" w:firstLine="720"/>
      </w:pPr>
      <w:r>
        <w:rPr>
          <w:noProof/>
        </w:rPr>
        <w:drawing>
          <wp:inline distT="0" distB="0" distL="0" distR="0" wp14:anchorId="65197F01" wp14:editId="464D9946">
            <wp:extent cx="2395728" cy="2395728"/>
            <wp:effectExtent l="0" t="0" r="5080" b="5080"/>
            <wp:docPr id="6014886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5728" cy="2395728"/>
                    </a:xfrm>
                    <a:prstGeom prst="rect">
                      <a:avLst/>
                    </a:prstGeom>
                    <a:noFill/>
                    <a:ln>
                      <a:noFill/>
                    </a:ln>
                  </pic:spPr>
                </pic:pic>
              </a:graphicData>
            </a:graphic>
          </wp:inline>
        </w:drawing>
      </w:r>
    </w:p>
    <w:p w14:paraId="2E05DBE9" w14:textId="13FB02FB" w:rsidR="00DD716B" w:rsidRDefault="00DD716B" w:rsidP="00DD716B">
      <w:pPr>
        <w:ind w:left="2880" w:firstLine="720"/>
      </w:pPr>
      <w:r>
        <w:t>Menti QR Code.</w:t>
      </w:r>
    </w:p>
    <w:p w14:paraId="2ADD340B" w14:textId="77777777" w:rsidR="009824DE" w:rsidRDefault="009824DE" w:rsidP="00DD716B">
      <w:pPr>
        <w:ind w:left="2880" w:firstLine="720"/>
      </w:pPr>
    </w:p>
    <w:sectPr w:rsidR="009824DE" w:rsidSect="005472F7">
      <w:headerReference w:type="even" r:id="rId9"/>
      <w:headerReference w:type="default" r:id="rId10"/>
      <w:headerReference w:type="first" r:id="rId11"/>
      <w:pgSz w:w="12240" w:h="15840"/>
      <w:pgMar w:top="1446" w:right="1323" w:bottom="1442" w:left="1425" w:header="72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2EF13" w14:textId="77777777" w:rsidR="00241B8A" w:rsidRDefault="00241B8A">
      <w:pPr>
        <w:spacing w:after="0" w:line="240" w:lineRule="auto"/>
      </w:pPr>
      <w:r>
        <w:separator/>
      </w:r>
    </w:p>
  </w:endnote>
  <w:endnote w:type="continuationSeparator" w:id="0">
    <w:p w14:paraId="3679914B" w14:textId="77777777" w:rsidR="00241B8A" w:rsidRDefault="00241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303B" w14:textId="77777777" w:rsidR="00241B8A" w:rsidRDefault="00241B8A">
      <w:pPr>
        <w:spacing w:after="0" w:line="240" w:lineRule="auto"/>
      </w:pPr>
      <w:r>
        <w:separator/>
      </w:r>
    </w:p>
  </w:footnote>
  <w:footnote w:type="continuationSeparator" w:id="0">
    <w:p w14:paraId="2146CC91" w14:textId="77777777" w:rsidR="00241B8A" w:rsidRDefault="00241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5026" w14:textId="77777777" w:rsidR="001210CD" w:rsidRDefault="00000000">
    <w:pPr>
      <w:spacing w:after="0"/>
      <w:jc w:val="right"/>
    </w:pPr>
    <w:r>
      <w:rPr>
        <w:rFonts w:ascii="Times New Roman" w:eastAsia="Times New Roman" w:hAnsi="Times New Roman" w:cs="Times New Roman"/>
        <w:sz w:val="24"/>
      </w:rPr>
      <w:t xml:space="preserve">AGENDA September 17, 2022. Doc 1.1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040E" w14:textId="4DF0D385" w:rsidR="001210CD" w:rsidRDefault="00000000">
    <w:pPr>
      <w:spacing w:after="0"/>
      <w:jc w:val="right"/>
    </w:pPr>
    <w:r>
      <w:rPr>
        <w:rFonts w:ascii="Times New Roman" w:eastAsia="Times New Roman" w:hAnsi="Times New Roman" w:cs="Times New Roman"/>
        <w:sz w:val="24"/>
      </w:rPr>
      <w:t xml:space="preserve">AGENDA February </w:t>
    </w:r>
    <w:r w:rsidR="00FC1B40">
      <w:rPr>
        <w:rFonts w:ascii="Times New Roman" w:eastAsia="Times New Roman" w:hAnsi="Times New Roman" w:cs="Times New Roman"/>
        <w:sz w:val="24"/>
      </w:rPr>
      <w:t>18</w:t>
    </w:r>
    <w:r w:rsidR="00C62D72">
      <w:rPr>
        <w:rFonts w:ascii="Times New Roman" w:eastAsia="Times New Roman" w:hAnsi="Times New Roman" w:cs="Times New Roman"/>
        <w:sz w:val="24"/>
      </w:rPr>
      <w:t xml:space="preserve">, </w:t>
    </w:r>
    <w:r>
      <w:rPr>
        <w:rFonts w:ascii="Times New Roman" w:eastAsia="Times New Roman" w:hAnsi="Times New Roman" w:cs="Times New Roman"/>
        <w:sz w:val="24"/>
      </w:rPr>
      <w:t>202</w:t>
    </w:r>
    <w:r w:rsidR="00FC1B40">
      <w:rPr>
        <w:rFonts w:ascii="Times New Roman" w:eastAsia="Times New Roman" w:hAnsi="Times New Roman" w:cs="Times New Roman"/>
        <w:sz w:val="24"/>
      </w:rPr>
      <w:t>6</w:t>
    </w:r>
    <w:r>
      <w:rPr>
        <w:rFonts w:ascii="Times New Roman" w:eastAsia="Times New Roman" w:hAnsi="Times New Roman" w:cs="Times New Roman"/>
        <w:sz w:val="24"/>
      </w:rPr>
      <w:t>. Doc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EE4" w14:textId="77777777" w:rsidR="001210CD" w:rsidRDefault="00000000">
    <w:pPr>
      <w:spacing w:after="0"/>
      <w:jc w:val="right"/>
    </w:pPr>
    <w:r>
      <w:rPr>
        <w:rFonts w:ascii="Times New Roman" w:eastAsia="Times New Roman" w:hAnsi="Times New Roman" w:cs="Times New Roman"/>
        <w:sz w:val="24"/>
      </w:rPr>
      <w:t xml:space="preserve">AGENDA September 17, 2022. Doc 1.1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CD3"/>
    <w:multiLevelType w:val="hybridMultilevel"/>
    <w:tmpl w:val="84228FC6"/>
    <w:lvl w:ilvl="0" w:tplc="42145E18">
      <w:start w:val="1"/>
      <w:numFmt w:val="bullet"/>
      <w:lvlText w:val=""/>
      <w:lvlJc w:val="left"/>
      <w:pPr>
        <w:ind w:left="14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77E2AA8">
      <w:start w:val="1"/>
      <w:numFmt w:val="bullet"/>
      <w:lvlText w:val="o"/>
      <w:lvlJc w:val="left"/>
      <w:pPr>
        <w:ind w:left="20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CC4AD1A">
      <w:start w:val="1"/>
      <w:numFmt w:val="bullet"/>
      <w:lvlText w:val="▪"/>
      <w:lvlJc w:val="left"/>
      <w:pPr>
        <w:ind w:left="27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C84EBAC">
      <w:start w:val="1"/>
      <w:numFmt w:val="bullet"/>
      <w:lvlText w:val="•"/>
      <w:lvlJc w:val="left"/>
      <w:pPr>
        <w:ind w:left="34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DA29C74">
      <w:start w:val="1"/>
      <w:numFmt w:val="bullet"/>
      <w:lvlText w:val="o"/>
      <w:lvlJc w:val="left"/>
      <w:pPr>
        <w:ind w:left="41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DAC2AB2">
      <w:start w:val="1"/>
      <w:numFmt w:val="bullet"/>
      <w:lvlText w:val="▪"/>
      <w:lvlJc w:val="left"/>
      <w:pPr>
        <w:ind w:left="49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9340EFC">
      <w:start w:val="1"/>
      <w:numFmt w:val="bullet"/>
      <w:lvlText w:val="•"/>
      <w:lvlJc w:val="left"/>
      <w:pPr>
        <w:ind w:left="56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ED45C1C">
      <w:start w:val="1"/>
      <w:numFmt w:val="bullet"/>
      <w:lvlText w:val="o"/>
      <w:lvlJc w:val="left"/>
      <w:pPr>
        <w:ind w:left="63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9D6D334">
      <w:start w:val="1"/>
      <w:numFmt w:val="bullet"/>
      <w:lvlText w:val="▪"/>
      <w:lvlJc w:val="left"/>
      <w:pPr>
        <w:ind w:left="70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833C14"/>
    <w:multiLevelType w:val="hybridMultilevel"/>
    <w:tmpl w:val="2B4EA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E92CF4"/>
    <w:multiLevelType w:val="hybridMultilevel"/>
    <w:tmpl w:val="8F1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97F0B"/>
    <w:multiLevelType w:val="multilevel"/>
    <w:tmpl w:val="0906AFC8"/>
    <w:lvl w:ilvl="0">
      <w:start w:val="8"/>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val="0"/>
        <w:bCs w:val="0"/>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E9941C5"/>
    <w:multiLevelType w:val="hybridMultilevel"/>
    <w:tmpl w:val="ABA4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95A00"/>
    <w:multiLevelType w:val="hybridMultilevel"/>
    <w:tmpl w:val="CEA87D3A"/>
    <w:lvl w:ilvl="0" w:tplc="DD406234">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E6B49"/>
    <w:multiLevelType w:val="hybridMultilevel"/>
    <w:tmpl w:val="52B2D2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B03EF6"/>
    <w:multiLevelType w:val="hybridMultilevel"/>
    <w:tmpl w:val="1CDEC89C"/>
    <w:lvl w:ilvl="0" w:tplc="A8AA22A6">
      <w:start w:val="4"/>
      <w:numFmt w:val="bullet"/>
      <w:lvlText w:val="-"/>
      <w:lvlJc w:val="left"/>
      <w:pPr>
        <w:ind w:left="360" w:hanging="360"/>
      </w:pPr>
      <w:rPr>
        <w:rFonts w:ascii="Calibri" w:eastAsia="Calibri" w:hAnsi="Calibri" w:cs="Calibri" w:hint="default"/>
        <w:b/>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921E31"/>
    <w:multiLevelType w:val="hybridMultilevel"/>
    <w:tmpl w:val="83DE3AAC"/>
    <w:lvl w:ilvl="0" w:tplc="5D2E239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012E1"/>
    <w:multiLevelType w:val="hybridMultilevel"/>
    <w:tmpl w:val="E6980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D47EB1"/>
    <w:multiLevelType w:val="multilevel"/>
    <w:tmpl w:val="0906AFC8"/>
    <w:lvl w:ilvl="0">
      <w:start w:val="8"/>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val="0"/>
        <w:bCs w:val="0"/>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1844470"/>
    <w:multiLevelType w:val="hybridMultilevel"/>
    <w:tmpl w:val="A4747330"/>
    <w:lvl w:ilvl="0" w:tplc="9CEEC568">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180D994">
      <w:start w:val="1"/>
      <w:numFmt w:val="bullet"/>
      <w:lvlText w:val="o"/>
      <w:lvlJc w:val="left"/>
      <w:pPr>
        <w:ind w:left="27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BC0FA3A">
      <w:start w:val="1"/>
      <w:numFmt w:val="bullet"/>
      <w:lvlText w:val="▪"/>
      <w:lvlJc w:val="left"/>
      <w:pPr>
        <w:ind w:left="34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282F01A">
      <w:start w:val="1"/>
      <w:numFmt w:val="bullet"/>
      <w:lvlText w:val="•"/>
      <w:lvlJc w:val="left"/>
      <w:pPr>
        <w:ind w:left="41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8885DBC">
      <w:start w:val="1"/>
      <w:numFmt w:val="bullet"/>
      <w:lvlText w:val="o"/>
      <w:lvlJc w:val="left"/>
      <w:pPr>
        <w:ind w:left="49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4F05796">
      <w:start w:val="1"/>
      <w:numFmt w:val="bullet"/>
      <w:lvlText w:val="▪"/>
      <w:lvlJc w:val="left"/>
      <w:pPr>
        <w:ind w:left="56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5D26016">
      <w:start w:val="1"/>
      <w:numFmt w:val="bullet"/>
      <w:lvlText w:val="•"/>
      <w:lvlJc w:val="left"/>
      <w:pPr>
        <w:ind w:left="63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93C876C">
      <w:start w:val="1"/>
      <w:numFmt w:val="bullet"/>
      <w:lvlText w:val="o"/>
      <w:lvlJc w:val="left"/>
      <w:pPr>
        <w:ind w:left="70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A58979C">
      <w:start w:val="1"/>
      <w:numFmt w:val="bullet"/>
      <w:lvlText w:val="▪"/>
      <w:lvlJc w:val="left"/>
      <w:pPr>
        <w:ind w:left="77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D0D6779"/>
    <w:multiLevelType w:val="hybridMultilevel"/>
    <w:tmpl w:val="D0FA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074B6"/>
    <w:multiLevelType w:val="hybridMultilevel"/>
    <w:tmpl w:val="F1B4155E"/>
    <w:lvl w:ilvl="0" w:tplc="04090005">
      <w:start w:val="1"/>
      <w:numFmt w:val="bullet"/>
      <w:lvlText w:val=""/>
      <w:lvlJc w:val="left"/>
      <w:pPr>
        <w:ind w:left="720" w:hanging="36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2C2A89"/>
    <w:multiLevelType w:val="multilevel"/>
    <w:tmpl w:val="F932939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56FA70A7"/>
    <w:multiLevelType w:val="hybridMultilevel"/>
    <w:tmpl w:val="A83ECB18"/>
    <w:lvl w:ilvl="0" w:tplc="D0DE5480">
      <w:start w:val="4"/>
      <w:numFmt w:val="bullet"/>
      <w:lvlText w:val="-"/>
      <w:lvlJc w:val="left"/>
      <w:pPr>
        <w:ind w:left="360" w:hanging="360"/>
      </w:pPr>
      <w:rPr>
        <w:rFonts w:ascii="Calibri" w:eastAsia="Calibri" w:hAnsi="Calibri" w:cs="Calibri"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7584179"/>
    <w:multiLevelType w:val="hybridMultilevel"/>
    <w:tmpl w:val="F7844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4331792">
    <w:abstractNumId w:val="11"/>
  </w:num>
  <w:num w:numId="2" w16cid:durableId="1456289050">
    <w:abstractNumId w:val="0"/>
  </w:num>
  <w:num w:numId="3" w16cid:durableId="2065714219">
    <w:abstractNumId w:val="13"/>
  </w:num>
  <w:num w:numId="4" w16cid:durableId="1329595385">
    <w:abstractNumId w:val="2"/>
  </w:num>
  <w:num w:numId="5" w16cid:durableId="1532722134">
    <w:abstractNumId w:val="6"/>
  </w:num>
  <w:num w:numId="6" w16cid:durableId="1713378866">
    <w:abstractNumId w:val="12"/>
  </w:num>
  <w:num w:numId="7" w16cid:durableId="1092043006">
    <w:abstractNumId w:val="8"/>
  </w:num>
  <w:num w:numId="8" w16cid:durableId="765730039">
    <w:abstractNumId w:val="5"/>
  </w:num>
  <w:num w:numId="9" w16cid:durableId="1200975032">
    <w:abstractNumId w:val="10"/>
  </w:num>
  <w:num w:numId="10" w16cid:durableId="660427541">
    <w:abstractNumId w:val="3"/>
  </w:num>
  <w:num w:numId="11" w16cid:durableId="2035299280">
    <w:abstractNumId w:val="16"/>
  </w:num>
  <w:num w:numId="12" w16cid:durableId="905187714">
    <w:abstractNumId w:val="14"/>
  </w:num>
  <w:num w:numId="13" w16cid:durableId="272592103">
    <w:abstractNumId w:val="9"/>
  </w:num>
  <w:num w:numId="14" w16cid:durableId="1608587131">
    <w:abstractNumId w:val="4"/>
  </w:num>
  <w:num w:numId="15" w16cid:durableId="12810796">
    <w:abstractNumId w:val="15"/>
  </w:num>
  <w:num w:numId="16" w16cid:durableId="938367844">
    <w:abstractNumId w:val="7"/>
  </w:num>
  <w:num w:numId="17" w16cid:durableId="205496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2F7"/>
    <w:rsid w:val="000056C3"/>
    <w:rsid w:val="0008051F"/>
    <w:rsid w:val="000823B9"/>
    <w:rsid w:val="000831B9"/>
    <w:rsid w:val="00086A56"/>
    <w:rsid w:val="00090238"/>
    <w:rsid w:val="000F7141"/>
    <w:rsid w:val="00104F57"/>
    <w:rsid w:val="001210CD"/>
    <w:rsid w:val="00121A9C"/>
    <w:rsid w:val="001427A3"/>
    <w:rsid w:val="00162ED0"/>
    <w:rsid w:val="00170230"/>
    <w:rsid w:val="00192547"/>
    <w:rsid w:val="00194F58"/>
    <w:rsid w:val="001B2F84"/>
    <w:rsid w:val="001C2B71"/>
    <w:rsid w:val="001E56A9"/>
    <w:rsid w:val="001F0E7D"/>
    <w:rsid w:val="001F6BA9"/>
    <w:rsid w:val="002114B8"/>
    <w:rsid w:val="00215D32"/>
    <w:rsid w:val="00241B8A"/>
    <w:rsid w:val="0024393C"/>
    <w:rsid w:val="00247A54"/>
    <w:rsid w:val="00281307"/>
    <w:rsid w:val="00281849"/>
    <w:rsid w:val="002820A6"/>
    <w:rsid w:val="002D3DB7"/>
    <w:rsid w:val="002E55EE"/>
    <w:rsid w:val="00340312"/>
    <w:rsid w:val="00344178"/>
    <w:rsid w:val="003656FD"/>
    <w:rsid w:val="00372B52"/>
    <w:rsid w:val="00380B92"/>
    <w:rsid w:val="003A5300"/>
    <w:rsid w:val="003E1339"/>
    <w:rsid w:val="003F53C0"/>
    <w:rsid w:val="00406A46"/>
    <w:rsid w:val="00413B65"/>
    <w:rsid w:val="0041576F"/>
    <w:rsid w:val="0043065C"/>
    <w:rsid w:val="00433F27"/>
    <w:rsid w:val="00483C08"/>
    <w:rsid w:val="004A426A"/>
    <w:rsid w:val="004C6A07"/>
    <w:rsid w:val="004E3500"/>
    <w:rsid w:val="004F6A76"/>
    <w:rsid w:val="004F74DA"/>
    <w:rsid w:val="004F77A8"/>
    <w:rsid w:val="00501045"/>
    <w:rsid w:val="00527105"/>
    <w:rsid w:val="00533349"/>
    <w:rsid w:val="005472F7"/>
    <w:rsid w:val="005561BC"/>
    <w:rsid w:val="005570FB"/>
    <w:rsid w:val="00574A90"/>
    <w:rsid w:val="00594FF2"/>
    <w:rsid w:val="005A1E21"/>
    <w:rsid w:val="005B118A"/>
    <w:rsid w:val="005B7BD6"/>
    <w:rsid w:val="005E16EF"/>
    <w:rsid w:val="006263BC"/>
    <w:rsid w:val="00630498"/>
    <w:rsid w:val="00651456"/>
    <w:rsid w:val="006637DA"/>
    <w:rsid w:val="006706CC"/>
    <w:rsid w:val="0067186D"/>
    <w:rsid w:val="006B2386"/>
    <w:rsid w:val="006C1BC9"/>
    <w:rsid w:val="006C2C88"/>
    <w:rsid w:val="006F6A15"/>
    <w:rsid w:val="00714E3A"/>
    <w:rsid w:val="00715475"/>
    <w:rsid w:val="0072613C"/>
    <w:rsid w:val="00726DF2"/>
    <w:rsid w:val="00757282"/>
    <w:rsid w:val="0076586C"/>
    <w:rsid w:val="00780BCC"/>
    <w:rsid w:val="007821D1"/>
    <w:rsid w:val="007A7074"/>
    <w:rsid w:val="007C6642"/>
    <w:rsid w:val="007D562A"/>
    <w:rsid w:val="007E08BD"/>
    <w:rsid w:val="0080256E"/>
    <w:rsid w:val="0082092D"/>
    <w:rsid w:val="008307AA"/>
    <w:rsid w:val="00834CD2"/>
    <w:rsid w:val="00850532"/>
    <w:rsid w:val="008529E6"/>
    <w:rsid w:val="008C270D"/>
    <w:rsid w:val="008C6E5A"/>
    <w:rsid w:val="008E120F"/>
    <w:rsid w:val="008E2A01"/>
    <w:rsid w:val="008E59F8"/>
    <w:rsid w:val="008E74C9"/>
    <w:rsid w:val="00932F99"/>
    <w:rsid w:val="0096013E"/>
    <w:rsid w:val="0096765C"/>
    <w:rsid w:val="009824DE"/>
    <w:rsid w:val="009B1D18"/>
    <w:rsid w:val="009B32C2"/>
    <w:rsid w:val="009B374F"/>
    <w:rsid w:val="009C3DD6"/>
    <w:rsid w:val="009E0140"/>
    <w:rsid w:val="009F04A2"/>
    <w:rsid w:val="009F2CA7"/>
    <w:rsid w:val="00A03B02"/>
    <w:rsid w:val="00A13AE5"/>
    <w:rsid w:val="00A35F17"/>
    <w:rsid w:val="00A47CED"/>
    <w:rsid w:val="00A52054"/>
    <w:rsid w:val="00A576FB"/>
    <w:rsid w:val="00A71E79"/>
    <w:rsid w:val="00A807FA"/>
    <w:rsid w:val="00A82B62"/>
    <w:rsid w:val="00A86B5E"/>
    <w:rsid w:val="00A928F6"/>
    <w:rsid w:val="00AA2704"/>
    <w:rsid w:val="00AE344A"/>
    <w:rsid w:val="00AE4CDF"/>
    <w:rsid w:val="00B000D3"/>
    <w:rsid w:val="00B00CCE"/>
    <w:rsid w:val="00B17E7D"/>
    <w:rsid w:val="00B2407C"/>
    <w:rsid w:val="00B41A62"/>
    <w:rsid w:val="00B57B71"/>
    <w:rsid w:val="00B643F7"/>
    <w:rsid w:val="00B836F6"/>
    <w:rsid w:val="00B83AEA"/>
    <w:rsid w:val="00B87E96"/>
    <w:rsid w:val="00BA3BAC"/>
    <w:rsid w:val="00BC3277"/>
    <w:rsid w:val="00BC423F"/>
    <w:rsid w:val="00BD3013"/>
    <w:rsid w:val="00BF3657"/>
    <w:rsid w:val="00C05D3D"/>
    <w:rsid w:val="00C0732C"/>
    <w:rsid w:val="00C07F3B"/>
    <w:rsid w:val="00C12FE1"/>
    <w:rsid w:val="00C2198D"/>
    <w:rsid w:val="00C2266A"/>
    <w:rsid w:val="00C3183E"/>
    <w:rsid w:val="00C505EF"/>
    <w:rsid w:val="00C5264D"/>
    <w:rsid w:val="00C62D72"/>
    <w:rsid w:val="00C73B93"/>
    <w:rsid w:val="00C75C78"/>
    <w:rsid w:val="00C91412"/>
    <w:rsid w:val="00CB4B2D"/>
    <w:rsid w:val="00CC2B79"/>
    <w:rsid w:val="00CC2B91"/>
    <w:rsid w:val="00CC3443"/>
    <w:rsid w:val="00CF3A69"/>
    <w:rsid w:val="00D046BE"/>
    <w:rsid w:val="00D11003"/>
    <w:rsid w:val="00D15AEE"/>
    <w:rsid w:val="00D35481"/>
    <w:rsid w:val="00D65703"/>
    <w:rsid w:val="00D66D32"/>
    <w:rsid w:val="00D91864"/>
    <w:rsid w:val="00DA3F2B"/>
    <w:rsid w:val="00DA43B6"/>
    <w:rsid w:val="00DB5C56"/>
    <w:rsid w:val="00DB6FD7"/>
    <w:rsid w:val="00DC597A"/>
    <w:rsid w:val="00DD716B"/>
    <w:rsid w:val="00E2481D"/>
    <w:rsid w:val="00E323FB"/>
    <w:rsid w:val="00E66FFE"/>
    <w:rsid w:val="00E7631A"/>
    <w:rsid w:val="00EB646F"/>
    <w:rsid w:val="00EC2191"/>
    <w:rsid w:val="00EF4D7E"/>
    <w:rsid w:val="00F1531C"/>
    <w:rsid w:val="00F343CD"/>
    <w:rsid w:val="00F47691"/>
    <w:rsid w:val="00F83036"/>
    <w:rsid w:val="00F94DD4"/>
    <w:rsid w:val="00FA7C96"/>
    <w:rsid w:val="00FC1088"/>
    <w:rsid w:val="00FC1B40"/>
    <w:rsid w:val="00FC3623"/>
    <w:rsid w:val="00FC690C"/>
    <w:rsid w:val="00FD12BA"/>
    <w:rsid w:val="00FD3DA3"/>
    <w:rsid w:val="00FD774F"/>
    <w:rsid w:val="00FE15DC"/>
    <w:rsid w:val="00FF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E4B7"/>
  <w15:chartTrackingRefBased/>
  <w15:docId w15:val="{4EBCEB80-E190-478C-BB1D-B48DF706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2F7"/>
    <w:pPr>
      <w:spacing w:line="259" w:lineRule="auto"/>
    </w:pPr>
    <w:rPr>
      <w:rFonts w:ascii="Calibri" w:eastAsia="Calibri" w:hAnsi="Calibri" w:cs="Calibri"/>
      <w:color w:val="000000"/>
      <w:sz w:val="22"/>
      <w:szCs w:val="22"/>
    </w:rPr>
  </w:style>
  <w:style w:type="paragraph" w:styleId="Heading1">
    <w:name w:val="heading 1"/>
    <w:basedOn w:val="Normal"/>
    <w:next w:val="Normal"/>
    <w:link w:val="Heading1Char"/>
    <w:uiPriority w:val="9"/>
    <w:qFormat/>
    <w:rsid w:val="005472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72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2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72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72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72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2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2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2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2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72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2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72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72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72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2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2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2F7"/>
    <w:rPr>
      <w:rFonts w:eastAsiaTheme="majorEastAsia" w:cstheme="majorBidi"/>
      <w:color w:val="272727" w:themeColor="text1" w:themeTint="D8"/>
    </w:rPr>
  </w:style>
  <w:style w:type="paragraph" w:styleId="Title">
    <w:name w:val="Title"/>
    <w:basedOn w:val="Normal"/>
    <w:next w:val="Normal"/>
    <w:link w:val="TitleChar"/>
    <w:uiPriority w:val="10"/>
    <w:qFormat/>
    <w:rsid w:val="00547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2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2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2F7"/>
    <w:pPr>
      <w:spacing w:before="160"/>
      <w:jc w:val="center"/>
    </w:pPr>
    <w:rPr>
      <w:i/>
      <w:iCs/>
      <w:color w:val="404040" w:themeColor="text1" w:themeTint="BF"/>
    </w:rPr>
  </w:style>
  <w:style w:type="character" w:customStyle="1" w:styleId="QuoteChar">
    <w:name w:val="Quote Char"/>
    <w:basedOn w:val="DefaultParagraphFont"/>
    <w:link w:val="Quote"/>
    <w:uiPriority w:val="29"/>
    <w:rsid w:val="005472F7"/>
    <w:rPr>
      <w:i/>
      <w:iCs/>
      <w:color w:val="404040" w:themeColor="text1" w:themeTint="BF"/>
    </w:rPr>
  </w:style>
  <w:style w:type="paragraph" w:styleId="ListParagraph">
    <w:name w:val="List Paragraph"/>
    <w:basedOn w:val="Normal"/>
    <w:uiPriority w:val="34"/>
    <w:qFormat/>
    <w:rsid w:val="005472F7"/>
    <w:pPr>
      <w:ind w:left="720"/>
      <w:contextualSpacing/>
    </w:pPr>
  </w:style>
  <w:style w:type="character" w:styleId="IntenseEmphasis">
    <w:name w:val="Intense Emphasis"/>
    <w:basedOn w:val="DefaultParagraphFont"/>
    <w:uiPriority w:val="21"/>
    <w:qFormat/>
    <w:rsid w:val="005472F7"/>
    <w:rPr>
      <w:i/>
      <w:iCs/>
      <w:color w:val="2F5496" w:themeColor="accent1" w:themeShade="BF"/>
    </w:rPr>
  </w:style>
  <w:style w:type="paragraph" w:styleId="IntenseQuote">
    <w:name w:val="Intense Quote"/>
    <w:basedOn w:val="Normal"/>
    <w:next w:val="Normal"/>
    <w:link w:val="IntenseQuoteChar"/>
    <w:uiPriority w:val="30"/>
    <w:qFormat/>
    <w:rsid w:val="00547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2F7"/>
    <w:rPr>
      <w:i/>
      <w:iCs/>
      <w:color w:val="2F5496" w:themeColor="accent1" w:themeShade="BF"/>
    </w:rPr>
  </w:style>
  <w:style w:type="character" w:styleId="IntenseReference">
    <w:name w:val="Intense Reference"/>
    <w:basedOn w:val="DefaultParagraphFont"/>
    <w:uiPriority w:val="32"/>
    <w:qFormat/>
    <w:rsid w:val="005472F7"/>
    <w:rPr>
      <w:b/>
      <w:bCs/>
      <w:smallCaps/>
      <w:color w:val="2F5496" w:themeColor="accent1" w:themeShade="BF"/>
      <w:spacing w:val="5"/>
    </w:rPr>
  </w:style>
  <w:style w:type="table" w:customStyle="1" w:styleId="TableGrid">
    <w:name w:val="TableGrid"/>
    <w:rsid w:val="005472F7"/>
    <w:pPr>
      <w:spacing w:after="0" w:line="240" w:lineRule="auto"/>
    </w:pPr>
    <w:rPr>
      <w:rFonts w:eastAsiaTheme="minorEastAsia"/>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C62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D72"/>
    <w:rPr>
      <w:rFonts w:ascii="Calibri" w:eastAsia="Calibri" w:hAnsi="Calibri" w:cs="Calibri"/>
      <w:color w:val="000000"/>
      <w:sz w:val="22"/>
      <w:szCs w:val="22"/>
    </w:rPr>
  </w:style>
  <w:style w:type="character" w:styleId="Hyperlink">
    <w:name w:val="Hyperlink"/>
    <w:basedOn w:val="DefaultParagraphFont"/>
    <w:uiPriority w:val="99"/>
    <w:unhideWhenUsed/>
    <w:rsid w:val="00DD716B"/>
    <w:rPr>
      <w:color w:val="0563C1" w:themeColor="hyperlink"/>
      <w:u w:val="single"/>
    </w:rPr>
  </w:style>
  <w:style w:type="character" w:styleId="UnresolvedMention">
    <w:name w:val="Unresolved Mention"/>
    <w:basedOn w:val="DefaultParagraphFont"/>
    <w:uiPriority w:val="99"/>
    <w:semiHidden/>
    <w:unhideWhenUsed/>
    <w:rsid w:val="00DD7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0850">
      <w:bodyDiv w:val="1"/>
      <w:marLeft w:val="0"/>
      <w:marRight w:val="0"/>
      <w:marTop w:val="0"/>
      <w:marBottom w:val="0"/>
      <w:divBdr>
        <w:top w:val="none" w:sz="0" w:space="0" w:color="auto"/>
        <w:left w:val="none" w:sz="0" w:space="0" w:color="auto"/>
        <w:bottom w:val="none" w:sz="0" w:space="0" w:color="auto"/>
        <w:right w:val="none" w:sz="0" w:space="0" w:color="auto"/>
      </w:divBdr>
    </w:div>
    <w:div w:id="595600131">
      <w:bodyDiv w:val="1"/>
      <w:marLeft w:val="0"/>
      <w:marRight w:val="0"/>
      <w:marTop w:val="0"/>
      <w:marBottom w:val="0"/>
      <w:divBdr>
        <w:top w:val="none" w:sz="0" w:space="0" w:color="auto"/>
        <w:left w:val="none" w:sz="0" w:space="0" w:color="auto"/>
        <w:bottom w:val="none" w:sz="0" w:space="0" w:color="auto"/>
        <w:right w:val="none" w:sz="0" w:space="0" w:color="auto"/>
      </w:divBdr>
    </w:div>
    <w:div w:id="678848977">
      <w:bodyDiv w:val="1"/>
      <w:marLeft w:val="0"/>
      <w:marRight w:val="0"/>
      <w:marTop w:val="0"/>
      <w:marBottom w:val="0"/>
      <w:divBdr>
        <w:top w:val="none" w:sz="0" w:space="0" w:color="auto"/>
        <w:left w:val="none" w:sz="0" w:space="0" w:color="auto"/>
        <w:bottom w:val="none" w:sz="0" w:space="0" w:color="auto"/>
        <w:right w:val="none" w:sz="0" w:space="0" w:color="auto"/>
      </w:divBdr>
    </w:div>
    <w:div w:id="1007096120">
      <w:bodyDiv w:val="1"/>
      <w:marLeft w:val="0"/>
      <w:marRight w:val="0"/>
      <w:marTop w:val="0"/>
      <w:marBottom w:val="0"/>
      <w:divBdr>
        <w:top w:val="none" w:sz="0" w:space="0" w:color="auto"/>
        <w:left w:val="none" w:sz="0" w:space="0" w:color="auto"/>
        <w:bottom w:val="none" w:sz="0" w:space="0" w:color="auto"/>
        <w:right w:val="none" w:sz="0" w:space="0" w:color="auto"/>
      </w:divBdr>
    </w:div>
    <w:div w:id="201395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nti.com/alteu7fd9ri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3447</TotalTime>
  <Pages>5</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Classis Huron</dc:creator>
  <cp:keywords/>
  <dc:description/>
  <cp:lastModifiedBy>Classis Huron</cp:lastModifiedBy>
  <cp:revision>8</cp:revision>
  <cp:lastPrinted>2025-02-17T17:28:00Z</cp:lastPrinted>
  <dcterms:created xsi:type="dcterms:W3CDTF">2026-01-20T20:18:00Z</dcterms:created>
  <dcterms:modified xsi:type="dcterms:W3CDTF">2026-02-14T20:28:00Z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be66959a-1164-47bc-982e-ca4f41c1bb59</vt:lpwstr>
  </property>
</Properties>
</file>