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5E3E" w14:textId="5939E023" w:rsidR="00107396" w:rsidRPr="00AA39B9" w:rsidRDefault="00107396" w:rsidP="00107396">
      <w:pPr>
        <w:adjustRightInd w:val="0"/>
        <w:rPr>
          <w:rFonts w:asciiTheme="minorHAnsi" w:eastAsia="ArialMT" w:hAnsiTheme="minorHAnsi" w:cstheme="minorHAnsi"/>
          <w:b/>
          <w:bCs/>
          <w:color w:val="000000"/>
          <w:sz w:val="24"/>
          <w:szCs w:val="24"/>
        </w:rPr>
      </w:pPr>
      <w:r w:rsidRPr="00AA39B9">
        <w:rPr>
          <w:rFonts w:asciiTheme="minorHAnsi" w:eastAsia="ArialMT" w:hAnsiTheme="minorHAnsi" w:cstheme="minorHAnsi"/>
          <w:color w:val="000000"/>
          <w:sz w:val="24"/>
          <w:szCs w:val="24"/>
        </w:rPr>
        <w:t xml:space="preserve">To: </w:t>
      </w:r>
      <w:r w:rsidRPr="00AA39B9">
        <w:rPr>
          <w:rFonts w:asciiTheme="minorHAnsi" w:eastAsia="ArialMT" w:hAnsiTheme="minorHAnsi" w:cstheme="minorHAnsi"/>
          <w:b/>
          <w:bCs/>
          <w:color w:val="000000"/>
          <w:sz w:val="24"/>
          <w:szCs w:val="24"/>
        </w:rPr>
        <w:t>Classis Huron</w:t>
      </w:r>
      <w:r w:rsidR="00EB454A">
        <w:rPr>
          <w:rFonts w:asciiTheme="minorHAnsi" w:eastAsia="ArialMT" w:hAnsiTheme="minorHAnsi" w:cstheme="minorHAnsi"/>
          <w:b/>
          <w:bCs/>
          <w:color w:val="000000"/>
          <w:sz w:val="24"/>
          <w:szCs w:val="24"/>
        </w:rPr>
        <w:t xml:space="preserve"> </w:t>
      </w:r>
    </w:p>
    <w:p w14:paraId="73C242C5" w14:textId="77777777" w:rsidR="00185B06" w:rsidRPr="00AA39B9" w:rsidRDefault="00107396" w:rsidP="00107396">
      <w:pPr>
        <w:adjustRightInd w:val="0"/>
        <w:rPr>
          <w:rFonts w:asciiTheme="minorHAnsi" w:eastAsia="ArialMT" w:hAnsiTheme="minorHAnsi" w:cstheme="minorHAnsi"/>
          <w:b/>
          <w:bCs/>
          <w:color w:val="000000"/>
          <w:sz w:val="24"/>
          <w:szCs w:val="24"/>
        </w:rPr>
      </w:pPr>
      <w:r w:rsidRPr="00AA39B9">
        <w:rPr>
          <w:rFonts w:asciiTheme="minorHAnsi" w:eastAsia="ArialMT" w:hAnsiTheme="minorHAnsi" w:cstheme="minorHAnsi"/>
          <w:color w:val="000000"/>
          <w:sz w:val="24"/>
          <w:szCs w:val="24"/>
        </w:rPr>
        <w:t xml:space="preserve">From: </w:t>
      </w:r>
      <w:r w:rsidRPr="00AA39B9">
        <w:rPr>
          <w:rFonts w:asciiTheme="minorHAnsi" w:eastAsia="ArialMT" w:hAnsiTheme="minorHAnsi" w:cstheme="minorHAnsi"/>
          <w:b/>
          <w:bCs/>
          <w:color w:val="000000"/>
          <w:sz w:val="24"/>
          <w:szCs w:val="24"/>
        </w:rPr>
        <w:t xml:space="preserve">Peter Meerveld </w:t>
      </w:r>
    </w:p>
    <w:p w14:paraId="62884604" w14:textId="4B46F15B" w:rsidR="00107396" w:rsidRPr="00AA39B9" w:rsidRDefault="16BB650D" w:rsidP="3F235919">
      <w:pPr>
        <w:adjustRightInd w:val="0"/>
        <w:rPr>
          <w:rFonts w:asciiTheme="minorHAnsi" w:eastAsia="ArialMT" w:hAnsiTheme="minorHAnsi" w:cstheme="minorBidi"/>
          <w:b/>
          <w:bCs/>
          <w:color w:val="000000"/>
          <w:sz w:val="24"/>
          <w:szCs w:val="24"/>
        </w:rPr>
      </w:pPr>
      <w:r w:rsidRPr="3F235919">
        <w:rPr>
          <w:rFonts w:asciiTheme="minorHAnsi" w:eastAsia="ArialMT" w:hAnsiTheme="minorHAnsi" w:cstheme="minorBidi"/>
          <w:b/>
          <w:bCs/>
          <w:color w:val="000000" w:themeColor="text1"/>
          <w:sz w:val="24"/>
          <w:szCs w:val="24"/>
        </w:rPr>
        <w:t xml:space="preserve">           </w:t>
      </w:r>
      <w:r w:rsidR="00185B06" w:rsidRPr="3F235919">
        <w:rPr>
          <w:rFonts w:asciiTheme="minorHAnsi" w:eastAsia="ArialMT" w:hAnsiTheme="minorHAnsi" w:cstheme="minorBidi"/>
          <w:b/>
          <w:bCs/>
          <w:color w:val="000000" w:themeColor="text1"/>
          <w:sz w:val="24"/>
          <w:szCs w:val="24"/>
        </w:rPr>
        <w:t xml:space="preserve">Classical </w:t>
      </w:r>
      <w:r w:rsidR="49E22755" w:rsidRPr="3F235919">
        <w:rPr>
          <w:rFonts w:asciiTheme="minorHAnsi" w:eastAsia="ArialMT" w:hAnsiTheme="minorHAnsi" w:cstheme="minorBidi"/>
          <w:b/>
          <w:bCs/>
          <w:color w:val="000000" w:themeColor="text1"/>
          <w:sz w:val="24"/>
          <w:szCs w:val="24"/>
        </w:rPr>
        <w:t xml:space="preserve">(Huron) </w:t>
      </w:r>
      <w:r w:rsidR="00107396" w:rsidRPr="3F235919">
        <w:rPr>
          <w:rFonts w:asciiTheme="minorHAnsi" w:eastAsia="ArialMT" w:hAnsiTheme="minorHAnsi" w:cstheme="minorBidi"/>
          <w:b/>
          <w:bCs/>
          <w:color w:val="000000" w:themeColor="text1"/>
          <w:sz w:val="24"/>
          <w:szCs w:val="24"/>
        </w:rPr>
        <w:t>Delegate</w:t>
      </w:r>
      <w:r w:rsidR="00AE0BFA" w:rsidRPr="3F235919">
        <w:rPr>
          <w:rFonts w:asciiTheme="minorHAnsi" w:eastAsia="ArialMT" w:hAnsiTheme="minorHAnsi" w:cstheme="minorBidi"/>
          <w:b/>
          <w:bCs/>
          <w:color w:val="000000" w:themeColor="text1"/>
          <w:sz w:val="24"/>
          <w:szCs w:val="24"/>
        </w:rPr>
        <w:t xml:space="preserve"> to the CRCNA Council of Delegates</w:t>
      </w:r>
    </w:p>
    <w:p w14:paraId="20F2EAF6" w14:textId="77777777" w:rsidR="00107396" w:rsidRPr="00AA39B9" w:rsidRDefault="00107396" w:rsidP="00107396">
      <w:pPr>
        <w:adjustRightInd w:val="0"/>
        <w:rPr>
          <w:rFonts w:asciiTheme="minorHAnsi" w:eastAsia="ArialMT" w:hAnsiTheme="minorHAnsi" w:cstheme="minorHAnsi"/>
          <w:b/>
          <w:bCs/>
          <w:color w:val="000000"/>
          <w:sz w:val="24"/>
          <w:szCs w:val="24"/>
        </w:rPr>
      </w:pPr>
    </w:p>
    <w:p w14:paraId="244C2BA8" w14:textId="77777777" w:rsidR="00107396" w:rsidRPr="00AA39B9" w:rsidRDefault="00107396" w:rsidP="00107396">
      <w:pPr>
        <w:adjustRightInd w:val="0"/>
        <w:rPr>
          <w:rFonts w:asciiTheme="minorHAnsi" w:eastAsia="ArialMT" w:hAnsiTheme="minorHAnsi" w:cstheme="minorHAnsi"/>
          <w:b/>
          <w:bCs/>
          <w:i/>
          <w:iCs/>
          <w:color w:val="000000"/>
          <w:sz w:val="24"/>
          <w:szCs w:val="24"/>
        </w:rPr>
      </w:pPr>
    </w:p>
    <w:p w14:paraId="6D2FF087" w14:textId="48CFC8A1" w:rsidR="00107396" w:rsidRPr="00721EF8" w:rsidRDefault="00107396" w:rsidP="00107396">
      <w:pPr>
        <w:adjustRightInd w:val="0"/>
        <w:rPr>
          <w:rFonts w:asciiTheme="minorHAnsi" w:eastAsia="ArialMT" w:hAnsiTheme="minorHAnsi" w:cstheme="minorHAnsi"/>
          <w:b/>
          <w:bCs/>
          <w:i/>
          <w:iCs/>
          <w:color w:val="000000"/>
          <w:sz w:val="28"/>
          <w:szCs w:val="28"/>
          <w:u w:val="single"/>
        </w:rPr>
      </w:pPr>
      <w:r w:rsidRPr="00721EF8">
        <w:rPr>
          <w:rFonts w:asciiTheme="minorHAnsi" w:eastAsia="ArialMT" w:hAnsiTheme="minorHAnsi" w:cstheme="minorHAnsi"/>
          <w:b/>
          <w:bCs/>
          <w:i/>
          <w:iCs/>
          <w:color w:val="000000"/>
          <w:sz w:val="28"/>
          <w:szCs w:val="28"/>
          <w:u w:val="single"/>
        </w:rPr>
        <w:t xml:space="preserve">Summary of </w:t>
      </w:r>
      <w:r w:rsidR="00DA5347" w:rsidRPr="00721EF8">
        <w:rPr>
          <w:rFonts w:asciiTheme="minorHAnsi" w:eastAsia="ArialMT" w:hAnsiTheme="minorHAnsi" w:cstheme="minorHAnsi"/>
          <w:b/>
          <w:bCs/>
          <w:i/>
          <w:iCs/>
          <w:color w:val="000000"/>
          <w:sz w:val="28"/>
          <w:szCs w:val="28"/>
          <w:u w:val="single"/>
        </w:rPr>
        <w:t>‘</w:t>
      </w:r>
      <w:r w:rsidRPr="00721EF8">
        <w:rPr>
          <w:rFonts w:asciiTheme="minorHAnsi" w:eastAsia="ArialMT" w:hAnsiTheme="minorHAnsi" w:cstheme="minorHAnsi"/>
          <w:b/>
          <w:bCs/>
          <w:i/>
          <w:iCs/>
          <w:color w:val="000000"/>
          <w:sz w:val="28"/>
          <w:szCs w:val="28"/>
          <w:u w:val="single"/>
        </w:rPr>
        <w:t>Council of Delegates</w:t>
      </w:r>
      <w:r w:rsidR="00DA5347" w:rsidRPr="00721EF8">
        <w:rPr>
          <w:rFonts w:asciiTheme="minorHAnsi" w:eastAsia="ArialMT" w:hAnsiTheme="minorHAnsi" w:cstheme="minorHAnsi"/>
          <w:b/>
          <w:bCs/>
          <w:i/>
          <w:iCs/>
          <w:color w:val="000000"/>
          <w:sz w:val="28"/>
          <w:szCs w:val="28"/>
          <w:u w:val="single"/>
        </w:rPr>
        <w:t>’</w:t>
      </w:r>
      <w:r w:rsidRPr="00721EF8">
        <w:rPr>
          <w:rFonts w:asciiTheme="minorHAnsi" w:eastAsia="ArialMT" w:hAnsiTheme="minorHAnsi" w:cstheme="minorHAnsi"/>
          <w:b/>
          <w:bCs/>
          <w:i/>
          <w:iCs/>
          <w:color w:val="000000"/>
          <w:sz w:val="28"/>
          <w:szCs w:val="28"/>
          <w:u w:val="single"/>
        </w:rPr>
        <w:t xml:space="preserve"> Meetings </w:t>
      </w:r>
      <w:r w:rsidR="0066273D" w:rsidRPr="00721EF8">
        <w:rPr>
          <w:rFonts w:asciiTheme="minorHAnsi" w:eastAsia="ArialMT" w:hAnsiTheme="minorHAnsi" w:cstheme="minorHAnsi"/>
          <w:b/>
          <w:bCs/>
          <w:i/>
          <w:iCs/>
          <w:color w:val="000000"/>
          <w:sz w:val="28"/>
          <w:szCs w:val="28"/>
          <w:u w:val="single"/>
        </w:rPr>
        <w:t xml:space="preserve">and </w:t>
      </w:r>
      <w:r w:rsidR="00DA5347" w:rsidRPr="00721EF8">
        <w:rPr>
          <w:rFonts w:asciiTheme="minorHAnsi" w:eastAsia="ArialMT" w:hAnsiTheme="minorHAnsi" w:cstheme="minorHAnsi"/>
          <w:b/>
          <w:bCs/>
          <w:i/>
          <w:iCs/>
          <w:color w:val="000000"/>
          <w:sz w:val="28"/>
          <w:szCs w:val="28"/>
          <w:u w:val="single"/>
        </w:rPr>
        <w:t>‘</w:t>
      </w:r>
      <w:r w:rsidR="0066273D" w:rsidRPr="00721EF8">
        <w:rPr>
          <w:rFonts w:asciiTheme="minorHAnsi" w:eastAsia="ArialMT" w:hAnsiTheme="minorHAnsi" w:cstheme="minorHAnsi"/>
          <w:b/>
          <w:bCs/>
          <w:i/>
          <w:iCs/>
          <w:color w:val="000000"/>
          <w:sz w:val="28"/>
          <w:szCs w:val="28"/>
          <w:u w:val="single"/>
        </w:rPr>
        <w:t>Canada Ministry Corporation</w:t>
      </w:r>
      <w:r w:rsidR="00DA5347" w:rsidRPr="00721EF8">
        <w:rPr>
          <w:rFonts w:asciiTheme="minorHAnsi" w:eastAsia="ArialMT" w:hAnsiTheme="minorHAnsi" w:cstheme="minorHAnsi"/>
          <w:b/>
          <w:bCs/>
          <w:i/>
          <w:iCs/>
          <w:color w:val="000000"/>
          <w:sz w:val="28"/>
          <w:szCs w:val="28"/>
          <w:u w:val="single"/>
        </w:rPr>
        <w:t>’</w:t>
      </w:r>
      <w:r w:rsidR="0066273D" w:rsidRPr="00721EF8">
        <w:rPr>
          <w:rFonts w:asciiTheme="minorHAnsi" w:eastAsia="ArialMT" w:hAnsiTheme="minorHAnsi" w:cstheme="minorHAnsi"/>
          <w:b/>
          <w:bCs/>
          <w:i/>
          <w:iCs/>
          <w:color w:val="000000"/>
          <w:sz w:val="28"/>
          <w:szCs w:val="28"/>
          <w:u w:val="single"/>
        </w:rPr>
        <w:t xml:space="preserve"> </w:t>
      </w:r>
      <w:r w:rsidR="003A4CC5" w:rsidRPr="00721EF8">
        <w:rPr>
          <w:rFonts w:asciiTheme="minorHAnsi" w:eastAsia="ArialMT" w:hAnsiTheme="minorHAnsi" w:cstheme="minorHAnsi"/>
          <w:b/>
          <w:bCs/>
          <w:i/>
          <w:iCs/>
          <w:color w:val="000000"/>
          <w:sz w:val="28"/>
          <w:szCs w:val="28"/>
          <w:u w:val="single"/>
        </w:rPr>
        <w:t>Meetings</w:t>
      </w:r>
    </w:p>
    <w:p w14:paraId="025383FD" w14:textId="77777777" w:rsidR="00107396" w:rsidRPr="00AA39B9" w:rsidRDefault="00107396" w:rsidP="00107396">
      <w:pPr>
        <w:adjustRightInd w:val="0"/>
        <w:rPr>
          <w:rFonts w:asciiTheme="minorHAnsi" w:eastAsia="ArialMT" w:hAnsiTheme="minorHAnsi" w:cstheme="minorHAnsi"/>
          <w:b/>
          <w:bCs/>
          <w:i/>
          <w:iCs/>
          <w:color w:val="000000"/>
          <w:sz w:val="24"/>
          <w:szCs w:val="24"/>
        </w:rPr>
      </w:pPr>
    </w:p>
    <w:p w14:paraId="1E9FFE5F" w14:textId="50114AF5" w:rsidR="0066273D" w:rsidRPr="00AA39B9" w:rsidRDefault="00107396" w:rsidP="00107396">
      <w:pPr>
        <w:adjustRightInd w:val="0"/>
        <w:rPr>
          <w:rFonts w:asciiTheme="minorHAnsi" w:eastAsia="ArialMT" w:hAnsiTheme="minorHAnsi" w:cstheme="minorHAnsi"/>
          <w:sz w:val="24"/>
          <w:szCs w:val="24"/>
        </w:rPr>
      </w:pPr>
      <w:r w:rsidRPr="00AA39B9">
        <w:rPr>
          <w:rFonts w:asciiTheme="minorHAnsi" w:eastAsia="ArialMT" w:hAnsiTheme="minorHAnsi" w:cstheme="minorHAnsi"/>
          <w:b/>
          <w:bCs/>
          <w:color w:val="000000"/>
          <w:sz w:val="24"/>
          <w:szCs w:val="24"/>
        </w:rPr>
        <w:t xml:space="preserve">For those of you </w:t>
      </w:r>
      <w:proofErr w:type="spellStart"/>
      <w:r w:rsidRPr="00AA39B9">
        <w:rPr>
          <w:rFonts w:asciiTheme="minorHAnsi" w:eastAsia="ArialMT" w:hAnsiTheme="minorHAnsi" w:cstheme="minorHAnsi"/>
          <w:b/>
          <w:bCs/>
          <w:color w:val="000000"/>
          <w:sz w:val="24"/>
          <w:szCs w:val="24"/>
        </w:rPr>
        <w:t>new</w:t>
      </w:r>
      <w:proofErr w:type="spellEnd"/>
      <w:r w:rsidRPr="00AA39B9">
        <w:rPr>
          <w:rFonts w:asciiTheme="minorHAnsi" w:eastAsia="ArialMT" w:hAnsiTheme="minorHAnsi" w:cstheme="minorHAnsi"/>
          <w:b/>
          <w:bCs/>
          <w:color w:val="000000"/>
          <w:sz w:val="24"/>
          <w:szCs w:val="24"/>
        </w:rPr>
        <w:t xml:space="preserve"> to Classis</w:t>
      </w:r>
      <w:r w:rsidRPr="00AA39B9">
        <w:rPr>
          <w:rFonts w:asciiTheme="minorHAnsi" w:eastAsia="ArialMT" w:hAnsiTheme="minorHAnsi" w:cstheme="minorHAnsi"/>
          <w:color w:val="000000"/>
          <w:sz w:val="24"/>
          <w:szCs w:val="24"/>
        </w:rPr>
        <w:t>, t</w:t>
      </w:r>
      <w:r w:rsidRPr="00AA39B9">
        <w:rPr>
          <w:rFonts w:asciiTheme="minorHAnsi" w:eastAsia="ArialMT" w:hAnsiTheme="minorHAnsi" w:cstheme="minorHAnsi"/>
          <w:sz w:val="24"/>
          <w:szCs w:val="24"/>
        </w:rPr>
        <w:t xml:space="preserve">he </w:t>
      </w:r>
      <w:r w:rsidRPr="00AA39B9">
        <w:rPr>
          <w:rFonts w:asciiTheme="minorHAnsi" w:eastAsia="ArialMT" w:hAnsiTheme="minorHAnsi" w:cstheme="minorHAnsi"/>
          <w:i/>
          <w:iCs/>
          <w:sz w:val="24"/>
          <w:szCs w:val="24"/>
        </w:rPr>
        <w:t>C</w:t>
      </w:r>
      <w:r w:rsidR="00EC6048" w:rsidRPr="00AA39B9">
        <w:rPr>
          <w:rFonts w:asciiTheme="minorHAnsi" w:eastAsia="ArialMT" w:hAnsiTheme="minorHAnsi" w:cstheme="minorHAnsi"/>
          <w:i/>
          <w:iCs/>
          <w:sz w:val="24"/>
          <w:szCs w:val="24"/>
        </w:rPr>
        <w:t>ouncil of Delegates</w:t>
      </w:r>
      <w:r w:rsidR="00327785" w:rsidRPr="00AA39B9">
        <w:rPr>
          <w:rFonts w:asciiTheme="minorHAnsi" w:eastAsia="ArialMT" w:hAnsiTheme="minorHAnsi" w:cstheme="minorHAnsi"/>
          <w:sz w:val="24"/>
          <w:szCs w:val="24"/>
        </w:rPr>
        <w:t xml:space="preserve"> (COD) </w:t>
      </w:r>
      <w:r w:rsidRPr="00AA39B9">
        <w:rPr>
          <w:rFonts w:asciiTheme="minorHAnsi" w:eastAsia="ArialMT" w:hAnsiTheme="minorHAnsi" w:cstheme="minorHAnsi"/>
          <w:sz w:val="24"/>
          <w:szCs w:val="24"/>
        </w:rPr>
        <w:t>is the ecclesiastical board of the CRCNA that acts on behalf of Synod in matters which cannot await action by Synod itself. It also acts on matter</w:t>
      </w:r>
      <w:r w:rsidR="003A4CC5" w:rsidRPr="00AA39B9">
        <w:rPr>
          <w:rFonts w:asciiTheme="minorHAnsi" w:eastAsia="ArialMT" w:hAnsiTheme="minorHAnsi" w:cstheme="minorHAnsi"/>
          <w:sz w:val="24"/>
          <w:szCs w:val="24"/>
        </w:rPr>
        <w:t>s</w:t>
      </w:r>
      <w:r w:rsidRPr="00AA39B9">
        <w:rPr>
          <w:rFonts w:asciiTheme="minorHAnsi" w:eastAsia="ArialMT" w:hAnsiTheme="minorHAnsi" w:cstheme="minorHAnsi"/>
          <w:sz w:val="24"/>
          <w:szCs w:val="24"/>
        </w:rPr>
        <w:t xml:space="preserve"> assigned to it by Synod. COD members wear two hats: ecclesiastical oversight and organizational oversight.  Ecclesiastical oversight and governance are the influences exercised by church bodies such as CRC councils, classes, and synod to shape our beliefs, values, and ministry commitments according to Scripture, our creeds and confessions, and the Spirit's leading.</w:t>
      </w:r>
      <w:r w:rsidR="00C33B1B" w:rsidRPr="00AA39B9">
        <w:rPr>
          <w:rFonts w:asciiTheme="minorHAnsi" w:eastAsia="ArialMT" w:hAnsiTheme="minorHAnsi" w:cstheme="minorHAnsi"/>
          <w:sz w:val="24"/>
          <w:szCs w:val="24"/>
        </w:rPr>
        <w:t xml:space="preserve"> In Canada we have </w:t>
      </w:r>
      <w:r w:rsidR="0002386A" w:rsidRPr="00AA39B9">
        <w:rPr>
          <w:rFonts w:asciiTheme="minorHAnsi" w:eastAsia="ArialMT" w:hAnsiTheme="minorHAnsi" w:cstheme="minorHAnsi"/>
          <w:sz w:val="24"/>
          <w:szCs w:val="24"/>
        </w:rPr>
        <w:t>one delegate per classis and 6 at-large directors</w:t>
      </w:r>
      <w:r w:rsidR="006655F0" w:rsidRPr="00AA39B9">
        <w:rPr>
          <w:rFonts w:asciiTheme="minorHAnsi" w:eastAsia="ArialMT" w:hAnsiTheme="minorHAnsi" w:cstheme="minorHAnsi"/>
          <w:sz w:val="24"/>
          <w:szCs w:val="24"/>
        </w:rPr>
        <w:t xml:space="preserve">. </w:t>
      </w:r>
      <w:r w:rsidR="003E5DA9" w:rsidRPr="00AA39B9">
        <w:rPr>
          <w:rFonts w:asciiTheme="minorHAnsi" w:eastAsia="ArialMT" w:hAnsiTheme="minorHAnsi" w:cstheme="minorHAnsi"/>
          <w:sz w:val="24"/>
          <w:szCs w:val="24"/>
        </w:rPr>
        <w:t>The Office of the General Secretary</w:t>
      </w:r>
      <w:r w:rsidR="00B27345" w:rsidRPr="00AA39B9">
        <w:rPr>
          <w:rFonts w:asciiTheme="minorHAnsi" w:eastAsia="ArialMT" w:hAnsiTheme="minorHAnsi" w:cstheme="minorHAnsi"/>
          <w:sz w:val="24"/>
          <w:szCs w:val="24"/>
        </w:rPr>
        <w:t xml:space="preserve"> and two Executive Directors (U.S. and Canada)</w:t>
      </w:r>
      <w:r w:rsidR="00AA4B6E" w:rsidRPr="00AA39B9">
        <w:rPr>
          <w:rFonts w:asciiTheme="minorHAnsi" w:eastAsia="ArialMT" w:hAnsiTheme="minorHAnsi" w:cstheme="minorHAnsi"/>
          <w:sz w:val="24"/>
          <w:szCs w:val="24"/>
        </w:rPr>
        <w:t xml:space="preserve"> manage the work of the COD.</w:t>
      </w:r>
    </w:p>
    <w:p w14:paraId="7828E143" w14:textId="77777777" w:rsidR="006655F0" w:rsidRPr="00AA39B9" w:rsidRDefault="006655F0" w:rsidP="00107396">
      <w:pPr>
        <w:adjustRightInd w:val="0"/>
        <w:rPr>
          <w:rFonts w:asciiTheme="minorHAnsi" w:eastAsia="ArialMT" w:hAnsiTheme="minorHAnsi" w:cstheme="minorHAnsi"/>
          <w:sz w:val="24"/>
          <w:szCs w:val="24"/>
        </w:rPr>
      </w:pPr>
    </w:p>
    <w:p w14:paraId="42AAD73F" w14:textId="54F02869" w:rsidR="006655F0" w:rsidRPr="00AA39B9" w:rsidRDefault="006655F0" w:rsidP="00107396">
      <w:pPr>
        <w:adjustRightInd w:val="0"/>
        <w:rPr>
          <w:rFonts w:asciiTheme="minorHAnsi" w:eastAsia="ArialMT" w:hAnsiTheme="minorHAnsi" w:cstheme="minorHAnsi"/>
          <w:sz w:val="24"/>
          <w:szCs w:val="24"/>
        </w:rPr>
      </w:pPr>
      <w:r w:rsidRPr="00861C2F">
        <w:rPr>
          <w:rFonts w:asciiTheme="minorHAnsi" w:eastAsia="ArialMT" w:hAnsiTheme="minorHAnsi" w:cstheme="minorHAnsi"/>
          <w:b/>
          <w:bCs/>
          <w:sz w:val="24"/>
          <w:szCs w:val="24"/>
        </w:rPr>
        <w:t xml:space="preserve">If you are interested in </w:t>
      </w:r>
      <w:r w:rsidR="00887838" w:rsidRPr="00861C2F">
        <w:rPr>
          <w:rFonts w:asciiTheme="minorHAnsi" w:eastAsia="ArialMT" w:hAnsiTheme="minorHAnsi" w:cstheme="minorHAnsi"/>
          <w:b/>
          <w:bCs/>
          <w:sz w:val="24"/>
          <w:szCs w:val="24"/>
        </w:rPr>
        <w:t xml:space="preserve">representing your classis </w:t>
      </w:r>
      <w:r w:rsidR="006906C0" w:rsidRPr="00861C2F">
        <w:rPr>
          <w:rFonts w:asciiTheme="minorHAnsi" w:eastAsia="ArialMT" w:hAnsiTheme="minorHAnsi" w:cstheme="minorHAnsi"/>
          <w:b/>
          <w:bCs/>
          <w:sz w:val="24"/>
          <w:szCs w:val="24"/>
        </w:rPr>
        <w:t>or Ca</w:t>
      </w:r>
      <w:r w:rsidR="00D04F90" w:rsidRPr="00861C2F">
        <w:rPr>
          <w:rFonts w:asciiTheme="minorHAnsi" w:eastAsia="ArialMT" w:hAnsiTheme="minorHAnsi" w:cstheme="minorHAnsi"/>
          <w:b/>
          <w:bCs/>
          <w:sz w:val="24"/>
          <w:szCs w:val="24"/>
        </w:rPr>
        <w:t>nada</w:t>
      </w:r>
      <w:r w:rsidR="00AA4B6E" w:rsidRPr="00861C2F">
        <w:rPr>
          <w:rFonts w:asciiTheme="minorHAnsi" w:eastAsia="ArialMT" w:hAnsiTheme="minorHAnsi" w:cstheme="minorHAnsi"/>
          <w:b/>
          <w:bCs/>
          <w:sz w:val="24"/>
          <w:szCs w:val="24"/>
        </w:rPr>
        <w:t xml:space="preserve"> as a delegate</w:t>
      </w:r>
      <w:r w:rsidR="00D04F90" w:rsidRPr="00AA39B9">
        <w:rPr>
          <w:rFonts w:asciiTheme="minorHAnsi" w:eastAsia="ArialMT" w:hAnsiTheme="minorHAnsi" w:cstheme="minorHAnsi"/>
          <w:sz w:val="24"/>
          <w:szCs w:val="24"/>
        </w:rPr>
        <w:t>, please cont</w:t>
      </w:r>
      <w:r w:rsidR="001263C9" w:rsidRPr="00AA39B9">
        <w:rPr>
          <w:rFonts w:asciiTheme="minorHAnsi" w:eastAsia="ArialMT" w:hAnsiTheme="minorHAnsi" w:cstheme="minorHAnsi"/>
          <w:sz w:val="24"/>
          <w:szCs w:val="24"/>
        </w:rPr>
        <w:t>act Peter Meerveld (</w:t>
      </w:r>
      <w:hyperlink r:id="rId8" w:history="1">
        <w:r w:rsidR="001263C9" w:rsidRPr="00AA39B9">
          <w:rPr>
            <w:rStyle w:val="Hyperlink"/>
            <w:rFonts w:asciiTheme="minorHAnsi" w:eastAsia="ArialMT" w:hAnsiTheme="minorHAnsi" w:cstheme="minorHAnsi"/>
            <w:sz w:val="24"/>
            <w:szCs w:val="24"/>
          </w:rPr>
          <w:t>peter.meerveld@sympatico.ca</w:t>
        </w:r>
      </w:hyperlink>
      <w:r w:rsidR="001263C9" w:rsidRPr="00AA39B9">
        <w:rPr>
          <w:rFonts w:asciiTheme="minorHAnsi" w:eastAsia="ArialMT" w:hAnsiTheme="minorHAnsi" w:cstheme="minorHAnsi"/>
          <w:sz w:val="24"/>
          <w:szCs w:val="24"/>
        </w:rPr>
        <w:t xml:space="preserve">) or the Classis’ stated Clerk, Fred </w:t>
      </w:r>
      <w:proofErr w:type="spellStart"/>
      <w:r w:rsidR="0095408A" w:rsidRPr="00AA39B9">
        <w:rPr>
          <w:rFonts w:asciiTheme="minorHAnsi" w:eastAsia="ArialMT" w:hAnsiTheme="minorHAnsi" w:cstheme="minorHAnsi"/>
          <w:sz w:val="24"/>
          <w:szCs w:val="24"/>
        </w:rPr>
        <w:t>Versteen</w:t>
      </w:r>
      <w:proofErr w:type="spellEnd"/>
      <w:r w:rsidR="00B950A5">
        <w:rPr>
          <w:rFonts w:asciiTheme="minorHAnsi" w:eastAsia="ArialMT" w:hAnsiTheme="minorHAnsi" w:cstheme="minorHAnsi"/>
          <w:sz w:val="24"/>
          <w:szCs w:val="24"/>
        </w:rPr>
        <w:t xml:space="preserve">. </w:t>
      </w:r>
      <w:r w:rsidR="0095408A" w:rsidRPr="00AA39B9">
        <w:rPr>
          <w:rFonts w:asciiTheme="minorHAnsi" w:eastAsia="ArialMT" w:hAnsiTheme="minorHAnsi" w:cstheme="minorHAnsi"/>
          <w:sz w:val="24"/>
          <w:szCs w:val="24"/>
        </w:rPr>
        <w:t xml:space="preserve">You do not have to be a pastor or </w:t>
      </w:r>
      <w:r w:rsidR="00E24884" w:rsidRPr="00AA39B9">
        <w:rPr>
          <w:rFonts w:asciiTheme="minorHAnsi" w:eastAsia="ArialMT" w:hAnsiTheme="minorHAnsi" w:cstheme="minorHAnsi"/>
          <w:sz w:val="24"/>
          <w:szCs w:val="24"/>
        </w:rPr>
        <w:t>office bearer, to be appointed as a delegate</w:t>
      </w:r>
      <w:r w:rsidR="008B59D0" w:rsidRPr="00AA39B9">
        <w:rPr>
          <w:rFonts w:asciiTheme="minorHAnsi" w:eastAsia="ArialMT" w:hAnsiTheme="minorHAnsi" w:cstheme="minorHAnsi"/>
          <w:sz w:val="24"/>
          <w:szCs w:val="24"/>
        </w:rPr>
        <w:t>. You don’t need a specific skill set</w:t>
      </w:r>
      <w:r w:rsidR="003627DD" w:rsidRPr="00AA39B9">
        <w:rPr>
          <w:rFonts w:asciiTheme="minorHAnsi" w:eastAsia="ArialMT" w:hAnsiTheme="minorHAnsi" w:cstheme="minorHAnsi"/>
          <w:sz w:val="24"/>
          <w:szCs w:val="24"/>
        </w:rPr>
        <w:t xml:space="preserve">…only </w:t>
      </w:r>
      <w:r w:rsidR="00333537" w:rsidRPr="00AA39B9">
        <w:rPr>
          <w:rFonts w:asciiTheme="minorHAnsi" w:eastAsia="ArialMT" w:hAnsiTheme="minorHAnsi" w:cstheme="minorHAnsi"/>
          <w:sz w:val="24"/>
          <w:szCs w:val="24"/>
        </w:rPr>
        <w:t>be</w:t>
      </w:r>
      <w:r w:rsidR="003627DD" w:rsidRPr="00AA39B9">
        <w:rPr>
          <w:rFonts w:asciiTheme="minorHAnsi" w:eastAsia="ArialMT" w:hAnsiTheme="minorHAnsi" w:cstheme="minorHAnsi"/>
          <w:sz w:val="24"/>
          <w:szCs w:val="24"/>
        </w:rPr>
        <w:t xml:space="preserve"> member in good standing</w:t>
      </w:r>
      <w:r w:rsidR="00620A94" w:rsidRPr="00AA39B9">
        <w:rPr>
          <w:rFonts w:asciiTheme="minorHAnsi" w:eastAsia="ArialMT" w:hAnsiTheme="minorHAnsi" w:cstheme="minorHAnsi"/>
          <w:sz w:val="24"/>
          <w:szCs w:val="24"/>
        </w:rPr>
        <w:t xml:space="preserve">, </w:t>
      </w:r>
      <w:r w:rsidR="00333537" w:rsidRPr="00AA39B9">
        <w:rPr>
          <w:rFonts w:asciiTheme="minorHAnsi" w:eastAsia="ArialMT" w:hAnsiTheme="minorHAnsi" w:cstheme="minorHAnsi"/>
          <w:sz w:val="24"/>
          <w:szCs w:val="24"/>
        </w:rPr>
        <w:t xml:space="preserve">have an </w:t>
      </w:r>
      <w:r w:rsidR="00620A94" w:rsidRPr="00AA39B9">
        <w:rPr>
          <w:rFonts w:asciiTheme="minorHAnsi" w:eastAsia="ArialMT" w:hAnsiTheme="minorHAnsi" w:cstheme="minorHAnsi"/>
          <w:sz w:val="24"/>
          <w:szCs w:val="24"/>
        </w:rPr>
        <w:t>interest in leadership</w:t>
      </w:r>
      <w:r w:rsidR="003627DD" w:rsidRPr="00AA39B9">
        <w:rPr>
          <w:rFonts w:asciiTheme="minorHAnsi" w:eastAsia="ArialMT" w:hAnsiTheme="minorHAnsi" w:cstheme="minorHAnsi"/>
          <w:sz w:val="24"/>
          <w:szCs w:val="24"/>
        </w:rPr>
        <w:t xml:space="preserve"> and a heart for our </w:t>
      </w:r>
      <w:r w:rsidR="0085454B" w:rsidRPr="00AA39B9">
        <w:rPr>
          <w:rFonts w:asciiTheme="minorHAnsi" w:eastAsia="ArialMT" w:hAnsiTheme="minorHAnsi" w:cstheme="minorHAnsi"/>
          <w:sz w:val="24"/>
          <w:szCs w:val="24"/>
        </w:rPr>
        <w:t xml:space="preserve">church community </w:t>
      </w:r>
      <w:r w:rsidR="00AB3A89" w:rsidRPr="00AA39B9">
        <w:rPr>
          <w:rFonts w:asciiTheme="minorHAnsi" w:eastAsia="ArialMT" w:hAnsiTheme="minorHAnsi" w:cstheme="minorHAnsi"/>
          <w:sz w:val="24"/>
          <w:szCs w:val="24"/>
        </w:rPr>
        <w:t>here in North America and beyond</w:t>
      </w:r>
      <w:r w:rsidR="000706AF" w:rsidRPr="00AA39B9">
        <w:rPr>
          <w:rFonts w:asciiTheme="minorHAnsi" w:eastAsia="ArialMT" w:hAnsiTheme="minorHAnsi" w:cstheme="minorHAnsi"/>
          <w:sz w:val="24"/>
          <w:szCs w:val="24"/>
        </w:rPr>
        <w:t>.</w:t>
      </w:r>
    </w:p>
    <w:p w14:paraId="246B251A" w14:textId="77777777" w:rsidR="0066273D" w:rsidRPr="00AA39B9" w:rsidRDefault="0066273D" w:rsidP="00107396">
      <w:pPr>
        <w:adjustRightInd w:val="0"/>
        <w:rPr>
          <w:rFonts w:asciiTheme="minorHAnsi" w:eastAsia="ArialMT" w:hAnsiTheme="minorHAnsi" w:cstheme="minorHAnsi"/>
          <w:sz w:val="24"/>
          <w:szCs w:val="24"/>
        </w:rPr>
      </w:pPr>
    </w:p>
    <w:p w14:paraId="6F78BAD3" w14:textId="2FBF89ED" w:rsidR="00F2769F" w:rsidRPr="00AA39B9" w:rsidRDefault="00323BC9" w:rsidP="002B0E8C">
      <w:pPr>
        <w:adjustRightInd w:val="0"/>
        <w:rPr>
          <w:rFonts w:asciiTheme="minorHAnsi" w:eastAsia="ArialMT" w:hAnsiTheme="minorHAnsi" w:cstheme="minorHAnsi"/>
          <w:sz w:val="24"/>
          <w:szCs w:val="24"/>
        </w:rPr>
      </w:pPr>
      <w:r w:rsidRPr="00AA39B9">
        <w:rPr>
          <w:rFonts w:asciiTheme="minorHAnsi" w:eastAsia="ArialMT" w:hAnsiTheme="minorHAnsi" w:cstheme="minorHAnsi"/>
          <w:sz w:val="24"/>
          <w:szCs w:val="24"/>
        </w:rPr>
        <w:t xml:space="preserve">COD </w:t>
      </w:r>
      <w:r w:rsidR="00796AE9" w:rsidRPr="00AA39B9">
        <w:rPr>
          <w:rFonts w:asciiTheme="minorHAnsi" w:eastAsia="ArialMT" w:hAnsiTheme="minorHAnsi" w:cstheme="minorHAnsi"/>
          <w:sz w:val="24"/>
          <w:szCs w:val="24"/>
        </w:rPr>
        <w:t xml:space="preserve">delegates </w:t>
      </w:r>
      <w:r w:rsidRPr="00AA39B9">
        <w:rPr>
          <w:rFonts w:asciiTheme="minorHAnsi" w:eastAsia="ArialMT" w:hAnsiTheme="minorHAnsi" w:cstheme="minorHAnsi"/>
          <w:sz w:val="24"/>
          <w:szCs w:val="24"/>
        </w:rPr>
        <w:t xml:space="preserve">also have the privilege </w:t>
      </w:r>
      <w:r w:rsidR="00796AE9" w:rsidRPr="00AA39B9">
        <w:rPr>
          <w:rFonts w:asciiTheme="minorHAnsi" w:eastAsia="ArialMT" w:hAnsiTheme="minorHAnsi" w:cstheme="minorHAnsi"/>
          <w:sz w:val="24"/>
          <w:szCs w:val="24"/>
        </w:rPr>
        <w:t xml:space="preserve">of sitting </w:t>
      </w:r>
      <w:r w:rsidRPr="00AA39B9">
        <w:rPr>
          <w:rFonts w:asciiTheme="minorHAnsi" w:eastAsia="ArialMT" w:hAnsiTheme="minorHAnsi" w:cstheme="minorHAnsi"/>
          <w:sz w:val="24"/>
          <w:szCs w:val="24"/>
        </w:rPr>
        <w:t xml:space="preserve">as a director on the </w:t>
      </w:r>
      <w:r w:rsidR="002B0E8C" w:rsidRPr="00AA39B9">
        <w:rPr>
          <w:rFonts w:asciiTheme="minorHAnsi" w:eastAsia="ArialMT" w:hAnsiTheme="minorHAnsi" w:cstheme="minorHAnsi"/>
          <w:sz w:val="24"/>
          <w:szCs w:val="24"/>
        </w:rPr>
        <w:t xml:space="preserve">Canada </w:t>
      </w:r>
      <w:r w:rsidR="0084419E" w:rsidRPr="00AA39B9">
        <w:rPr>
          <w:rFonts w:asciiTheme="minorHAnsi" w:eastAsia="ArialMT" w:hAnsiTheme="minorHAnsi" w:cstheme="minorHAnsi"/>
          <w:sz w:val="24"/>
          <w:szCs w:val="24"/>
        </w:rPr>
        <w:t xml:space="preserve">Ministry </w:t>
      </w:r>
      <w:r w:rsidR="0066273D" w:rsidRPr="00AA39B9">
        <w:rPr>
          <w:rFonts w:asciiTheme="minorHAnsi" w:eastAsia="ArialMT" w:hAnsiTheme="minorHAnsi" w:cstheme="minorHAnsi"/>
          <w:sz w:val="24"/>
          <w:szCs w:val="24"/>
        </w:rPr>
        <w:t xml:space="preserve">Board </w:t>
      </w:r>
      <w:r w:rsidR="00796AE9" w:rsidRPr="00AA39B9">
        <w:rPr>
          <w:rFonts w:asciiTheme="minorHAnsi" w:eastAsia="ArialMT" w:hAnsiTheme="minorHAnsi" w:cstheme="minorHAnsi"/>
          <w:sz w:val="24"/>
          <w:szCs w:val="24"/>
        </w:rPr>
        <w:t xml:space="preserve">of the CRCNA </w:t>
      </w:r>
      <w:r w:rsidR="002B0E8C" w:rsidRPr="00AA39B9">
        <w:rPr>
          <w:rFonts w:asciiTheme="minorHAnsi" w:eastAsia="ArialMT" w:hAnsiTheme="minorHAnsi" w:cstheme="minorHAnsi"/>
          <w:sz w:val="24"/>
          <w:szCs w:val="24"/>
        </w:rPr>
        <w:t xml:space="preserve">As such each director of the Board performs all the requirements of a federally regulated charity in Canada and is responsible for providing oversight for denominational ministries </w:t>
      </w:r>
      <w:r w:rsidR="00620A94" w:rsidRPr="00AA39B9">
        <w:rPr>
          <w:rFonts w:asciiTheme="minorHAnsi" w:eastAsia="ArialMT" w:hAnsiTheme="minorHAnsi" w:cstheme="minorHAnsi"/>
          <w:sz w:val="24"/>
          <w:szCs w:val="24"/>
        </w:rPr>
        <w:t>across</w:t>
      </w:r>
      <w:r w:rsidR="002B0E8C" w:rsidRPr="00AA39B9">
        <w:rPr>
          <w:rFonts w:asciiTheme="minorHAnsi" w:eastAsia="ArialMT" w:hAnsiTheme="minorHAnsi" w:cstheme="minorHAnsi"/>
          <w:sz w:val="24"/>
          <w:szCs w:val="24"/>
        </w:rPr>
        <w:t xml:space="preserve"> Canada.</w:t>
      </w:r>
    </w:p>
    <w:p w14:paraId="02304A25" w14:textId="77777777" w:rsidR="00F2769F" w:rsidRPr="00AA39B9" w:rsidRDefault="00F2769F" w:rsidP="00F2769F">
      <w:pPr>
        <w:adjustRightInd w:val="0"/>
        <w:rPr>
          <w:rFonts w:asciiTheme="minorHAnsi" w:eastAsia="ArialMT" w:hAnsiTheme="minorHAnsi" w:cstheme="minorHAnsi"/>
          <w:sz w:val="24"/>
          <w:szCs w:val="24"/>
        </w:rPr>
      </w:pPr>
    </w:p>
    <w:p w14:paraId="60D982ED" w14:textId="5A33BE8D" w:rsidR="00EB454A" w:rsidRPr="009379E3" w:rsidRDefault="00EB454A" w:rsidP="00EB454A">
      <w:pPr>
        <w:adjustRightInd w:val="0"/>
        <w:rPr>
          <w:rFonts w:asciiTheme="minorHAnsi" w:eastAsia="ArialMT" w:hAnsiTheme="minorHAnsi" w:cstheme="minorHAnsi"/>
          <w:b/>
          <w:bCs/>
          <w:color w:val="000000"/>
          <w:sz w:val="28"/>
          <w:szCs w:val="28"/>
          <w:u w:val="single"/>
        </w:rPr>
      </w:pPr>
      <w:r w:rsidRPr="009379E3">
        <w:rPr>
          <w:rFonts w:asciiTheme="minorHAnsi" w:eastAsia="ArialMT" w:hAnsiTheme="minorHAnsi" w:cstheme="minorHAnsi"/>
          <w:b/>
          <w:bCs/>
          <w:color w:val="000000"/>
          <w:sz w:val="28"/>
          <w:szCs w:val="28"/>
          <w:u w:val="single"/>
        </w:rPr>
        <w:t xml:space="preserve">Fall </w:t>
      </w:r>
      <w:proofErr w:type="gramStart"/>
      <w:r w:rsidRPr="009379E3">
        <w:rPr>
          <w:rFonts w:asciiTheme="minorHAnsi" w:eastAsia="ArialMT" w:hAnsiTheme="minorHAnsi" w:cstheme="minorHAnsi"/>
          <w:b/>
          <w:bCs/>
          <w:color w:val="000000"/>
          <w:sz w:val="28"/>
          <w:szCs w:val="28"/>
          <w:u w:val="single"/>
        </w:rPr>
        <w:t>2024  Highlights</w:t>
      </w:r>
      <w:proofErr w:type="gramEnd"/>
      <w:r w:rsidR="00A06080" w:rsidRPr="009379E3">
        <w:rPr>
          <w:rFonts w:asciiTheme="minorHAnsi" w:eastAsia="ArialMT" w:hAnsiTheme="minorHAnsi" w:cstheme="minorHAnsi"/>
          <w:b/>
          <w:bCs/>
          <w:color w:val="000000"/>
          <w:sz w:val="28"/>
          <w:szCs w:val="28"/>
          <w:u w:val="single"/>
        </w:rPr>
        <w:t xml:space="preserve"> (</w:t>
      </w:r>
      <w:r w:rsidRPr="009379E3">
        <w:rPr>
          <w:rFonts w:asciiTheme="minorHAnsi" w:eastAsia="ArialMT" w:hAnsiTheme="minorHAnsi" w:cstheme="minorHAnsi"/>
          <w:b/>
          <w:bCs/>
          <w:color w:val="000000"/>
          <w:sz w:val="28"/>
          <w:szCs w:val="28"/>
          <w:u w:val="single"/>
        </w:rPr>
        <w:t>October 16-18 Meeting</w:t>
      </w:r>
      <w:r w:rsidR="009379E3" w:rsidRPr="009379E3">
        <w:rPr>
          <w:rFonts w:asciiTheme="minorHAnsi" w:eastAsia="ArialMT" w:hAnsiTheme="minorHAnsi" w:cstheme="minorHAnsi"/>
          <w:b/>
          <w:bCs/>
          <w:color w:val="000000"/>
          <w:sz w:val="28"/>
          <w:szCs w:val="28"/>
          <w:u w:val="single"/>
        </w:rPr>
        <w:t>)</w:t>
      </w:r>
    </w:p>
    <w:p w14:paraId="534962D1" w14:textId="77777777" w:rsidR="0042275F" w:rsidRPr="009379E3" w:rsidRDefault="0042275F" w:rsidP="0042275F">
      <w:pPr>
        <w:adjustRightInd w:val="0"/>
        <w:rPr>
          <w:rFonts w:asciiTheme="minorHAnsi" w:hAnsiTheme="minorHAnsi" w:cstheme="minorHAnsi"/>
          <w:b/>
          <w:i/>
          <w:sz w:val="28"/>
          <w:szCs w:val="28"/>
          <w:u w:val="single"/>
        </w:rPr>
      </w:pPr>
    </w:p>
    <w:p w14:paraId="0E0E41A0" w14:textId="56C33C50" w:rsidR="00C852A0" w:rsidRPr="009379E3" w:rsidRDefault="004D03F5" w:rsidP="0042275F">
      <w:pPr>
        <w:adjustRightInd w:val="0"/>
        <w:rPr>
          <w:rFonts w:asciiTheme="minorHAnsi" w:hAnsiTheme="minorHAnsi" w:cstheme="minorHAnsi"/>
          <w:b/>
          <w:bCs/>
          <w:sz w:val="28"/>
          <w:szCs w:val="28"/>
        </w:rPr>
      </w:pPr>
      <w:r w:rsidRPr="009379E3">
        <w:rPr>
          <w:rFonts w:asciiTheme="minorHAnsi" w:hAnsiTheme="minorHAnsi" w:cstheme="minorHAnsi"/>
          <w:b/>
          <w:bCs/>
          <w:noProof/>
          <w:sz w:val="28"/>
          <w:szCs w:val="28"/>
        </w:rPr>
        <mc:AlternateContent>
          <mc:Choice Requires="wps">
            <w:drawing>
              <wp:anchor distT="0" distB="0" distL="0" distR="0" simplePos="0" relativeHeight="251658240" behindDoc="0" locked="0" layoutInCell="1" allowOverlap="1" wp14:anchorId="3E588E04" wp14:editId="664D0DF0">
                <wp:simplePos x="0" y="0"/>
                <wp:positionH relativeFrom="page">
                  <wp:posOffset>4586155</wp:posOffset>
                </wp:positionH>
                <wp:positionV relativeFrom="paragraph">
                  <wp:posOffset>382077</wp:posOffset>
                </wp:positionV>
                <wp:extent cx="5549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990" cy="1270"/>
                        </a:xfrm>
                        <a:custGeom>
                          <a:avLst/>
                          <a:gdLst/>
                          <a:ahLst/>
                          <a:cxnLst/>
                          <a:rect l="l" t="t" r="r" b="b"/>
                          <a:pathLst>
                            <a:path w="554990">
                              <a:moveTo>
                                <a:pt x="0" y="0"/>
                              </a:moveTo>
                              <a:lnTo>
                                <a:pt x="554367" y="0"/>
                              </a:lnTo>
                            </a:path>
                          </a:pathLst>
                        </a:custGeom>
                        <a:ln w="9089">
                          <a:solidFill>
                            <a:srgbClr val="E52136"/>
                          </a:solidFill>
                          <a:prstDash val="solid"/>
                        </a:ln>
                      </wps:spPr>
                      <wps:bodyPr wrap="square" lIns="0" tIns="0" rIns="0" bIns="0" rtlCol="0">
                        <a:prstTxWarp prst="textNoShape">
                          <a:avLst/>
                        </a:prstTxWarp>
                        <a:noAutofit/>
                      </wps:bodyPr>
                    </wps:wsp>
                  </a:graphicData>
                </a:graphic>
              </wp:anchor>
            </w:drawing>
          </mc:Choice>
          <mc:Fallback>
            <w:pict>
              <v:shape w14:anchorId="01ABE2C1" id="Graphic 3" o:spid="_x0000_s1026" style="position:absolute;margin-left:361.1pt;margin-top:30.1pt;width:43.7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54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" path="m,l554367,e" filled="f" strokecolor="#e52136" strokeweight=".25247mm">
                <v:path arrowok="t"/>
                <w10:wrap anchorx="page"/>
              </v:shape>
            </w:pict>
          </mc:Fallback>
        </mc:AlternateContent>
      </w:r>
      <w:bookmarkStart w:id="0" w:name="_Hlk163124871"/>
      <w:r w:rsidRPr="009379E3">
        <w:rPr>
          <w:rFonts w:asciiTheme="minorHAnsi" w:hAnsiTheme="minorHAnsi" w:cstheme="minorHAnsi"/>
          <w:b/>
          <w:bCs/>
          <w:sz w:val="28"/>
          <w:szCs w:val="28"/>
        </w:rPr>
        <w:t>Council</w:t>
      </w:r>
      <w:r w:rsidRPr="009379E3">
        <w:rPr>
          <w:rFonts w:asciiTheme="minorHAnsi" w:hAnsiTheme="minorHAnsi" w:cstheme="minorHAnsi"/>
          <w:b/>
          <w:bCs/>
          <w:spacing w:val="-6"/>
          <w:sz w:val="28"/>
          <w:szCs w:val="28"/>
        </w:rPr>
        <w:t xml:space="preserve"> </w:t>
      </w:r>
      <w:r w:rsidRPr="009379E3">
        <w:rPr>
          <w:rFonts w:asciiTheme="minorHAnsi" w:hAnsiTheme="minorHAnsi" w:cstheme="minorHAnsi"/>
          <w:b/>
          <w:bCs/>
          <w:sz w:val="28"/>
          <w:szCs w:val="28"/>
        </w:rPr>
        <w:t>of</w:t>
      </w:r>
      <w:r w:rsidRPr="009379E3">
        <w:rPr>
          <w:rFonts w:asciiTheme="minorHAnsi" w:hAnsiTheme="minorHAnsi" w:cstheme="minorHAnsi"/>
          <w:b/>
          <w:bCs/>
          <w:spacing w:val="-6"/>
          <w:sz w:val="28"/>
          <w:szCs w:val="28"/>
        </w:rPr>
        <w:t xml:space="preserve"> </w:t>
      </w:r>
      <w:r w:rsidRPr="009379E3">
        <w:rPr>
          <w:rFonts w:asciiTheme="minorHAnsi" w:hAnsiTheme="minorHAnsi" w:cstheme="minorHAnsi"/>
          <w:b/>
          <w:bCs/>
          <w:sz w:val="28"/>
          <w:szCs w:val="28"/>
        </w:rPr>
        <w:t>Delegates</w:t>
      </w:r>
      <w:bookmarkEnd w:id="0"/>
      <w:r w:rsidR="00AA39B9" w:rsidRPr="009379E3">
        <w:rPr>
          <w:rFonts w:asciiTheme="minorHAnsi" w:hAnsiTheme="minorHAnsi" w:cstheme="minorHAnsi"/>
          <w:b/>
          <w:bCs/>
          <w:sz w:val="28"/>
          <w:szCs w:val="28"/>
        </w:rPr>
        <w:t>:</w:t>
      </w:r>
    </w:p>
    <w:p w14:paraId="77ABE39B" w14:textId="77777777" w:rsidR="00C852A0" w:rsidRPr="009379E3" w:rsidRDefault="00C852A0" w:rsidP="0042275F">
      <w:pPr>
        <w:adjustRightInd w:val="0"/>
        <w:rPr>
          <w:rFonts w:asciiTheme="minorHAnsi" w:hAnsiTheme="minorHAnsi" w:cstheme="minorHAnsi"/>
          <w:sz w:val="28"/>
          <w:szCs w:val="28"/>
        </w:rPr>
      </w:pPr>
    </w:p>
    <w:p w14:paraId="3BB56E13" w14:textId="77777777" w:rsidR="00A96BC1" w:rsidRPr="00AA39B9" w:rsidRDefault="00C852A0" w:rsidP="00A96BC1">
      <w:pPr>
        <w:adjustRightInd w:val="0"/>
        <w:rPr>
          <w:rFonts w:ascii="Helvetica" w:hAnsi="Helvetica"/>
          <w:color w:val="585858"/>
          <w:sz w:val="24"/>
          <w:szCs w:val="24"/>
          <w:shd w:val="clear" w:color="auto" w:fill="FFFFFF"/>
        </w:rPr>
      </w:pPr>
      <w:r w:rsidRPr="00AA39B9">
        <w:rPr>
          <w:rFonts w:asciiTheme="minorHAnsi" w:hAnsiTheme="minorHAnsi" w:cstheme="minorHAnsi"/>
          <w:sz w:val="24"/>
          <w:szCs w:val="24"/>
        </w:rPr>
        <w:t>Since the denominational office in the U</w:t>
      </w:r>
      <w:r w:rsidR="00BD0D5F" w:rsidRPr="00AA39B9">
        <w:rPr>
          <w:rFonts w:asciiTheme="minorHAnsi" w:hAnsiTheme="minorHAnsi" w:cstheme="minorHAnsi"/>
          <w:sz w:val="24"/>
          <w:szCs w:val="24"/>
        </w:rPr>
        <w:t xml:space="preserve">.S. has been sold, the Council held their </w:t>
      </w:r>
      <w:r w:rsidR="009834D3" w:rsidRPr="00AA39B9">
        <w:rPr>
          <w:rFonts w:asciiTheme="minorHAnsi" w:hAnsiTheme="minorHAnsi" w:cstheme="minorHAnsi"/>
          <w:sz w:val="24"/>
          <w:szCs w:val="24"/>
        </w:rPr>
        <w:t xml:space="preserve">meeting at </w:t>
      </w:r>
      <w:r w:rsidR="0081397B" w:rsidRPr="00AA39B9">
        <w:rPr>
          <w:rFonts w:asciiTheme="minorHAnsi" w:hAnsiTheme="minorHAnsi" w:cstheme="minorHAnsi"/>
          <w:sz w:val="24"/>
          <w:szCs w:val="24"/>
        </w:rPr>
        <w:t>Ca</w:t>
      </w:r>
      <w:r w:rsidR="009C4226" w:rsidRPr="00AA39B9">
        <w:rPr>
          <w:rFonts w:asciiTheme="minorHAnsi" w:hAnsiTheme="minorHAnsi" w:cstheme="minorHAnsi"/>
          <w:sz w:val="24"/>
          <w:szCs w:val="24"/>
        </w:rPr>
        <w:t>s</w:t>
      </w:r>
      <w:r w:rsidR="0081397B" w:rsidRPr="00AA39B9">
        <w:rPr>
          <w:rFonts w:asciiTheme="minorHAnsi" w:hAnsiTheme="minorHAnsi" w:cstheme="minorHAnsi"/>
          <w:sz w:val="24"/>
          <w:szCs w:val="24"/>
        </w:rPr>
        <w:t xml:space="preserve">cade </w:t>
      </w:r>
      <w:r w:rsidR="009C4226" w:rsidRPr="00AA39B9">
        <w:rPr>
          <w:rFonts w:asciiTheme="minorHAnsi" w:hAnsiTheme="minorHAnsi" w:cstheme="minorHAnsi"/>
          <w:sz w:val="24"/>
          <w:szCs w:val="24"/>
        </w:rPr>
        <w:t>Fellowship CRC in Grand Rapids</w:t>
      </w:r>
      <w:r w:rsidR="004F4739" w:rsidRPr="00AA39B9">
        <w:rPr>
          <w:rFonts w:asciiTheme="minorHAnsi" w:hAnsiTheme="minorHAnsi" w:cstheme="minorHAnsi"/>
          <w:sz w:val="24"/>
          <w:szCs w:val="24"/>
        </w:rPr>
        <w:t>. During the</w:t>
      </w:r>
      <w:r w:rsidR="009834D3" w:rsidRPr="00AA39B9">
        <w:rPr>
          <w:rFonts w:eastAsiaTheme="minorHAnsi"/>
          <w:sz w:val="24"/>
          <w:szCs w:val="24"/>
          <w:lang w:val="en-CA"/>
        </w:rPr>
        <w:t xml:space="preserve"> meeting,</w:t>
      </w:r>
      <w:r w:rsidR="00C33B1B" w:rsidRPr="00AA39B9">
        <w:rPr>
          <w:rFonts w:eastAsiaTheme="minorHAnsi"/>
          <w:sz w:val="24"/>
          <w:szCs w:val="24"/>
          <w:lang w:val="en-CA"/>
        </w:rPr>
        <w:t xml:space="preserve"> </w:t>
      </w:r>
      <w:r w:rsidR="009834D3" w:rsidRPr="00AA39B9">
        <w:rPr>
          <w:rFonts w:eastAsiaTheme="minorHAnsi"/>
          <w:sz w:val="24"/>
          <w:szCs w:val="24"/>
          <w:lang w:val="en-CA"/>
        </w:rPr>
        <w:t>the COD spent time in prayer, received reports, held discussions, and made decisions as follows:</w:t>
      </w:r>
      <w:r w:rsidR="005028D1" w:rsidRPr="00AA39B9">
        <w:rPr>
          <w:rFonts w:ascii="Helvetica" w:hAnsi="Helvetica"/>
          <w:color w:val="585858"/>
          <w:sz w:val="24"/>
          <w:szCs w:val="24"/>
          <w:shd w:val="clear" w:color="auto" w:fill="FFFFFF"/>
        </w:rPr>
        <w:t xml:space="preserve"> </w:t>
      </w:r>
    </w:p>
    <w:p w14:paraId="126010D8" w14:textId="0C173833" w:rsidR="009834D3" w:rsidRPr="00AA39B9" w:rsidRDefault="00A96BC1" w:rsidP="3F235919">
      <w:pPr>
        <w:pStyle w:val="ListParagraph"/>
        <w:numPr>
          <w:ilvl w:val="0"/>
          <w:numId w:val="11"/>
        </w:numPr>
        <w:adjustRightInd w:val="0"/>
        <w:rPr>
          <w:rFonts w:eastAsiaTheme="minorEastAsia"/>
          <w:sz w:val="24"/>
          <w:szCs w:val="24"/>
          <w:lang w:val="en-CA"/>
        </w:rPr>
      </w:pPr>
      <w:r w:rsidRPr="3F235919">
        <w:rPr>
          <w:rFonts w:asciiTheme="minorHAnsi" w:hAnsiTheme="minorHAnsi" w:cstheme="minorBidi"/>
          <w:color w:val="585858"/>
          <w:sz w:val="24"/>
          <w:szCs w:val="24"/>
          <w:shd w:val="clear" w:color="auto" w:fill="FFFFFF"/>
        </w:rPr>
        <w:t>I</w:t>
      </w:r>
      <w:r w:rsidR="2754144E" w:rsidRPr="3F235919">
        <w:rPr>
          <w:rFonts w:asciiTheme="minorHAnsi" w:hAnsiTheme="minorHAnsi" w:cstheme="minorBidi"/>
          <w:color w:val="585858"/>
          <w:sz w:val="24"/>
          <w:szCs w:val="24"/>
          <w:shd w:val="clear" w:color="auto" w:fill="FFFFFF"/>
        </w:rPr>
        <w:t>n</w:t>
      </w:r>
      <w:proofErr w:type="spellStart"/>
      <w:r w:rsidR="009834D3" w:rsidRPr="3F235919">
        <w:rPr>
          <w:rFonts w:eastAsiaTheme="minorEastAsia"/>
          <w:sz w:val="24"/>
          <w:szCs w:val="24"/>
          <w:lang w:val="en-CA"/>
        </w:rPr>
        <w:t>terviewed</w:t>
      </w:r>
      <w:proofErr w:type="spellEnd"/>
      <w:r w:rsidR="009834D3" w:rsidRPr="3F235919">
        <w:rPr>
          <w:rFonts w:eastAsiaTheme="minorEastAsia"/>
          <w:sz w:val="24"/>
          <w:szCs w:val="24"/>
          <w:lang w:val="en-CA"/>
        </w:rPr>
        <w:t xml:space="preserve"> and appointed Rev. Joel Vande </w:t>
      </w:r>
      <w:proofErr w:type="spellStart"/>
      <w:r w:rsidR="009834D3" w:rsidRPr="3F235919">
        <w:rPr>
          <w:rFonts w:eastAsiaTheme="minorEastAsia"/>
          <w:sz w:val="24"/>
          <w:szCs w:val="24"/>
          <w:lang w:val="en-CA"/>
        </w:rPr>
        <w:t>Werken</w:t>
      </w:r>
      <w:proofErr w:type="spellEnd"/>
      <w:r w:rsidR="009834D3" w:rsidRPr="3F235919">
        <w:rPr>
          <w:rFonts w:eastAsiaTheme="minorEastAsia"/>
          <w:sz w:val="24"/>
          <w:szCs w:val="24"/>
          <w:lang w:val="en-CA"/>
        </w:rPr>
        <w:t xml:space="preserve"> as the director of ecclesiastical governance.</w:t>
      </w:r>
      <w:r w:rsidR="00AB2AAD" w:rsidRPr="3F235919">
        <w:rPr>
          <w:rFonts w:eastAsiaTheme="minorEastAsia"/>
          <w:sz w:val="24"/>
          <w:szCs w:val="24"/>
          <w:lang w:val="en-CA"/>
        </w:rPr>
        <w:t xml:space="preserve"> Joel has been in th</w:t>
      </w:r>
      <w:r w:rsidR="00EE6701" w:rsidRPr="3F235919">
        <w:rPr>
          <w:rFonts w:eastAsiaTheme="minorEastAsia"/>
          <w:sz w:val="24"/>
          <w:szCs w:val="24"/>
          <w:lang w:val="en-CA"/>
        </w:rPr>
        <w:t>e</w:t>
      </w:r>
      <w:r w:rsidR="00AB2AAD" w:rsidRPr="3F235919">
        <w:rPr>
          <w:rFonts w:eastAsiaTheme="minorEastAsia"/>
          <w:sz w:val="24"/>
          <w:szCs w:val="24"/>
          <w:lang w:val="en-CA"/>
        </w:rPr>
        <w:t xml:space="preserve"> position since </w:t>
      </w:r>
      <w:r w:rsidR="00360A53" w:rsidRPr="3F235919">
        <w:rPr>
          <w:rFonts w:eastAsiaTheme="minorEastAsia"/>
          <w:sz w:val="24"/>
          <w:szCs w:val="24"/>
          <w:lang w:val="en-CA"/>
        </w:rPr>
        <w:t>mid-</w:t>
      </w:r>
      <w:r w:rsidR="00AB2AAD" w:rsidRPr="3F235919">
        <w:rPr>
          <w:rFonts w:eastAsiaTheme="minorEastAsia"/>
          <w:sz w:val="24"/>
          <w:szCs w:val="24"/>
          <w:lang w:val="en-CA"/>
        </w:rPr>
        <w:t>November</w:t>
      </w:r>
      <w:r w:rsidR="00360A53" w:rsidRPr="3F235919">
        <w:rPr>
          <w:rFonts w:eastAsiaTheme="minorEastAsia"/>
          <w:sz w:val="24"/>
          <w:szCs w:val="24"/>
          <w:lang w:val="en-CA"/>
        </w:rPr>
        <w:t>.</w:t>
      </w:r>
    </w:p>
    <w:p w14:paraId="207D83D3" w14:textId="77777777" w:rsidR="00924B4C" w:rsidRPr="00924B4C" w:rsidRDefault="00EE6701" w:rsidP="00EE6701">
      <w:pPr>
        <w:pStyle w:val="ListParagraph"/>
        <w:widowControl/>
        <w:numPr>
          <w:ilvl w:val="0"/>
          <w:numId w:val="11"/>
        </w:numPr>
        <w:adjustRightInd w:val="0"/>
        <w:rPr>
          <w:rFonts w:eastAsiaTheme="minorHAnsi"/>
          <w:sz w:val="24"/>
          <w:szCs w:val="24"/>
          <w:lang w:val="en-CA"/>
        </w:rPr>
      </w:pPr>
      <w:r w:rsidRPr="00AA39B9">
        <w:rPr>
          <w:rFonts w:eastAsiaTheme="minorHAnsi"/>
          <w:sz w:val="24"/>
          <w:szCs w:val="24"/>
          <w:lang w:val="en-CA"/>
        </w:rPr>
        <w:t>Zachary King, our general secretary, has much on his plate. The General Secretary Office has been running over capacity with task forces, teams and projects. Their work included a review and refresh of ‘Our Journey’ (</w:t>
      </w:r>
      <w:r w:rsidR="00224E91" w:rsidRPr="00AA39B9">
        <w:rPr>
          <w:rFonts w:eastAsiaTheme="minorHAnsi"/>
          <w:sz w:val="24"/>
          <w:szCs w:val="24"/>
          <w:lang w:val="en-CA"/>
        </w:rPr>
        <w:t xml:space="preserve">our denomination’s </w:t>
      </w:r>
      <w:r w:rsidRPr="00AA39B9">
        <w:rPr>
          <w:rFonts w:eastAsiaTheme="minorHAnsi"/>
          <w:sz w:val="24"/>
          <w:szCs w:val="24"/>
          <w:lang w:val="en-CA"/>
        </w:rPr>
        <w:t xml:space="preserve">ministry plan), CRCNA agency support for ethnic minority churches </w:t>
      </w:r>
      <w:proofErr w:type="gramStart"/>
      <w:r w:rsidRPr="00AA39B9">
        <w:rPr>
          <w:rFonts w:eastAsiaTheme="minorHAnsi"/>
          <w:sz w:val="24"/>
          <w:szCs w:val="24"/>
          <w:lang w:val="en-CA"/>
        </w:rPr>
        <w:t>and  work</w:t>
      </w:r>
      <w:proofErr w:type="gramEnd"/>
      <w:r w:rsidRPr="00AA39B9">
        <w:rPr>
          <w:rFonts w:eastAsiaTheme="minorHAnsi"/>
          <w:sz w:val="24"/>
          <w:szCs w:val="24"/>
          <w:lang w:val="en-CA"/>
        </w:rPr>
        <w:t xml:space="preserve"> with the Global Vision implementation team</w:t>
      </w:r>
      <w:r w:rsidR="00FC7E7D" w:rsidRPr="00AA39B9">
        <w:rPr>
          <w:rFonts w:eastAsiaTheme="minorHAnsi"/>
          <w:sz w:val="24"/>
          <w:szCs w:val="24"/>
          <w:lang w:val="en-CA"/>
        </w:rPr>
        <w:t>.</w:t>
      </w:r>
      <w:r w:rsidR="00D17FDF" w:rsidRPr="00AA39B9">
        <w:rPr>
          <w:rFonts w:asciiTheme="minorHAnsi" w:hAnsiTheme="minorHAnsi" w:cstheme="minorHAnsi"/>
          <w:sz w:val="24"/>
          <w:szCs w:val="24"/>
        </w:rPr>
        <w:t xml:space="preserve"> </w:t>
      </w:r>
    </w:p>
    <w:p w14:paraId="3209F922" w14:textId="0DD9E354" w:rsidR="00EE6701" w:rsidRPr="00AA39B9" w:rsidRDefault="00D04F53" w:rsidP="00EE6701">
      <w:pPr>
        <w:pStyle w:val="ListParagraph"/>
        <w:widowControl/>
        <w:numPr>
          <w:ilvl w:val="0"/>
          <w:numId w:val="11"/>
        </w:numPr>
        <w:adjustRightInd w:val="0"/>
        <w:rPr>
          <w:rFonts w:eastAsiaTheme="minorHAnsi"/>
          <w:sz w:val="24"/>
          <w:szCs w:val="24"/>
          <w:lang w:val="en-CA"/>
        </w:rPr>
      </w:pPr>
      <w:r w:rsidRPr="00AA39B9">
        <w:rPr>
          <w:rFonts w:asciiTheme="minorHAnsi" w:hAnsiTheme="minorHAnsi" w:cstheme="minorHAnsi"/>
          <w:sz w:val="24"/>
          <w:szCs w:val="24"/>
        </w:rPr>
        <w:t xml:space="preserve">Concerning the </w:t>
      </w:r>
      <w:r w:rsidR="00924B4C">
        <w:rPr>
          <w:rFonts w:asciiTheme="minorHAnsi" w:hAnsiTheme="minorHAnsi" w:cstheme="minorHAnsi"/>
          <w:sz w:val="24"/>
          <w:szCs w:val="24"/>
        </w:rPr>
        <w:t>Global Vision team</w:t>
      </w:r>
      <w:r w:rsidRPr="00AA39B9">
        <w:rPr>
          <w:rFonts w:asciiTheme="minorHAnsi" w:hAnsiTheme="minorHAnsi" w:cstheme="minorHAnsi"/>
          <w:sz w:val="24"/>
          <w:szCs w:val="24"/>
        </w:rPr>
        <w:t>, a</w:t>
      </w:r>
      <w:r w:rsidR="00D17FDF" w:rsidRPr="00AA39B9">
        <w:rPr>
          <w:rFonts w:asciiTheme="minorHAnsi" w:hAnsiTheme="minorHAnsi" w:cstheme="minorHAnsi"/>
          <w:sz w:val="24"/>
          <w:szCs w:val="24"/>
        </w:rPr>
        <w:t xml:space="preserve"> framework</w:t>
      </w:r>
      <w:r w:rsidR="00EC63AE" w:rsidRPr="00AA39B9">
        <w:rPr>
          <w:rFonts w:asciiTheme="minorHAnsi" w:hAnsiTheme="minorHAnsi" w:cstheme="minorHAnsi"/>
          <w:sz w:val="24"/>
          <w:szCs w:val="24"/>
        </w:rPr>
        <w:t xml:space="preserve"> </w:t>
      </w:r>
      <w:r w:rsidR="00A933B1" w:rsidRPr="00AA39B9">
        <w:rPr>
          <w:rFonts w:asciiTheme="minorHAnsi" w:hAnsiTheme="minorHAnsi" w:cstheme="minorHAnsi"/>
          <w:sz w:val="24"/>
          <w:szCs w:val="24"/>
        </w:rPr>
        <w:t xml:space="preserve">has been </w:t>
      </w:r>
      <w:r w:rsidR="00EC63AE" w:rsidRPr="00AA39B9">
        <w:rPr>
          <w:rFonts w:asciiTheme="minorHAnsi" w:hAnsiTheme="minorHAnsi" w:cstheme="minorHAnsi"/>
          <w:sz w:val="24"/>
          <w:szCs w:val="24"/>
        </w:rPr>
        <w:t xml:space="preserve">developed </w:t>
      </w:r>
      <w:r w:rsidR="00A933B1" w:rsidRPr="00AA39B9">
        <w:rPr>
          <w:rFonts w:asciiTheme="minorHAnsi" w:hAnsiTheme="minorHAnsi" w:cstheme="minorHAnsi"/>
          <w:sz w:val="24"/>
          <w:szCs w:val="24"/>
        </w:rPr>
        <w:t>that strengthens</w:t>
      </w:r>
      <w:r w:rsidR="00D17FDF" w:rsidRPr="00AA39B9">
        <w:rPr>
          <w:rFonts w:asciiTheme="minorHAnsi" w:hAnsiTheme="minorHAnsi" w:cstheme="minorHAnsi"/>
          <w:sz w:val="24"/>
          <w:szCs w:val="24"/>
        </w:rPr>
        <w:t xml:space="preserve"> connections between the CRCNA and international churches</w:t>
      </w:r>
      <w:r w:rsidR="00BD03D5" w:rsidRPr="00AA39B9">
        <w:rPr>
          <w:rFonts w:asciiTheme="minorHAnsi" w:hAnsiTheme="minorHAnsi" w:cstheme="minorHAnsi"/>
          <w:sz w:val="24"/>
          <w:szCs w:val="24"/>
        </w:rPr>
        <w:t>.</w:t>
      </w:r>
      <w:r w:rsidR="00D17FDF" w:rsidRPr="00AA39B9">
        <w:rPr>
          <w:rFonts w:asciiTheme="minorHAnsi" w:hAnsiTheme="minorHAnsi" w:cstheme="minorHAnsi"/>
          <w:sz w:val="24"/>
          <w:szCs w:val="24"/>
        </w:rPr>
        <w:t xml:space="preserve"> </w:t>
      </w:r>
      <w:r w:rsidR="00496FB7" w:rsidRPr="00AA39B9">
        <w:rPr>
          <w:rFonts w:asciiTheme="minorHAnsi" w:hAnsiTheme="minorHAnsi" w:cstheme="minorHAnsi"/>
          <w:spacing w:val="-8"/>
          <w:sz w:val="24"/>
          <w:szCs w:val="24"/>
        </w:rPr>
        <w:t xml:space="preserve">The team is responsible </w:t>
      </w:r>
      <w:r w:rsidR="009162B4" w:rsidRPr="00AA39B9">
        <w:rPr>
          <w:rFonts w:asciiTheme="minorHAnsi" w:hAnsiTheme="minorHAnsi" w:cstheme="minorHAnsi"/>
          <w:spacing w:val="-8"/>
          <w:sz w:val="24"/>
          <w:szCs w:val="24"/>
        </w:rPr>
        <w:t xml:space="preserve">for conversing with </w:t>
      </w:r>
      <w:r w:rsidR="00D17FDF" w:rsidRPr="00AA39B9">
        <w:rPr>
          <w:rFonts w:asciiTheme="minorHAnsi" w:hAnsiTheme="minorHAnsi" w:cstheme="minorHAnsi"/>
          <w:sz w:val="24"/>
          <w:szCs w:val="24"/>
        </w:rPr>
        <w:t>CRCNA-affiliated</w:t>
      </w:r>
      <w:r w:rsidR="00D17FDF" w:rsidRPr="00AA39B9">
        <w:rPr>
          <w:rFonts w:asciiTheme="minorHAnsi" w:hAnsiTheme="minorHAnsi" w:cstheme="minorHAnsi"/>
          <w:spacing w:val="-11"/>
          <w:sz w:val="24"/>
          <w:szCs w:val="24"/>
        </w:rPr>
        <w:t xml:space="preserve"> </w:t>
      </w:r>
      <w:r w:rsidR="00D17FDF" w:rsidRPr="00AA39B9">
        <w:rPr>
          <w:rFonts w:asciiTheme="minorHAnsi" w:hAnsiTheme="minorHAnsi" w:cstheme="minorHAnsi"/>
          <w:sz w:val="24"/>
          <w:szCs w:val="24"/>
        </w:rPr>
        <w:t>churches</w:t>
      </w:r>
      <w:r w:rsidR="00D17FDF" w:rsidRPr="00AA39B9">
        <w:rPr>
          <w:rFonts w:asciiTheme="minorHAnsi" w:hAnsiTheme="minorHAnsi" w:cstheme="minorHAnsi"/>
          <w:spacing w:val="-11"/>
          <w:sz w:val="24"/>
          <w:szCs w:val="24"/>
        </w:rPr>
        <w:t xml:space="preserve"> </w:t>
      </w:r>
      <w:r w:rsidR="00D17FDF" w:rsidRPr="00AA39B9">
        <w:rPr>
          <w:rFonts w:asciiTheme="minorHAnsi" w:hAnsiTheme="minorHAnsi" w:cstheme="minorHAnsi"/>
          <w:sz w:val="24"/>
          <w:szCs w:val="24"/>
        </w:rPr>
        <w:t>outside</w:t>
      </w:r>
      <w:r w:rsidR="00D17FDF" w:rsidRPr="00AA39B9">
        <w:rPr>
          <w:rFonts w:asciiTheme="minorHAnsi" w:hAnsiTheme="minorHAnsi" w:cstheme="minorHAnsi"/>
          <w:spacing w:val="-11"/>
          <w:sz w:val="24"/>
          <w:szCs w:val="24"/>
        </w:rPr>
        <w:t xml:space="preserve"> </w:t>
      </w:r>
      <w:r w:rsidR="00D17FDF" w:rsidRPr="00AA39B9">
        <w:rPr>
          <w:rFonts w:asciiTheme="minorHAnsi" w:hAnsiTheme="minorHAnsi" w:cstheme="minorHAnsi"/>
          <w:sz w:val="24"/>
          <w:szCs w:val="24"/>
        </w:rPr>
        <w:t>North</w:t>
      </w:r>
      <w:r w:rsidR="00D17FDF" w:rsidRPr="00AA39B9">
        <w:rPr>
          <w:rFonts w:asciiTheme="minorHAnsi" w:hAnsiTheme="minorHAnsi" w:cstheme="minorHAnsi"/>
          <w:spacing w:val="-11"/>
          <w:sz w:val="24"/>
          <w:szCs w:val="24"/>
        </w:rPr>
        <w:t xml:space="preserve"> </w:t>
      </w:r>
      <w:r w:rsidR="00D17FDF" w:rsidRPr="00AA39B9">
        <w:rPr>
          <w:rFonts w:asciiTheme="minorHAnsi" w:hAnsiTheme="minorHAnsi" w:cstheme="minorHAnsi"/>
          <w:sz w:val="24"/>
          <w:szCs w:val="24"/>
        </w:rPr>
        <w:t>America</w:t>
      </w:r>
      <w:r w:rsidR="00D17FDF" w:rsidRPr="00AA39B9">
        <w:rPr>
          <w:rFonts w:asciiTheme="minorHAnsi" w:hAnsiTheme="minorHAnsi" w:cstheme="minorHAnsi"/>
          <w:spacing w:val="-11"/>
          <w:sz w:val="24"/>
          <w:szCs w:val="24"/>
        </w:rPr>
        <w:t xml:space="preserve"> </w:t>
      </w:r>
      <w:r w:rsidR="00D17FDF" w:rsidRPr="00AA39B9">
        <w:rPr>
          <w:rFonts w:asciiTheme="minorHAnsi" w:hAnsiTheme="minorHAnsi" w:cstheme="minorHAnsi"/>
          <w:sz w:val="24"/>
          <w:szCs w:val="24"/>
        </w:rPr>
        <w:t>and</w:t>
      </w:r>
      <w:r w:rsidR="00D17FDF" w:rsidRPr="00AA39B9">
        <w:rPr>
          <w:rFonts w:asciiTheme="minorHAnsi" w:hAnsiTheme="minorHAnsi" w:cstheme="minorHAnsi"/>
          <w:spacing w:val="-11"/>
          <w:sz w:val="24"/>
          <w:szCs w:val="24"/>
        </w:rPr>
        <w:t xml:space="preserve"> </w:t>
      </w:r>
      <w:r w:rsidR="00D17FDF" w:rsidRPr="00AA39B9">
        <w:rPr>
          <w:rFonts w:asciiTheme="minorHAnsi" w:hAnsiTheme="minorHAnsi" w:cstheme="minorHAnsi"/>
          <w:sz w:val="24"/>
          <w:szCs w:val="24"/>
        </w:rPr>
        <w:t>interested</w:t>
      </w:r>
      <w:r w:rsidR="00D17FDF" w:rsidRPr="00AA39B9">
        <w:rPr>
          <w:rFonts w:asciiTheme="minorHAnsi" w:hAnsiTheme="minorHAnsi" w:cstheme="minorHAnsi"/>
          <w:spacing w:val="-11"/>
          <w:sz w:val="24"/>
          <w:szCs w:val="24"/>
        </w:rPr>
        <w:t xml:space="preserve"> </w:t>
      </w:r>
      <w:r w:rsidR="00D17FDF" w:rsidRPr="00AA39B9">
        <w:rPr>
          <w:rFonts w:asciiTheme="minorHAnsi" w:hAnsiTheme="minorHAnsi" w:cstheme="minorHAnsi"/>
          <w:sz w:val="24"/>
          <w:szCs w:val="24"/>
        </w:rPr>
        <w:t>international</w:t>
      </w:r>
      <w:r w:rsidR="00D17FDF" w:rsidRPr="00AA39B9">
        <w:rPr>
          <w:rFonts w:asciiTheme="minorHAnsi" w:hAnsiTheme="minorHAnsi" w:cstheme="minorHAnsi"/>
          <w:spacing w:val="-11"/>
          <w:sz w:val="24"/>
          <w:szCs w:val="24"/>
        </w:rPr>
        <w:t xml:space="preserve"> </w:t>
      </w:r>
      <w:r w:rsidR="00D17FDF" w:rsidRPr="00AA39B9">
        <w:rPr>
          <w:rFonts w:asciiTheme="minorHAnsi" w:hAnsiTheme="minorHAnsi" w:cstheme="minorHAnsi"/>
          <w:sz w:val="24"/>
          <w:szCs w:val="24"/>
        </w:rPr>
        <w:lastRenderedPageBreak/>
        <w:t xml:space="preserve">denominational partners to develop a </w:t>
      </w:r>
      <w:r w:rsidR="00D17FDF" w:rsidRPr="00AA39B9">
        <w:rPr>
          <w:rFonts w:asciiTheme="minorHAnsi" w:hAnsiTheme="minorHAnsi" w:cstheme="minorHAnsi"/>
          <w:i/>
          <w:iCs/>
          <w:sz w:val="24"/>
          <w:szCs w:val="24"/>
        </w:rPr>
        <w:t>CRC Global Ecclesiastical body</w:t>
      </w:r>
      <w:r w:rsidR="00ED7F04" w:rsidRPr="00AA39B9">
        <w:rPr>
          <w:rFonts w:asciiTheme="minorHAnsi" w:hAnsiTheme="minorHAnsi" w:cstheme="minorHAnsi"/>
          <w:sz w:val="24"/>
          <w:szCs w:val="24"/>
        </w:rPr>
        <w:t xml:space="preserve">). Classes </w:t>
      </w:r>
      <w:r w:rsidR="00A3190A" w:rsidRPr="00AA39B9">
        <w:rPr>
          <w:rFonts w:asciiTheme="minorHAnsi" w:hAnsiTheme="minorHAnsi" w:cstheme="minorHAnsi"/>
          <w:sz w:val="24"/>
          <w:szCs w:val="24"/>
        </w:rPr>
        <w:t xml:space="preserve">are being asked to </w:t>
      </w:r>
      <w:r w:rsidR="00ED7F04" w:rsidRPr="00AA39B9">
        <w:rPr>
          <w:rFonts w:asciiTheme="minorHAnsi" w:hAnsiTheme="minorHAnsi" w:cstheme="minorHAnsi"/>
          <w:sz w:val="24"/>
          <w:szCs w:val="24"/>
        </w:rPr>
        <w:t>periodically share challenges and</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opportunities</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related</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to</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this</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effort</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with</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the</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Office</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of</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General</w:t>
      </w:r>
      <w:r w:rsidR="00ED7F04" w:rsidRPr="00AA39B9">
        <w:rPr>
          <w:rFonts w:asciiTheme="minorHAnsi" w:hAnsiTheme="minorHAnsi" w:cstheme="minorHAnsi"/>
          <w:spacing w:val="-8"/>
          <w:sz w:val="24"/>
          <w:szCs w:val="24"/>
        </w:rPr>
        <w:t xml:space="preserve"> </w:t>
      </w:r>
      <w:r w:rsidR="00ED7F04" w:rsidRPr="00AA39B9">
        <w:rPr>
          <w:rFonts w:asciiTheme="minorHAnsi" w:hAnsiTheme="minorHAnsi" w:cstheme="minorHAnsi"/>
          <w:sz w:val="24"/>
          <w:szCs w:val="24"/>
        </w:rPr>
        <w:t>Secretary</w:t>
      </w:r>
    </w:p>
    <w:p w14:paraId="18AEBA7C" w14:textId="45746218" w:rsidR="00FC7E7D" w:rsidRDefault="00FC7E7D" w:rsidP="00FC7E7D">
      <w:pPr>
        <w:pStyle w:val="ListParagraph"/>
        <w:widowControl/>
        <w:numPr>
          <w:ilvl w:val="0"/>
          <w:numId w:val="11"/>
        </w:numPr>
        <w:adjustRightInd w:val="0"/>
        <w:rPr>
          <w:rFonts w:eastAsiaTheme="minorHAnsi"/>
          <w:sz w:val="24"/>
          <w:szCs w:val="24"/>
          <w:lang w:val="en-CA"/>
        </w:rPr>
      </w:pPr>
      <w:r w:rsidRPr="00AA39B9">
        <w:rPr>
          <w:rFonts w:eastAsiaTheme="minorHAnsi"/>
          <w:sz w:val="24"/>
          <w:szCs w:val="24"/>
          <w:lang w:val="en-CA"/>
        </w:rPr>
        <w:t>Our chief administrative officer, Shirley DeVries</w:t>
      </w:r>
      <w:r w:rsidR="00CD7A68" w:rsidRPr="00AA39B9">
        <w:rPr>
          <w:rFonts w:eastAsiaTheme="minorHAnsi"/>
          <w:sz w:val="24"/>
          <w:szCs w:val="24"/>
          <w:lang w:val="en-CA"/>
        </w:rPr>
        <w:t>,</w:t>
      </w:r>
      <w:r w:rsidRPr="00AA39B9">
        <w:rPr>
          <w:rFonts w:eastAsiaTheme="minorHAnsi"/>
          <w:sz w:val="24"/>
          <w:szCs w:val="24"/>
          <w:lang w:val="en-CA"/>
        </w:rPr>
        <w:t xml:space="preserve"> talked about the hire of a new director of Information Technology, metrics review of </w:t>
      </w:r>
      <w:r w:rsidRPr="00AA39B9">
        <w:rPr>
          <w:rFonts w:eastAsiaTheme="minorHAnsi"/>
          <w:b/>
          <w:bCs/>
          <w:i/>
          <w:iCs/>
          <w:sz w:val="24"/>
          <w:szCs w:val="24"/>
          <w:lang w:val="en-CA"/>
        </w:rPr>
        <w:t>Our Journey</w:t>
      </w:r>
      <w:r w:rsidRPr="00AA39B9">
        <w:rPr>
          <w:rFonts w:eastAsiaTheme="minorHAnsi"/>
          <w:sz w:val="24"/>
          <w:szCs w:val="24"/>
          <w:lang w:val="en-CA"/>
        </w:rPr>
        <w:t>, a commitment to better communication about the pension plan</w:t>
      </w:r>
      <w:r w:rsidR="00B209AB">
        <w:rPr>
          <w:rFonts w:eastAsiaTheme="minorHAnsi"/>
          <w:sz w:val="24"/>
          <w:szCs w:val="24"/>
          <w:lang w:val="en-CA"/>
        </w:rPr>
        <w:t xml:space="preserve"> especially those of ethnic minorities</w:t>
      </w:r>
      <w:r w:rsidRPr="00AA39B9">
        <w:rPr>
          <w:rFonts w:eastAsiaTheme="minorHAnsi"/>
          <w:sz w:val="24"/>
          <w:szCs w:val="24"/>
          <w:lang w:val="en-CA"/>
        </w:rPr>
        <w:t>, and a</w:t>
      </w:r>
      <w:r w:rsidR="00CD7A68" w:rsidRPr="00AA39B9">
        <w:rPr>
          <w:rFonts w:eastAsiaTheme="minorHAnsi"/>
          <w:sz w:val="24"/>
          <w:szCs w:val="24"/>
          <w:lang w:val="en-CA"/>
        </w:rPr>
        <w:t xml:space="preserve"> </w:t>
      </w:r>
      <w:r w:rsidRPr="00AA39B9">
        <w:rPr>
          <w:rFonts w:eastAsiaTheme="minorHAnsi"/>
          <w:sz w:val="24"/>
          <w:szCs w:val="24"/>
          <w:lang w:val="en-CA"/>
        </w:rPr>
        <w:t>review of church giving.</w:t>
      </w:r>
    </w:p>
    <w:p w14:paraId="1249B720" w14:textId="44B3D4DE" w:rsidR="000300E2" w:rsidRDefault="000300E2" w:rsidP="00FC7E7D">
      <w:pPr>
        <w:pStyle w:val="ListParagraph"/>
        <w:widowControl/>
        <w:numPr>
          <w:ilvl w:val="0"/>
          <w:numId w:val="11"/>
        </w:numPr>
        <w:adjustRightInd w:val="0"/>
        <w:rPr>
          <w:rFonts w:eastAsiaTheme="minorHAnsi"/>
          <w:sz w:val="24"/>
          <w:szCs w:val="24"/>
          <w:lang w:val="en-CA"/>
        </w:rPr>
      </w:pPr>
      <w:r>
        <w:rPr>
          <w:rFonts w:eastAsiaTheme="minorHAnsi"/>
          <w:sz w:val="24"/>
          <w:szCs w:val="24"/>
          <w:lang w:val="en-CA"/>
        </w:rPr>
        <w:t>Church giving is down by 4%</w:t>
      </w:r>
      <w:r w:rsidR="00B80D4B">
        <w:rPr>
          <w:rFonts w:eastAsiaTheme="minorHAnsi"/>
          <w:sz w:val="24"/>
          <w:szCs w:val="24"/>
          <w:lang w:val="en-CA"/>
        </w:rPr>
        <w:t xml:space="preserve"> compared to the same time </w:t>
      </w:r>
      <w:r w:rsidR="006F11C2">
        <w:rPr>
          <w:rFonts w:eastAsiaTheme="minorHAnsi"/>
          <w:sz w:val="24"/>
          <w:szCs w:val="24"/>
          <w:lang w:val="en-CA"/>
        </w:rPr>
        <w:t>in 2023</w:t>
      </w:r>
    </w:p>
    <w:p w14:paraId="17CA8E36" w14:textId="6704C6AB" w:rsidR="00B80D4B" w:rsidRPr="00AA39B9" w:rsidRDefault="00FE7AA4" w:rsidP="00FC7E7D">
      <w:pPr>
        <w:pStyle w:val="ListParagraph"/>
        <w:widowControl/>
        <w:numPr>
          <w:ilvl w:val="0"/>
          <w:numId w:val="11"/>
        </w:numPr>
        <w:adjustRightInd w:val="0"/>
        <w:rPr>
          <w:rFonts w:eastAsiaTheme="minorHAnsi"/>
          <w:sz w:val="24"/>
          <w:szCs w:val="24"/>
          <w:lang w:val="en-CA"/>
        </w:rPr>
      </w:pPr>
      <w:r>
        <w:rPr>
          <w:rFonts w:eastAsiaTheme="minorHAnsi"/>
          <w:sz w:val="24"/>
          <w:szCs w:val="24"/>
          <w:lang w:val="en-CA"/>
        </w:rPr>
        <w:t xml:space="preserve">Six churches so far have made </w:t>
      </w:r>
      <w:r w:rsidR="000E6596">
        <w:rPr>
          <w:rFonts w:eastAsiaTheme="minorHAnsi"/>
          <w:sz w:val="24"/>
          <w:szCs w:val="24"/>
          <w:lang w:val="en-CA"/>
        </w:rPr>
        <w:t xml:space="preserve">a </w:t>
      </w:r>
      <w:r>
        <w:rPr>
          <w:rFonts w:eastAsiaTheme="minorHAnsi"/>
          <w:sz w:val="24"/>
          <w:szCs w:val="24"/>
          <w:lang w:val="en-CA"/>
        </w:rPr>
        <w:t>statement to di</w:t>
      </w:r>
      <w:r w:rsidR="000E6596">
        <w:rPr>
          <w:rFonts w:eastAsiaTheme="minorHAnsi"/>
          <w:sz w:val="24"/>
          <w:szCs w:val="24"/>
          <w:lang w:val="en-CA"/>
        </w:rPr>
        <w:t>saffiliate</w:t>
      </w:r>
      <w:r w:rsidR="001E5C02">
        <w:rPr>
          <w:rFonts w:eastAsiaTheme="minorHAnsi"/>
          <w:sz w:val="24"/>
          <w:szCs w:val="24"/>
          <w:lang w:val="en-CA"/>
        </w:rPr>
        <w:t>. It w</w:t>
      </w:r>
      <w:r w:rsidR="00FF30D5">
        <w:rPr>
          <w:rFonts w:eastAsiaTheme="minorHAnsi"/>
          <w:sz w:val="24"/>
          <w:szCs w:val="24"/>
          <w:lang w:val="en-CA"/>
        </w:rPr>
        <w:t xml:space="preserve">ill take approximately 24-36 months to realize the impact of this on </w:t>
      </w:r>
      <w:r w:rsidR="00EB65D3">
        <w:rPr>
          <w:rFonts w:eastAsiaTheme="minorHAnsi"/>
          <w:sz w:val="24"/>
          <w:szCs w:val="24"/>
          <w:lang w:val="en-CA"/>
        </w:rPr>
        <w:t>ministries and operations</w:t>
      </w:r>
    </w:p>
    <w:p w14:paraId="545EFF1B" w14:textId="682F21AC" w:rsidR="00766EA0" w:rsidRPr="0035086B" w:rsidRDefault="00766EA0" w:rsidP="00484002">
      <w:pPr>
        <w:pStyle w:val="ListParagraph"/>
        <w:widowControl/>
        <w:numPr>
          <w:ilvl w:val="0"/>
          <w:numId w:val="11"/>
        </w:numPr>
        <w:adjustRightInd w:val="0"/>
        <w:rPr>
          <w:rFonts w:eastAsiaTheme="minorHAnsi"/>
          <w:sz w:val="24"/>
          <w:szCs w:val="24"/>
          <w:lang w:val="en-CA"/>
        </w:rPr>
      </w:pPr>
      <w:r w:rsidRPr="0035086B">
        <w:rPr>
          <w:rFonts w:eastAsiaTheme="minorHAnsi"/>
          <w:sz w:val="24"/>
          <w:szCs w:val="24"/>
          <w:lang w:val="en-CA"/>
        </w:rPr>
        <w:t xml:space="preserve">Renovations are underway at </w:t>
      </w:r>
      <w:r w:rsidR="00462B01" w:rsidRPr="0035086B">
        <w:rPr>
          <w:rFonts w:eastAsiaTheme="minorHAnsi"/>
          <w:sz w:val="24"/>
          <w:szCs w:val="24"/>
          <w:lang w:val="en-CA"/>
        </w:rPr>
        <w:t xml:space="preserve">the </w:t>
      </w:r>
      <w:r w:rsidR="003813D9" w:rsidRPr="0035086B">
        <w:rPr>
          <w:rFonts w:eastAsiaTheme="minorHAnsi"/>
          <w:sz w:val="24"/>
          <w:szCs w:val="24"/>
          <w:lang w:val="en-CA"/>
        </w:rPr>
        <w:t xml:space="preserve">new </w:t>
      </w:r>
      <w:r w:rsidR="00462B01" w:rsidRPr="0035086B">
        <w:rPr>
          <w:rFonts w:eastAsiaTheme="minorHAnsi"/>
          <w:sz w:val="24"/>
          <w:szCs w:val="24"/>
          <w:lang w:val="en-CA"/>
        </w:rPr>
        <w:t xml:space="preserve">‘Ministry Support Centre’ </w:t>
      </w:r>
      <w:r w:rsidR="00292215" w:rsidRPr="0035086B">
        <w:rPr>
          <w:rFonts w:eastAsiaTheme="minorHAnsi"/>
          <w:sz w:val="24"/>
          <w:szCs w:val="24"/>
          <w:lang w:val="en-CA"/>
        </w:rPr>
        <w:t xml:space="preserve">at </w:t>
      </w:r>
      <w:r w:rsidRPr="0035086B">
        <w:rPr>
          <w:rFonts w:eastAsiaTheme="minorHAnsi"/>
          <w:sz w:val="24"/>
          <w:szCs w:val="24"/>
          <w:lang w:val="en-CA"/>
        </w:rPr>
        <w:t>300 East Beltline NE</w:t>
      </w:r>
      <w:r w:rsidR="00292215" w:rsidRPr="0035086B">
        <w:rPr>
          <w:rFonts w:eastAsiaTheme="minorHAnsi"/>
          <w:sz w:val="24"/>
          <w:szCs w:val="24"/>
          <w:lang w:val="en-CA"/>
        </w:rPr>
        <w:t>,</w:t>
      </w:r>
      <w:r w:rsidRPr="0035086B">
        <w:rPr>
          <w:rFonts w:eastAsiaTheme="minorHAnsi"/>
          <w:sz w:val="24"/>
          <w:szCs w:val="24"/>
          <w:lang w:val="en-CA"/>
        </w:rPr>
        <w:t xml:space="preserve"> Grand Rapids to </w:t>
      </w:r>
      <w:r w:rsidR="003813D9" w:rsidRPr="0035086B">
        <w:rPr>
          <w:rFonts w:eastAsiaTheme="minorHAnsi"/>
          <w:sz w:val="24"/>
          <w:szCs w:val="24"/>
          <w:lang w:val="en-CA"/>
        </w:rPr>
        <w:t xml:space="preserve">replace the </w:t>
      </w:r>
      <w:r w:rsidR="00CF65FB" w:rsidRPr="0035086B">
        <w:rPr>
          <w:rFonts w:eastAsiaTheme="minorHAnsi"/>
          <w:sz w:val="24"/>
          <w:szCs w:val="24"/>
          <w:lang w:val="en-CA"/>
        </w:rPr>
        <w:t xml:space="preserve">recently sold </w:t>
      </w:r>
      <w:r w:rsidR="003813D9" w:rsidRPr="0035086B">
        <w:rPr>
          <w:rFonts w:eastAsiaTheme="minorHAnsi"/>
          <w:sz w:val="24"/>
          <w:szCs w:val="24"/>
          <w:lang w:val="en-CA"/>
        </w:rPr>
        <w:t>denominational office</w:t>
      </w:r>
      <w:r w:rsidR="00484002" w:rsidRPr="0035086B">
        <w:rPr>
          <w:rFonts w:eastAsiaTheme="minorHAnsi"/>
          <w:sz w:val="24"/>
          <w:szCs w:val="24"/>
          <w:lang w:val="en-CA"/>
        </w:rPr>
        <w:t>.</w:t>
      </w:r>
      <w:r w:rsidRPr="0035086B">
        <w:rPr>
          <w:rFonts w:eastAsiaTheme="minorHAnsi"/>
          <w:sz w:val="24"/>
          <w:szCs w:val="24"/>
          <w:lang w:val="en-CA"/>
        </w:rPr>
        <w:t xml:space="preserve"> Net profit from the sale will be put in a fund for</w:t>
      </w:r>
      <w:r w:rsidR="00C11871" w:rsidRPr="0035086B">
        <w:rPr>
          <w:rFonts w:eastAsiaTheme="minorHAnsi"/>
          <w:sz w:val="24"/>
          <w:szCs w:val="24"/>
          <w:lang w:val="en-CA"/>
        </w:rPr>
        <w:t xml:space="preserve"> </w:t>
      </w:r>
      <w:r w:rsidRPr="0035086B">
        <w:rPr>
          <w:rFonts w:eastAsiaTheme="minorHAnsi"/>
          <w:sz w:val="24"/>
          <w:szCs w:val="24"/>
          <w:lang w:val="en-CA"/>
        </w:rPr>
        <w:t>ongoing maintenance of the new building.</w:t>
      </w:r>
    </w:p>
    <w:p w14:paraId="46FFE1B1" w14:textId="152A2C89" w:rsidR="007C4F34" w:rsidRPr="00AA39B9" w:rsidRDefault="007C4F34" w:rsidP="3F235919">
      <w:pPr>
        <w:pStyle w:val="ListParagraph"/>
        <w:widowControl/>
        <w:numPr>
          <w:ilvl w:val="0"/>
          <w:numId w:val="11"/>
        </w:numPr>
        <w:adjustRightInd w:val="0"/>
        <w:rPr>
          <w:rFonts w:eastAsiaTheme="minorEastAsia"/>
          <w:sz w:val="24"/>
          <w:szCs w:val="24"/>
          <w:lang w:val="en-CA"/>
        </w:rPr>
      </w:pPr>
      <w:r w:rsidRPr="3F235919">
        <w:rPr>
          <w:rFonts w:eastAsiaTheme="minorEastAsia"/>
          <w:sz w:val="24"/>
          <w:szCs w:val="24"/>
          <w:lang w:val="en-CA"/>
        </w:rPr>
        <w:t xml:space="preserve">Took note of the work of the Virtual Church </w:t>
      </w:r>
      <w:r w:rsidR="4339BA60" w:rsidRPr="3F235919">
        <w:rPr>
          <w:rFonts w:eastAsiaTheme="minorEastAsia"/>
          <w:sz w:val="24"/>
          <w:szCs w:val="24"/>
          <w:lang w:val="en-CA"/>
        </w:rPr>
        <w:t>T</w:t>
      </w:r>
      <w:r w:rsidRPr="3F235919">
        <w:rPr>
          <w:rFonts w:eastAsiaTheme="minorEastAsia"/>
          <w:sz w:val="24"/>
          <w:szCs w:val="24"/>
          <w:lang w:val="en-CA"/>
        </w:rPr>
        <w:t>eam and the direction they are taking as they</w:t>
      </w:r>
    </w:p>
    <w:p w14:paraId="6182260E" w14:textId="21938FAA" w:rsidR="007C4F34" w:rsidRPr="003111F7" w:rsidRDefault="003111F7" w:rsidP="003111F7">
      <w:pPr>
        <w:widowControl/>
        <w:adjustRightInd w:val="0"/>
        <w:rPr>
          <w:rFonts w:eastAsiaTheme="minorHAnsi"/>
          <w:sz w:val="24"/>
          <w:szCs w:val="24"/>
          <w:lang w:val="en-CA"/>
        </w:rPr>
      </w:pPr>
      <w:r>
        <w:rPr>
          <w:rFonts w:eastAsiaTheme="minorHAnsi"/>
          <w:sz w:val="24"/>
          <w:szCs w:val="24"/>
          <w:lang w:val="en-CA"/>
        </w:rPr>
        <w:t xml:space="preserve">              </w:t>
      </w:r>
      <w:r w:rsidR="007C4F34" w:rsidRPr="003111F7">
        <w:rPr>
          <w:rFonts w:eastAsiaTheme="minorHAnsi"/>
          <w:sz w:val="24"/>
          <w:szCs w:val="24"/>
          <w:lang w:val="en-CA"/>
        </w:rPr>
        <w:t xml:space="preserve">prepare </w:t>
      </w:r>
      <w:r w:rsidR="00C9559C">
        <w:rPr>
          <w:rFonts w:eastAsiaTheme="minorHAnsi"/>
          <w:sz w:val="24"/>
          <w:szCs w:val="24"/>
          <w:lang w:val="en-CA"/>
        </w:rPr>
        <w:t xml:space="preserve">a </w:t>
      </w:r>
      <w:r w:rsidR="007C4F34" w:rsidRPr="003111F7">
        <w:rPr>
          <w:rFonts w:eastAsiaTheme="minorHAnsi"/>
          <w:sz w:val="24"/>
          <w:szCs w:val="24"/>
          <w:lang w:val="en-CA"/>
        </w:rPr>
        <w:t xml:space="preserve">report </w:t>
      </w:r>
      <w:r w:rsidR="00C9559C">
        <w:rPr>
          <w:rFonts w:eastAsiaTheme="minorHAnsi"/>
          <w:sz w:val="24"/>
          <w:szCs w:val="24"/>
          <w:lang w:val="en-CA"/>
        </w:rPr>
        <w:t xml:space="preserve">to </w:t>
      </w:r>
      <w:r w:rsidR="007C4F34" w:rsidRPr="003111F7">
        <w:rPr>
          <w:rFonts w:eastAsiaTheme="minorHAnsi"/>
          <w:sz w:val="24"/>
          <w:szCs w:val="24"/>
          <w:lang w:val="en-CA"/>
        </w:rPr>
        <w:t>Synod 2025.</w:t>
      </w:r>
    </w:p>
    <w:p w14:paraId="4796C2E9" w14:textId="19964B63" w:rsidR="00607F1F" w:rsidRPr="00AA39B9" w:rsidRDefault="007C4F34" w:rsidP="3F235919">
      <w:pPr>
        <w:pStyle w:val="ListParagraph"/>
        <w:widowControl/>
        <w:numPr>
          <w:ilvl w:val="0"/>
          <w:numId w:val="11"/>
        </w:numPr>
        <w:adjustRightInd w:val="0"/>
        <w:rPr>
          <w:rFonts w:eastAsiaTheme="minorEastAsia"/>
          <w:color w:val="000000"/>
          <w:sz w:val="24"/>
          <w:szCs w:val="24"/>
          <w:lang w:val="en-CA"/>
        </w:rPr>
      </w:pPr>
      <w:r w:rsidRPr="3F235919">
        <w:rPr>
          <w:rFonts w:eastAsiaTheme="minorEastAsia"/>
          <w:color w:val="000000" w:themeColor="text1"/>
          <w:sz w:val="24"/>
          <w:szCs w:val="24"/>
          <w:lang w:val="en-CA"/>
        </w:rPr>
        <w:t xml:space="preserve">Approved a charter for the Dignity Team and agreed to review this charter regularly </w:t>
      </w:r>
    </w:p>
    <w:p w14:paraId="4A1A12E1" w14:textId="6F6BC9A3" w:rsidR="00607F1F" w:rsidRPr="00AA39B9" w:rsidRDefault="00607F1F" w:rsidP="3F235919">
      <w:pPr>
        <w:pStyle w:val="ListParagraph"/>
        <w:widowControl/>
        <w:numPr>
          <w:ilvl w:val="0"/>
          <w:numId w:val="11"/>
        </w:numPr>
        <w:adjustRightInd w:val="0"/>
        <w:rPr>
          <w:rFonts w:eastAsiaTheme="minorEastAsia"/>
          <w:color w:val="000000"/>
          <w:sz w:val="24"/>
          <w:szCs w:val="24"/>
          <w:lang w:val="en-CA"/>
        </w:rPr>
      </w:pPr>
      <w:r w:rsidRPr="3F235919">
        <w:rPr>
          <w:rFonts w:eastAsiaTheme="minorEastAsia"/>
          <w:color w:val="000000" w:themeColor="text1"/>
          <w:sz w:val="24"/>
          <w:szCs w:val="24"/>
          <w:lang w:val="en-CA"/>
        </w:rPr>
        <w:t xml:space="preserve">Approved an updated version of the </w:t>
      </w:r>
      <w:r w:rsidRPr="3F235919">
        <w:rPr>
          <w:rFonts w:eastAsiaTheme="minorEastAsia"/>
          <w:i/>
          <w:iCs/>
          <w:color w:val="000000" w:themeColor="text1"/>
          <w:sz w:val="24"/>
          <w:szCs w:val="24"/>
          <w:lang w:val="en-CA"/>
        </w:rPr>
        <w:t>Policy for Reduction of Program and Staff</w:t>
      </w:r>
    </w:p>
    <w:p w14:paraId="36145C35" w14:textId="2B52198F" w:rsidR="001A68EB" w:rsidRPr="00AA39B9" w:rsidRDefault="001A68EB" w:rsidP="007C4F34">
      <w:pPr>
        <w:pStyle w:val="ListParagraph"/>
        <w:widowControl/>
        <w:numPr>
          <w:ilvl w:val="0"/>
          <w:numId w:val="11"/>
        </w:numPr>
        <w:adjustRightInd w:val="0"/>
        <w:rPr>
          <w:rFonts w:eastAsiaTheme="minorHAnsi"/>
          <w:color w:val="000000"/>
          <w:sz w:val="24"/>
          <w:szCs w:val="24"/>
          <w:lang w:val="en-CA"/>
        </w:rPr>
      </w:pPr>
      <w:r w:rsidRPr="00AA39B9">
        <w:rPr>
          <w:rFonts w:eastAsiaTheme="minorHAnsi"/>
          <w:color w:val="000000"/>
          <w:sz w:val="24"/>
          <w:szCs w:val="24"/>
          <w:lang w:val="en-CA"/>
        </w:rPr>
        <w:t xml:space="preserve">Received a report from the </w:t>
      </w:r>
      <w:r w:rsidRPr="00AA39B9">
        <w:rPr>
          <w:rFonts w:ascii="Calibri-Italic" w:eastAsiaTheme="minorHAnsi" w:hAnsi="Calibri-Italic" w:cs="Calibri-Italic"/>
          <w:i/>
          <w:iCs/>
          <w:color w:val="000000"/>
          <w:sz w:val="24"/>
          <w:szCs w:val="24"/>
          <w:lang w:val="en-CA"/>
        </w:rPr>
        <w:t xml:space="preserve">Banner </w:t>
      </w:r>
      <w:r w:rsidRPr="00AA39B9">
        <w:rPr>
          <w:rFonts w:eastAsiaTheme="minorHAnsi"/>
          <w:color w:val="000000"/>
          <w:sz w:val="24"/>
          <w:szCs w:val="24"/>
          <w:lang w:val="en-CA"/>
        </w:rPr>
        <w:t>editor and adopted a change to the advertising guidelines</w:t>
      </w:r>
    </w:p>
    <w:p w14:paraId="49B0583E" w14:textId="737CA8D4" w:rsidR="00C337EF" w:rsidRPr="00AA39B9" w:rsidRDefault="00C337EF" w:rsidP="00C337EF">
      <w:pPr>
        <w:pStyle w:val="ListParagraph"/>
        <w:widowControl/>
        <w:numPr>
          <w:ilvl w:val="0"/>
          <w:numId w:val="11"/>
        </w:numPr>
        <w:adjustRightInd w:val="0"/>
        <w:rPr>
          <w:rFonts w:eastAsiaTheme="minorHAnsi"/>
          <w:color w:val="000000"/>
          <w:sz w:val="24"/>
          <w:szCs w:val="24"/>
          <w:lang w:val="en-CA"/>
        </w:rPr>
      </w:pPr>
      <w:r w:rsidRPr="00AA39B9">
        <w:rPr>
          <w:rFonts w:eastAsiaTheme="minorHAnsi"/>
          <w:color w:val="000000"/>
          <w:sz w:val="24"/>
          <w:szCs w:val="24"/>
          <w:lang w:val="en-CA"/>
        </w:rPr>
        <w:t>Heard from the Bible Translations Committee - Sus</w:t>
      </w:r>
      <w:r w:rsidR="00BD03D5" w:rsidRPr="00AA39B9">
        <w:rPr>
          <w:rFonts w:eastAsiaTheme="minorHAnsi"/>
          <w:color w:val="000000"/>
          <w:sz w:val="24"/>
          <w:szCs w:val="24"/>
          <w:lang w:val="en-CA"/>
        </w:rPr>
        <w:t>a</w:t>
      </w:r>
      <w:r w:rsidRPr="00AA39B9">
        <w:rPr>
          <w:rFonts w:eastAsiaTheme="minorHAnsi"/>
          <w:color w:val="000000"/>
          <w:sz w:val="24"/>
          <w:szCs w:val="24"/>
          <w:lang w:val="en-CA"/>
        </w:rPr>
        <w:t>n Medendorp to the committee</w:t>
      </w:r>
    </w:p>
    <w:p w14:paraId="57B0A03B" w14:textId="791C41AC" w:rsidR="0081397B" w:rsidRPr="00AA39B9" w:rsidRDefault="00C337EF" w:rsidP="00C337EF">
      <w:pPr>
        <w:widowControl/>
        <w:adjustRightInd w:val="0"/>
        <w:ind w:left="360"/>
        <w:rPr>
          <w:rFonts w:eastAsiaTheme="minorHAnsi"/>
          <w:color w:val="000000"/>
          <w:sz w:val="24"/>
          <w:szCs w:val="24"/>
          <w:lang w:val="en-CA"/>
        </w:rPr>
      </w:pPr>
      <w:r w:rsidRPr="00AA39B9">
        <w:rPr>
          <w:rFonts w:eastAsiaTheme="minorHAnsi"/>
          <w:color w:val="000000"/>
          <w:sz w:val="24"/>
          <w:szCs w:val="24"/>
          <w:lang w:val="en-CA"/>
        </w:rPr>
        <w:t xml:space="preserve">       as an English Language Stylist. A report on the Eas</w:t>
      </w:r>
      <w:r w:rsidR="001F110F" w:rsidRPr="00AA39B9">
        <w:rPr>
          <w:rFonts w:eastAsiaTheme="minorHAnsi"/>
          <w:color w:val="000000"/>
          <w:sz w:val="24"/>
          <w:szCs w:val="24"/>
          <w:lang w:val="en-CA"/>
        </w:rPr>
        <w:t>y</w:t>
      </w:r>
      <w:r w:rsidRPr="00AA39B9">
        <w:rPr>
          <w:rFonts w:eastAsiaTheme="minorHAnsi"/>
          <w:color w:val="000000"/>
          <w:sz w:val="24"/>
          <w:szCs w:val="24"/>
          <w:lang w:val="en-CA"/>
        </w:rPr>
        <w:t xml:space="preserve">-to-Read version will be available </w:t>
      </w:r>
      <w:r w:rsidR="001F110F" w:rsidRPr="00AA39B9">
        <w:rPr>
          <w:rFonts w:eastAsiaTheme="minorHAnsi"/>
          <w:color w:val="000000"/>
          <w:sz w:val="24"/>
          <w:szCs w:val="24"/>
          <w:lang w:val="en-CA"/>
        </w:rPr>
        <w:t>shortly</w:t>
      </w:r>
    </w:p>
    <w:p w14:paraId="5C8D9326" w14:textId="29093FEE" w:rsidR="0081397B" w:rsidRPr="002C6A11" w:rsidRDefault="0081397B" w:rsidP="00BD03D5">
      <w:pPr>
        <w:pStyle w:val="ListParagraph"/>
        <w:widowControl/>
        <w:numPr>
          <w:ilvl w:val="0"/>
          <w:numId w:val="14"/>
        </w:numPr>
        <w:adjustRightInd w:val="0"/>
        <w:rPr>
          <w:rFonts w:eastAsiaTheme="minorHAnsi"/>
          <w:color w:val="000000"/>
          <w:sz w:val="24"/>
          <w:szCs w:val="24"/>
          <w:lang w:val="en-CA"/>
        </w:rPr>
      </w:pPr>
      <w:r w:rsidRPr="3F235919">
        <w:rPr>
          <w:rFonts w:eastAsiaTheme="minorEastAsia"/>
          <w:color w:val="000000" w:themeColor="text1"/>
          <w:sz w:val="24"/>
          <w:szCs w:val="24"/>
          <w:lang w:val="en-CA"/>
        </w:rPr>
        <w:t xml:space="preserve">Provisionally approved Joan DeVries for COD </w:t>
      </w:r>
      <w:r w:rsidR="0007013B" w:rsidRPr="3F235919">
        <w:rPr>
          <w:rFonts w:eastAsiaTheme="minorEastAsia"/>
          <w:color w:val="000000" w:themeColor="text1"/>
          <w:sz w:val="24"/>
          <w:szCs w:val="24"/>
          <w:lang w:val="en-CA"/>
        </w:rPr>
        <w:t>(</w:t>
      </w:r>
      <w:r w:rsidR="00B84BF3" w:rsidRPr="3F235919">
        <w:rPr>
          <w:rFonts w:eastAsiaTheme="minorEastAsia"/>
          <w:color w:val="000000" w:themeColor="text1"/>
          <w:sz w:val="24"/>
          <w:szCs w:val="24"/>
          <w:lang w:val="en-CA"/>
        </w:rPr>
        <w:t>C</w:t>
      </w:r>
      <w:r w:rsidR="002B0CCE" w:rsidRPr="3F235919">
        <w:rPr>
          <w:rFonts w:eastAsiaTheme="minorEastAsia"/>
          <w:color w:val="000000" w:themeColor="text1"/>
          <w:sz w:val="24"/>
          <w:szCs w:val="24"/>
          <w:lang w:val="en-CA"/>
        </w:rPr>
        <w:t>lassis Eastern C</w:t>
      </w:r>
      <w:r w:rsidR="0007013B" w:rsidRPr="3F235919">
        <w:rPr>
          <w:rFonts w:eastAsiaTheme="minorEastAsia"/>
          <w:color w:val="000000" w:themeColor="text1"/>
          <w:sz w:val="24"/>
          <w:szCs w:val="24"/>
          <w:lang w:val="en-CA"/>
        </w:rPr>
        <w:t>anada)</w:t>
      </w:r>
      <w:r w:rsidR="0041758D" w:rsidRPr="3F235919">
        <w:rPr>
          <w:rFonts w:eastAsiaTheme="minorEastAsia"/>
          <w:color w:val="000000" w:themeColor="text1"/>
          <w:sz w:val="24"/>
          <w:szCs w:val="24"/>
          <w:lang w:val="en-CA"/>
        </w:rPr>
        <w:t xml:space="preserve"> </w:t>
      </w:r>
      <w:r w:rsidRPr="3F235919">
        <w:rPr>
          <w:rFonts w:eastAsiaTheme="minorEastAsia"/>
          <w:color w:val="000000" w:themeColor="text1"/>
          <w:sz w:val="24"/>
          <w:szCs w:val="24"/>
          <w:lang w:val="en-CA"/>
        </w:rPr>
        <w:t xml:space="preserve">membership </w:t>
      </w:r>
      <w:r w:rsidR="009A1C2B" w:rsidRPr="3F235919">
        <w:rPr>
          <w:rFonts w:eastAsiaTheme="minorEastAsia"/>
          <w:color w:val="000000" w:themeColor="text1"/>
          <w:sz w:val="24"/>
          <w:szCs w:val="24"/>
          <w:lang w:val="en-CA"/>
        </w:rPr>
        <w:t>for r</w:t>
      </w:r>
      <w:r w:rsidRPr="3F235919">
        <w:rPr>
          <w:rFonts w:eastAsiaTheme="minorEastAsia"/>
          <w:color w:val="000000" w:themeColor="text1"/>
          <w:sz w:val="24"/>
          <w:szCs w:val="24"/>
          <w:lang w:val="en-CA"/>
        </w:rPr>
        <w:t>ecommend</w:t>
      </w:r>
      <w:r w:rsidR="009A1C2B" w:rsidRPr="3F235919">
        <w:rPr>
          <w:rFonts w:eastAsiaTheme="minorEastAsia"/>
          <w:color w:val="000000" w:themeColor="text1"/>
          <w:sz w:val="24"/>
          <w:szCs w:val="24"/>
          <w:lang w:val="en-CA"/>
        </w:rPr>
        <w:t xml:space="preserve">ation to </w:t>
      </w:r>
      <w:r w:rsidRPr="3F235919">
        <w:rPr>
          <w:rFonts w:eastAsiaTheme="minorEastAsia"/>
          <w:color w:val="000000" w:themeColor="text1"/>
          <w:sz w:val="24"/>
          <w:szCs w:val="24"/>
          <w:lang w:val="en-CA"/>
        </w:rPr>
        <w:t>Synod 2025</w:t>
      </w:r>
    </w:p>
    <w:p w14:paraId="02C9E541" w14:textId="77777777" w:rsidR="002C6A11" w:rsidRPr="00AA39B9" w:rsidRDefault="002C6A11" w:rsidP="002C6A11">
      <w:pPr>
        <w:pStyle w:val="ListParagraph"/>
        <w:widowControl/>
        <w:adjustRightInd w:val="0"/>
        <w:ind w:left="720" w:firstLine="0"/>
        <w:rPr>
          <w:rFonts w:eastAsiaTheme="minorHAnsi"/>
          <w:color w:val="000000"/>
          <w:sz w:val="24"/>
          <w:szCs w:val="24"/>
          <w:lang w:val="en-CA"/>
        </w:rPr>
      </w:pPr>
    </w:p>
    <w:p w14:paraId="5026AB44" w14:textId="7328014A" w:rsidR="00AA39B9" w:rsidRDefault="00AA39B9" w:rsidP="00AA39B9">
      <w:pPr>
        <w:pStyle w:val="Heading1"/>
        <w:spacing w:before="195"/>
        <w:rPr>
          <w:rFonts w:asciiTheme="minorHAnsi" w:hAnsiTheme="minorHAnsi" w:cstheme="minorHAnsi"/>
          <w:sz w:val="28"/>
          <w:szCs w:val="28"/>
        </w:rPr>
      </w:pPr>
      <w:bookmarkStart w:id="1" w:name="_Hlk189820854"/>
      <w:r w:rsidRPr="00666651">
        <w:rPr>
          <w:rFonts w:asciiTheme="minorHAnsi" w:hAnsiTheme="minorHAnsi" w:cstheme="minorHAnsi"/>
          <w:sz w:val="28"/>
          <w:szCs w:val="28"/>
        </w:rPr>
        <w:t>Canada Ministry Board Meeting</w:t>
      </w:r>
      <w:r w:rsidR="00666651">
        <w:rPr>
          <w:rFonts w:asciiTheme="minorHAnsi" w:hAnsiTheme="minorHAnsi" w:cstheme="minorHAnsi"/>
          <w:sz w:val="28"/>
          <w:szCs w:val="28"/>
        </w:rPr>
        <w:t>:</w:t>
      </w:r>
      <w:bookmarkEnd w:id="1"/>
      <w:r w:rsidRPr="00666651">
        <w:rPr>
          <w:rFonts w:asciiTheme="minorHAnsi" w:hAnsiTheme="minorHAnsi" w:cstheme="minorHAnsi"/>
          <w:sz w:val="28"/>
          <w:szCs w:val="28"/>
        </w:rPr>
        <w:t xml:space="preserve"> </w:t>
      </w:r>
    </w:p>
    <w:p w14:paraId="6C6C989E" w14:textId="77777777" w:rsidR="00AA39B9" w:rsidRPr="004D5ED5" w:rsidRDefault="00AA39B9" w:rsidP="004D5ED5">
      <w:pPr>
        <w:pStyle w:val="ListParagraph"/>
        <w:numPr>
          <w:ilvl w:val="0"/>
          <w:numId w:val="16"/>
        </w:numPr>
        <w:tabs>
          <w:tab w:val="left" w:pos="1540"/>
        </w:tabs>
        <w:ind w:right="827"/>
        <w:rPr>
          <w:sz w:val="24"/>
          <w:szCs w:val="24"/>
        </w:rPr>
      </w:pPr>
      <w:r w:rsidRPr="004D5ED5">
        <w:rPr>
          <w:sz w:val="24"/>
          <w:szCs w:val="24"/>
        </w:rPr>
        <w:t>Received</w:t>
      </w:r>
      <w:r w:rsidRPr="004D5ED5">
        <w:rPr>
          <w:spacing w:val="-11"/>
          <w:sz w:val="24"/>
          <w:szCs w:val="24"/>
        </w:rPr>
        <w:t xml:space="preserve"> </w:t>
      </w:r>
      <w:r w:rsidRPr="004D5ED5">
        <w:rPr>
          <w:sz w:val="24"/>
          <w:szCs w:val="24"/>
        </w:rPr>
        <w:t>report</w:t>
      </w:r>
      <w:r w:rsidRPr="004D5ED5">
        <w:rPr>
          <w:spacing w:val="-11"/>
          <w:sz w:val="24"/>
          <w:szCs w:val="24"/>
        </w:rPr>
        <w:t xml:space="preserve"> </w:t>
      </w:r>
      <w:r w:rsidRPr="004D5ED5">
        <w:rPr>
          <w:sz w:val="24"/>
          <w:szCs w:val="24"/>
        </w:rPr>
        <w:t>from</w:t>
      </w:r>
      <w:r w:rsidRPr="004D5ED5">
        <w:rPr>
          <w:spacing w:val="-11"/>
          <w:sz w:val="24"/>
          <w:szCs w:val="24"/>
        </w:rPr>
        <w:t xml:space="preserve"> </w:t>
      </w:r>
      <w:r w:rsidRPr="004D5ED5">
        <w:rPr>
          <w:sz w:val="24"/>
          <w:szCs w:val="24"/>
        </w:rPr>
        <w:t>the</w:t>
      </w:r>
      <w:r w:rsidRPr="004D5ED5">
        <w:rPr>
          <w:spacing w:val="-11"/>
          <w:sz w:val="24"/>
          <w:szCs w:val="24"/>
        </w:rPr>
        <w:t xml:space="preserve"> </w:t>
      </w:r>
      <w:r w:rsidRPr="004D5ED5">
        <w:rPr>
          <w:sz w:val="24"/>
          <w:szCs w:val="24"/>
        </w:rPr>
        <w:t>transitional</w:t>
      </w:r>
      <w:r w:rsidRPr="004D5ED5">
        <w:rPr>
          <w:spacing w:val="-11"/>
          <w:sz w:val="24"/>
          <w:szCs w:val="24"/>
        </w:rPr>
        <w:t xml:space="preserve"> </w:t>
      </w:r>
      <w:r w:rsidRPr="004D5ED5">
        <w:rPr>
          <w:sz w:val="24"/>
          <w:szCs w:val="24"/>
        </w:rPr>
        <w:t>executive</w:t>
      </w:r>
      <w:r w:rsidRPr="004D5ED5">
        <w:rPr>
          <w:spacing w:val="-11"/>
          <w:sz w:val="24"/>
          <w:szCs w:val="24"/>
        </w:rPr>
        <w:t xml:space="preserve"> </w:t>
      </w:r>
      <w:r w:rsidRPr="004D5ED5">
        <w:rPr>
          <w:sz w:val="24"/>
          <w:szCs w:val="24"/>
        </w:rPr>
        <w:t>director (Al Postma),</w:t>
      </w:r>
      <w:r w:rsidRPr="004D5ED5">
        <w:rPr>
          <w:spacing w:val="-11"/>
          <w:sz w:val="24"/>
          <w:szCs w:val="24"/>
        </w:rPr>
        <w:t xml:space="preserve"> </w:t>
      </w:r>
      <w:r w:rsidRPr="004D5ED5">
        <w:rPr>
          <w:sz w:val="24"/>
          <w:szCs w:val="24"/>
        </w:rPr>
        <w:t>including</w:t>
      </w:r>
      <w:r w:rsidRPr="004D5ED5">
        <w:rPr>
          <w:spacing w:val="-11"/>
          <w:sz w:val="24"/>
          <w:szCs w:val="24"/>
        </w:rPr>
        <w:t xml:space="preserve"> </w:t>
      </w:r>
      <w:r w:rsidRPr="004D5ED5">
        <w:rPr>
          <w:sz w:val="24"/>
          <w:szCs w:val="24"/>
        </w:rPr>
        <w:t>updates</w:t>
      </w:r>
      <w:r w:rsidRPr="004D5ED5">
        <w:rPr>
          <w:spacing w:val="-11"/>
          <w:sz w:val="24"/>
          <w:szCs w:val="24"/>
        </w:rPr>
        <w:t xml:space="preserve"> </w:t>
      </w:r>
      <w:r w:rsidRPr="004D5ED5">
        <w:rPr>
          <w:sz w:val="24"/>
          <w:szCs w:val="24"/>
        </w:rPr>
        <w:t>on</w:t>
      </w:r>
      <w:r w:rsidRPr="004D5ED5">
        <w:rPr>
          <w:spacing w:val="-11"/>
          <w:sz w:val="24"/>
          <w:szCs w:val="24"/>
        </w:rPr>
        <w:t xml:space="preserve"> </w:t>
      </w:r>
      <w:r w:rsidRPr="004D5ED5">
        <w:rPr>
          <w:sz w:val="24"/>
          <w:szCs w:val="24"/>
        </w:rPr>
        <w:t>Resonate, Thrive, Canadian justice ministries, and Canadian Indigenous ministries</w:t>
      </w:r>
    </w:p>
    <w:p w14:paraId="24A45E3F" w14:textId="77777777" w:rsidR="00D4507E" w:rsidRDefault="00AC770A" w:rsidP="00105EBE">
      <w:pPr>
        <w:pStyle w:val="ListParagraph"/>
        <w:numPr>
          <w:ilvl w:val="0"/>
          <w:numId w:val="16"/>
        </w:numPr>
        <w:tabs>
          <w:tab w:val="left" w:pos="1540"/>
        </w:tabs>
        <w:ind w:right="1302"/>
        <w:rPr>
          <w:sz w:val="24"/>
          <w:szCs w:val="24"/>
        </w:rPr>
      </w:pPr>
      <w:r>
        <w:rPr>
          <w:b/>
          <w:bCs/>
          <w:sz w:val="24"/>
          <w:szCs w:val="24"/>
        </w:rPr>
        <w:t xml:space="preserve">The Board established a </w:t>
      </w:r>
      <w:r w:rsidR="00AA39B9" w:rsidRPr="00105EBE">
        <w:rPr>
          <w:sz w:val="24"/>
          <w:szCs w:val="24"/>
        </w:rPr>
        <w:t xml:space="preserve">Canadian </w:t>
      </w:r>
      <w:r w:rsidR="008D1376">
        <w:rPr>
          <w:sz w:val="24"/>
          <w:szCs w:val="24"/>
        </w:rPr>
        <w:t xml:space="preserve">Board </w:t>
      </w:r>
      <w:r w:rsidR="00AA39B9" w:rsidRPr="00105EBE">
        <w:rPr>
          <w:sz w:val="24"/>
          <w:szCs w:val="24"/>
        </w:rPr>
        <w:t>governance committee</w:t>
      </w:r>
      <w:r w:rsidR="000425DB">
        <w:rPr>
          <w:sz w:val="24"/>
          <w:szCs w:val="24"/>
        </w:rPr>
        <w:t>. They are currently preparing policies for the B</w:t>
      </w:r>
      <w:r w:rsidR="00AD7D11">
        <w:rPr>
          <w:sz w:val="24"/>
          <w:szCs w:val="24"/>
        </w:rPr>
        <w:t>oard and managing the succession of Canadian delegates</w:t>
      </w:r>
    </w:p>
    <w:p w14:paraId="1D27C589" w14:textId="19346E2F" w:rsidR="00AA39B9" w:rsidRPr="00105EBE" w:rsidRDefault="006E6F2B" w:rsidP="00105EBE">
      <w:pPr>
        <w:pStyle w:val="ListParagraph"/>
        <w:numPr>
          <w:ilvl w:val="0"/>
          <w:numId w:val="16"/>
        </w:numPr>
        <w:tabs>
          <w:tab w:val="left" w:pos="1540"/>
        </w:tabs>
        <w:ind w:right="1302"/>
        <w:rPr>
          <w:sz w:val="24"/>
          <w:szCs w:val="24"/>
        </w:rPr>
      </w:pPr>
      <w:r w:rsidRPr="00BB7D45">
        <w:rPr>
          <w:sz w:val="24"/>
          <w:szCs w:val="24"/>
        </w:rPr>
        <w:t>The Chair of the Board has regular</w:t>
      </w:r>
      <w:r w:rsidR="00AA39B9" w:rsidRPr="00105EBE">
        <w:rPr>
          <w:sz w:val="24"/>
          <w:szCs w:val="24"/>
        </w:rPr>
        <w:t xml:space="preserve"> conversations with Towards a CRC Canada group.</w:t>
      </w:r>
    </w:p>
    <w:p w14:paraId="76306EF3" w14:textId="50BAFD2B" w:rsidR="00AA39B9" w:rsidRPr="00AA39B9" w:rsidRDefault="00AA39B9" w:rsidP="3F235919">
      <w:pPr>
        <w:pStyle w:val="ListParagraph"/>
        <w:tabs>
          <w:tab w:val="left" w:pos="1540"/>
        </w:tabs>
        <w:spacing w:before="195"/>
        <w:ind w:left="1802" w:right="1302"/>
        <w:rPr>
          <w:sz w:val="24"/>
          <w:szCs w:val="24"/>
        </w:rPr>
      </w:pPr>
    </w:p>
    <w:p w14:paraId="3DCABD60" w14:textId="4829D00B" w:rsidR="00754698" w:rsidRPr="009379E3" w:rsidRDefault="00754698" w:rsidP="00754698">
      <w:pPr>
        <w:adjustRightInd w:val="0"/>
        <w:rPr>
          <w:rFonts w:asciiTheme="minorHAnsi" w:eastAsia="ArialMT" w:hAnsiTheme="minorHAnsi" w:cstheme="minorHAnsi"/>
          <w:b/>
          <w:bCs/>
          <w:color w:val="000000"/>
          <w:sz w:val="28"/>
          <w:szCs w:val="28"/>
          <w:u w:val="single"/>
        </w:rPr>
      </w:pPr>
      <w:r>
        <w:rPr>
          <w:rFonts w:asciiTheme="minorHAnsi" w:eastAsia="ArialMT" w:hAnsiTheme="minorHAnsi" w:cstheme="minorHAnsi"/>
          <w:b/>
          <w:bCs/>
          <w:color w:val="000000"/>
          <w:sz w:val="28"/>
          <w:szCs w:val="28"/>
          <w:u w:val="single"/>
        </w:rPr>
        <w:t>Spring</w:t>
      </w:r>
      <w:r w:rsidRPr="009379E3">
        <w:rPr>
          <w:rFonts w:asciiTheme="minorHAnsi" w:eastAsia="ArialMT" w:hAnsiTheme="minorHAnsi" w:cstheme="minorHAnsi"/>
          <w:b/>
          <w:bCs/>
          <w:color w:val="000000"/>
          <w:sz w:val="28"/>
          <w:szCs w:val="28"/>
          <w:u w:val="single"/>
        </w:rPr>
        <w:t xml:space="preserve"> 202</w:t>
      </w:r>
      <w:r w:rsidR="00C12E23">
        <w:rPr>
          <w:rFonts w:asciiTheme="minorHAnsi" w:eastAsia="ArialMT" w:hAnsiTheme="minorHAnsi" w:cstheme="minorHAnsi"/>
          <w:b/>
          <w:bCs/>
          <w:color w:val="000000"/>
          <w:sz w:val="28"/>
          <w:szCs w:val="28"/>
          <w:u w:val="single"/>
        </w:rPr>
        <w:t>5</w:t>
      </w:r>
      <w:r w:rsidRPr="009379E3">
        <w:rPr>
          <w:rFonts w:asciiTheme="minorHAnsi" w:eastAsia="ArialMT" w:hAnsiTheme="minorHAnsi" w:cstheme="minorHAnsi"/>
          <w:b/>
          <w:bCs/>
          <w:color w:val="000000"/>
          <w:sz w:val="28"/>
          <w:szCs w:val="28"/>
          <w:u w:val="single"/>
        </w:rPr>
        <w:t xml:space="preserve"> Highlights (</w:t>
      </w:r>
      <w:r w:rsidR="00C12E23">
        <w:rPr>
          <w:rFonts w:asciiTheme="minorHAnsi" w:eastAsia="ArialMT" w:hAnsiTheme="minorHAnsi" w:cstheme="minorHAnsi"/>
          <w:b/>
          <w:bCs/>
          <w:color w:val="000000"/>
          <w:sz w:val="28"/>
          <w:szCs w:val="28"/>
          <w:u w:val="single"/>
        </w:rPr>
        <w:t>February 5-7</w:t>
      </w:r>
      <w:r w:rsidRPr="009379E3">
        <w:rPr>
          <w:rFonts w:asciiTheme="minorHAnsi" w:eastAsia="ArialMT" w:hAnsiTheme="minorHAnsi" w:cstheme="minorHAnsi"/>
          <w:b/>
          <w:bCs/>
          <w:color w:val="000000"/>
          <w:sz w:val="28"/>
          <w:szCs w:val="28"/>
          <w:u w:val="single"/>
        </w:rPr>
        <w:t xml:space="preserve"> Meeting)</w:t>
      </w:r>
    </w:p>
    <w:p w14:paraId="19D96039" w14:textId="101C0CEA" w:rsidR="00AA39B9" w:rsidRPr="00AA39B9" w:rsidRDefault="00C12E23" w:rsidP="3F235919">
      <w:pPr>
        <w:spacing w:before="195"/>
        <w:rPr>
          <w:rFonts w:asciiTheme="minorHAnsi" w:eastAsia="ArialMT" w:hAnsiTheme="minorHAnsi" w:cstheme="minorBidi"/>
          <w:color w:val="000000" w:themeColor="text1"/>
          <w:sz w:val="24"/>
          <w:szCs w:val="24"/>
        </w:rPr>
      </w:pPr>
      <w:r w:rsidRPr="009379E3">
        <w:rPr>
          <w:rFonts w:asciiTheme="minorHAnsi" w:hAnsiTheme="minorHAnsi" w:cstheme="minorHAnsi"/>
          <w:b/>
          <w:bCs/>
          <w:sz w:val="28"/>
          <w:szCs w:val="28"/>
        </w:rPr>
        <w:t>Council</w:t>
      </w:r>
      <w:r w:rsidRPr="009379E3">
        <w:rPr>
          <w:rFonts w:asciiTheme="minorHAnsi" w:hAnsiTheme="minorHAnsi" w:cstheme="minorHAnsi"/>
          <w:b/>
          <w:bCs/>
          <w:spacing w:val="-6"/>
          <w:sz w:val="28"/>
          <w:szCs w:val="28"/>
        </w:rPr>
        <w:t xml:space="preserve"> </w:t>
      </w:r>
      <w:r w:rsidRPr="009379E3">
        <w:rPr>
          <w:rFonts w:asciiTheme="minorHAnsi" w:hAnsiTheme="minorHAnsi" w:cstheme="minorHAnsi"/>
          <w:b/>
          <w:bCs/>
          <w:sz w:val="28"/>
          <w:szCs w:val="28"/>
        </w:rPr>
        <w:t>of</w:t>
      </w:r>
      <w:r w:rsidRPr="009379E3">
        <w:rPr>
          <w:rFonts w:asciiTheme="minorHAnsi" w:hAnsiTheme="minorHAnsi" w:cstheme="minorHAnsi"/>
          <w:b/>
          <w:bCs/>
          <w:spacing w:val="-6"/>
          <w:sz w:val="28"/>
          <w:szCs w:val="28"/>
        </w:rPr>
        <w:t xml:space="preserve"> </w:t>
      </w:r>
      <w:r w:rsidRPr="009379E3">
        <w:rPr>
          <w:rFonts w:asciiTheme="minorHAnsi" w:hAnsiTheme="minorHAnsi" w:cstheme="minorHAnsi"/>
          <w:b/>
          <w:bCs/>
          <w:sz w:val="28"/>
          <w:szCs w:val="28"/>
        </w:rPr>
        <w:t>Delegates</w:t>
      </w:r>
      <w:r w:rsidR="00666651">
        <w:rPr>
          <w:rFonts w:asciiTheme="minorHAnsi" w:hAnsiTheme="minorHAnsi" w:cstheme="minorHAnsi"/>
          <w:b/>
          <w:bCs/>
          <w:sz w:val="28"/>
          <w:szCs w:val="28"/>
        </w:rPr>
        <w:t>:</w:t>
      </w:r>
    </w:p>
    <w:p w14:paraId="6C7A3E20" w14:textId="77777777" w:rsidR="001612AF" w:rsidRDefault="496DAADA" w:rsidP="00147C2C">
      <w:pPr>
        <w:pStyle w:val="ListParagraph"/>
        <w:numPr>
          <w:ilvl w:val="0"/>
          <w:numId w:val="2"/>
        </w:numPr>
        <w:spacing w:before="195"/>
        <w:ind w:left="714" w:hanging="357"/>
        <w:rPr>
          <w:rFonts w:asciiTheme="minorHAnsi" w:eastAsia="ArialMT" w:hAnsiTheme="minorHAnsi" w:cstheme="minorBidi"/>
          <w:color w:val="000000" w:themeColor="text1"/>
          <w:sz w:val="24"/>
          <w:szCs w:val="24"/>
        </w:rPr>
      </w:pPr>
      <w:r w:rsidRPr="001612AF">
        <w:rPr>
          <w:rFonts w:asciiTheme="minorHAnsi" w:eastAsia="ArialMT" w:hAnsiTheme="minorHAnsi" w:cstheme="minorBidi"/>
          <w:color w:val="000000" w:themeColor="text1"/>
          <w:sz w:val="24"/>
          <w:szCs w:val="24"/>
        </w:rPr>
        <w:t>COD d</w:t>
      </w:r>
      <w:r w:rsidR="681E1C69" w:rsidRPr="001612AF">
        <w:rPr>
          <w:rFonts w:asciiTheme="minorHAnsi" w:eastAsia="ArialMT" w:hAnsiTheme="minorHAnsi" w:cstheme="minorBidi"/>
          <w:color w:val="000000" w:themeColor="text1"/>
          <w:sz w:val="24"/>
          <w:szCs w:val="24"/>
        </w:rPr>
        <w:t xml:space="preserve">iscussed a ‘draft’ </w:t>
      </w:r>
      <w:r w:rsidR="660A103B" w:rsidRPr="001612AF">
        <w:rPr>
          <w:rFonts w:asciiTheme="minorHAnsi" w:eastAsia="ArialMT" w:hAnsiTheme="minorHAnsi" w:cstheme="minorBidi"/>
          <w:color w:val="000000" w:themeColor="text1"/>
          <w:sz w:val="24"/>
          <w:szCs w:val="24"/>
        </w:rPr>
        <w:t xml:space="preserve">policy </w:t>
      </w:r>
      <w:r w:rsidR="168D1C8D" w:rsidRPr="001612AF">
        <w:rPr>
          <w:rFonts w:asciiTheme="minorHAnsi" w:eastAsia="ArialMT" w:hAnsiTheme="minorHAnsi" w:cstheme="minorBidi"/>
          <w:color w:val="000000" w:themeColor="text1"/>
          <w:sz w:val="24"/>
          <w:szCs w:val="24"/>
        </w:rPr>
        <w:t xml:space="preserve">regarding </w:t>
      </w:r>
      <w:r w:rsidR="35B7FC4A" w:rsidRPr="001612AF">
        <w:rPr>
          <w:rFonts w:asciiTheme="minorHAnsi" w:eastAsia="ArialMT" w:hAnsiTheme="minorHAnsi" w:cstheme="minorBidi"/>
          <w:color w:val="000000" w:themeColor="text1"/>
          <w:sz w:val="24"/>
          <w:szCs w:val="24"/>
        </w:rPr>
        <w:t xml:space="preserve">prospective </w:t>
      </w:r>
      <w:r w:rsidR="009204E7" w:rsidRPr="001612AF">
        <w:rPr>
          <w:rFonts w:asciiTheme="minorHAnsi" w:eastAsia="ArialMT" w:hAnsiTheme="minorHAnsi" w:cstheme="minorBidi"/>
          <w:color w:val="000000" w:themeColor="text1"/>
          <w:sz w:val="24"/>
          <w:szCs w:val="24"/>
        </w:rPr>
        <w:t xml:space="preserve">COD </w:t>
      </w:r>
      <w:r w:rsidR="35B7FC4A" w:rsidRPr="001612AF">
        <w:rPr>
          <w:rFonts w:asciiTheme="minorHAnsi" w:eastAsia="ArialMT" w:hAnsiTheme="minorHAnsi" w:cstheme="minorBidi"/>
          <w:color w:val="000000" w:themeColor="text1"/>
          <w:sz w:val="24"/>
          <w:szCs w:val="24"/>
        </w:rPr>
        <w:t>delegates and their commitment to the creeds and belief of the CRC</w:t>
      </w:r>
      <w:r w:rsidR="10093B3B" w:rsidRPr="001612AF">
        <w:rPr>
          <w:rFonts w:asciiTheme="minorHAnsi" w:eastAsia="ArialMT" w:hAnsiTheme="minorHAnsi" w:cstheme="minorBidi"/>
          <w:color w:val="000000" w:themeColor="text1"/>
          <w:sz w:val="24"/>
          <w:szCs w:val="24"/>
        </w:rPr>
        <w:t xml:space="preserve">NA.  </w:t>
      </w:r>
      <w:r w:rsidR="631A6BF7" w:rsidRPr="001612AF">
        <w:rPr>
          <w:rFonts w:asciiTheme="minorHAnsi" w:eastAsia="ArialMT" w:hAnsiTheme="minorHAnsi" w:cstheme="minorBidi"/>
          <w:color w:val="000000" w:themeColor="text1"/>
          <w:sz w:val="24"/>
          <w:szCs w:val="24"/>
        </w:rPr>
        <w:t xml:space="preserve">It is recommended that the </w:t>
      </w:r>
      <w:r w:rsidR="007452B1" w:rsidRPr="001612AF">
        <w:rPr>
          <w:rFonts w:asciiTheme="minorHAnsi" w:eastAsia="ArialMT" w:hAnsiTheme="minorHAnsi" w:cstheme="minorBidi"/>
          <w:color w:val="000000" w:themeColor="text1"/>
          <w:sz w:val="24"/>
          <w:szCs w:val="24"/>
        </w:rPr>
        <w:t xml:space="preserve">existing </w:t>
      </w:r>
      <w:r w:rsidR="631A6BF7" w:rsidRPr="001612AF">
        <w:rPr>
          <w:rFonts w:asciiTheme="minorHAnsi" w:eastAsia="ArialMT" w:hAnsiTheme="minorHAnsi" w:cstheme="minorBidi"/>
          <w:color w:val="000000" w:themeColor="text1"/>
          <w:sz w:val="24"/>
          <w:szCs w:val="24"/>
        </w:rPr>
        <w:t>policy be brought in line with direction of Synod 2024</w:t>
      </w:r>
      <w:r w:rsidR="00634EF4" w:rsidRPr="001612AF">
        <w:rPr>
          <w:rFonts w:asciiTheme="minorHAnsi" w:eastAsia="ArialMT" w:hAnsiTheme="minorHAnsi" w:cstheme="minorBidi"/>
          <w:color w:val="000000" w:themeColor="text1"/>
          <w:sz w:val="24"/>
          <w:szCs w:val="24"/>
        </w:rPr>
        <w:t xml:space="preserve"> so as to ensure</w:t>
      </w:r>
      <w:r w:rsidR="65134D7D" w:rsidRPr="001612AF">
        <w:rPr>
          <w:rFonts w:asciiTheme="minorHAnsi" w:eastAsia="ArialMT" w:hAnsiTheme="minorHAnsi" w:cstheme="minorBidi"/>
          <w:color w:val="000000" w:themeColor="text1"/>
          <w:sz w:val="24"/>
          <w:szCs w:val="24"/>
        </w:rPr>
        <w:t xml:space="preserve"> consistency between the </w:t>
      </w:r>
      <w:r w:rsidR="35F26A41" w:rsidRPr="001612AF">
        <w:rPr>
          <w:rFonts w:asciiTheme="minorHAnsi" w:eastAsia="ArialMT" w:hAnsiTheme="minorHAnsi" w:cstheme="minorBidi"/>
          <w:color w:val="000000" w:themeColor="text1"/>
          <w:sz w:val="24"/>
          <w:szCs w:val="24"/>
        </w:rPr>
        <w:t xml:space="preserve">Covenant of Agreement that office bearers </w:t>
      </w:r>
      <w:r w:rsidR="333DD45F" w:rsidRPr="001612AF">
        <w:rPr>
          <w:rFonts w:asciiTheme="minorHAnsi" w:eastAsia="ArialMT" w:hAnsiTheme="minorHAnsi" w:cstheme="minorBidi"/>
          <w:color w:val="000000" w:themeColor="text1"/>
          <w:sz w:val="24"/>
          <w:szCs w:val="24"/>
        </w:rPr>
        <w:t xml:space="preserve">sign and what COD delegates are </w:t>
      </w:r>
      <w:r w:rsidR="64BA16FF" w:rsidRPr="001612AF">
        <w:rPr>
          <w:rFonts w:asciiTheme="minorHAnsi" w:eastAsia="ArialMT" w:hAnsiTheme="minorHAnsi" w:cstheme="minorBidi"/>
          <w:color w:val="000000" w:themeColor="text1"/>
          <w:sz w:val="24"/>
          <w:szCs w:val="24"/>
        </w:rPr>
        <w:t>e</w:t>
      </w:r>
      <w:r w:rsidR="35F26A41" w:rsidRPr="001612AF">
        <w:rPr>
          <w:rFonts w:asciiTheme="minorHAnsi" w:eastAsia="ArialMT" w:hAnsiTheme="minorHAnsi" w:cstheme="minorBidi"/>
          <w:color w:val="000000" w:themeColor="text1"/>
          <w:sz w:val="24"/>
          <w:szCs w:val="24"/>
        </w:rPr>
        <w:t>xpected to</w:t>
      </w:r>
      <w:r w:rsidR="04BB8FE9" w:rsidRPr="001612AF">
        <w:rPr>
          <w:rFonts w:asciiTheme="minorHAnsi" w:eastAsia="ArialMT" w:hAnsiTheme="minorHAnsi" w:cstheme="minorBidi"/>
          <w:color w:val="000000" w:themeColor="text1"/>
          <w:sz w:val="24"/>
          <w:szCs w:val="24"/>
        </w:rPr>
        <w:t xml:space="preserve"> sign</w:t>
      </w:r>
      <w:r w:rsidR="65134D7D" w:rsidRPr="001612AF">
        <w:rPr>
          <w:rFonts w:asciiTheme="minorHAnsi" w:eastAsia="ArialMT" w:hAnsiTheme="minorHAnsi" w:cstheme="minorBidi"/>
          <w:color w:val="000000" w:themeColor="text1"/>
          <w:sz w:val="24"/>
          <w:szCs w:val="24"/>
        </w:rPr>
        <w:t>.</w:t>
      </w:r>
    </w:p>
    <w:p w14:paraId="4438505D" w14:textId="3773B1D6" w:rsidR="3F235919" w:rsidRPr="001C5B88" w:rsidRDefault="00D86600" w:rsidP="001C5B88">
      <w:pPr>
        <w:pStyle w:val="ListParagraph"/>
        <w:numPr>
          <w:ilvl w:val="0"/>
          <w:numId w:val="2"/>
        </w:numPr>
        <w:rPr>
          <w:rFonts w:asciiTheme="minorHAnsi" w:eastAsia="ArialMT" w:hAnsiTheme="minorHAnsi" w:cstheme="minorBidi"/>
          <w:color w:val="000000" w:themeColor="text1"/>
          <w:sz w:val="24"/>
          <w:szCs w:val="24"/>
        </w:rPr>
      </w:pPr>
      <w:r w:rsidRPr="001C5B88">
        <w:rPr>
          <w:rFonts w:asciiTheme="minorHAnsi" w:eastAsia="ArialMT" w:hAnsiTheme="minorHAnsi" w:cstheme="minorBidi"/>
          <w:color w:val="000000" w:themeColor="text1"/>
          <w:sz w:val="24"/>
          <w:szCs w:val="24"/>
        </w:rPr>
        <w:t>A</w:t>
      </w:r>
      <w:r w:rsidR="68F3AD0B" w:rsidRPr="001C5B88">
        <w:rPr>
          <w:rFonts w:asciiTheme="minorHAnsi" w:eastAsia="ArialMT" w:hAnsiTheme="minorHAnsi" w:cstheme="minorBidi"/>
          <w:color w:val="000000" w:themeColor="text1"/>
          <w:sz w:val="24"/>
          <w:szCs w:val="24"/>
        </w:rPr>
        <w:t xml:space="preserve">rticle 15 of the </w:t>
      </w:r>
      <w:r w:rsidR="5958EA80" w:rsidRPr="001C5B88">
        <w:rPr>
          <w:rFonts w:asciiTheme="minorHAnsi" w:eastAsia="ArialMT" w:hAnsiTheme="minorHAnsi" w:cstheme="minorBidi"/>
          <w:color w:val="000000" w:themeColor="text1"/>
          <w:sz w:val="24"/>
          <w:szCs w:val="24"/>
        </w:rPr>
        <w:t xml:space="preserve">Church Order Supplement </w:t>
      </w:r>
      <w:r w:rsidR="00195F80" w:rsidRPr="001C5B88">
        <w:rPr>
          <w:rFonts w:asciiTheme="minorHAnsi" w:eastAsia="ArialMT" w:hAnsiTheme="minorHAnsi" w:cstheme="minorBidi"/>
          <w:color w:val="000000" w:themeColor="text1"/>
          <w:sz w:val="24"/>
          <w:szCs w:val="24"/>
        </w:rPr>
        <w:t xml:space="preserve">– Guideline for </w:t>
      </w:r>
      <w:r w:rsidR="5958EA80" w:rsidRPr="001C5B88">
        <w:rPr>
          <w:rFonts w:asciiTheme="minorHAnsi" w:eastAsia="ArialMT" w:hAnsiTheme="minorHAnsi" w:cstheme="minorBidi"/>
          <w:color w:val="000000" w:themeColor="text1"/>
          <w:sz w:val="24"/>
          <w:szCs w:val="24"/>
        </w:rPr>
        <w:t>P</w:t>
      </w:r>
      <w:r w:rsidR="628BC7B2" w:rsidRPr="001C5B88">
        <w:rPr>
          <w:rFonts w:asciiTheme="minorHAnsi" w:eastAsia="ArialMT" w:hAnsiTheme="minorHAnsi" w:cstheme="minorBidi"/>
          <w:color w:val="000000" w:themeColor="text1"/>
          <w:sz w:val="24"/>
          <w:szCs w:val="24"/>
        </w:rPr>
        <w:t>roper Support</w:t>
      </w:r>
      <w:r w:rsidR="529A2F8A" w:rsidRPr="001C5B88">
        <w:rPr>
          <w:rFonts w:asciiTheme="minorHAnsi" w:eastAsia="ArialMT" w:hAnsiTheme="minorHAnsi" w:cstheme="minorBidi"/>
          <w:color w:val="000000" w:themeColor="text1"/>
          <w:sz w:val="24"/>
          <w:szCs w:val="24"/>
        </w:rPr>
        <w:t xml:space="preserve"> </w:t>
      </w:r>
      <w:r w:rsidR="78AEB328" w:rsidRPr="001C5B88">
        <w:rPr>
          <w:rFonts w:asciiTheme="minorHAnsi" w:eastAsia="ArialMT" w:hAnsiTheme="minorHAnsi" w:cstheme="minorBidi"/>
          <w:color w:val="000000" w:themeColor="text1"/>
          <w:sz w:val="24"/>
          <w:szCs w:val="24"/>
        </w:rPr>
        <w:t xml:space="preserve">for Pastors </w:t>
      </w:r>
      <w:r w:rsidR="00195F80" w:rsidRPr="001C5B88">
        <w:rPr>
          <w:rFonts w:asciiTheme="minorHAnsi" w:eastAsia="ArialMT" w:hAnsiTheme="minorHAnsi" w:cstheme="minorBidi"/>
          <w:color w:val="000000" w:themeColor="text1"/>
          <w:sz w:val="24"/>
          <w:szCs w:val="24"/>
        </w:rPr>
        <w:t>(</w:t>
      </w:r>
      <w:r w:rsidR="529A2F8A" w:rsidRPr="001C5B88">
        <w:rPr>
          <w:rFonts w:asciiTheme="minorHAnsi" w:eastAsia="ArialMT" w:hAnsiTheme="minorHAnsi" w:cstheme="minorBidi"/>
          <w:color w:val="000000" w:themeColor="text1"/>
          <w:sz w:val="24"/>
          <w:szCs w:val="24"/>
        </w:rPr>
        <w:t>Compensation and Pensions</w:t>
      </w:r>
      <w:r w:rsidR="00195F80" w:rsidRPr="001C5B88">
        <w:rPr>
          <w:rFonts w:asciiTheme="minorHAnsi" w:eastAsia="ArialMT" w:hAnsiTheme="minorHAnsi" w:cstheme="minorBidi"/>
          <w:color w:val="000000" w:themeColor="text1"/>
          <w:sz w:val="24"/>
          <w:szCs w:val="24"/>
        </w:rPr>
        <w:t>)</w:t>
      </w:r>
      <w:r w:rsidR="00812D5E" w:rsidRPr="001C5B88">
        <w:rPr>
          <w:rFonts w:asciiTheme="minorHAnsi" w:eastAsia="ArialMT" w:hAnsiTheme="minorHAnsi" w:cstheme="minorBidi"/>
          <w:color w:val="000000" w:themeColor="text1"/>
          <w:sz w:val="24"/>
          <w:szCs w:val="24"/>
        </w:rPr>
        <w:t xml:space="preserve"> was approved</w:t>
      </w:r>
      <w:r w:rsidR="4309021C" w:rsidRPr="001C5B88">
        <w:rPr>
          <w:rFonts w:asciiTheme="minorHAnsi" w:eastAsia="ArialMT" w:hAnsiTheme="minorHAnsi" w:cstheme="minorBidi"/>
          <w:color w:val="000000" w:themeColor="text1"/>
          <w:sz w:val="24"/>
          <w:szCs w:val="24"/>
        </w:rPr>
        <w:t xml:space="preserve"> </w:t>
      </w:r>
    </w:p>
    <w:p w14:paraId="766004A5" w14:textId="37B4AF65" w:rsidR="000658AE" w:rsidRPr="000658AE" w:rsidRDefault="144B1926" w:rsidP="00FD6A43">
      <w:pPr>
        <w:pStyle w:val="ListParagraph"/>
        <w:numPr>
          <w:ilvl w:val="0"/>
          <w:numId w:val="2"/>
        </w:numPr>
        <w:rPr>
          <w:rFonts w:asciiTheme="minorHAnsi" w:eastAsiaTheme="minorEastAsia" w:hAnsiTheme="minorHAnsi" w:cstheme="minorBidi"/>
          <w:color w:val="000000" w:themeColor="text1"/>
          <w:sz w:val="24"/>
          <w:szCs w:val="24"/>
        </w:rPr>
      </w:pPr>
      <w:r w:rsidRPr="000658AE">
        <w:rPr>
          <w:rFonts w:asciiTheme="minorHAnsi" w:eastAsiaTheme="minorEastAsia" w:hAnsiTheme="minorHAnsi" w:cstheme="minorBidi"/>
          <w:color w:val="000000" w:themeColor="text1"/>
          <w:sz w:val="24"/>
          <w:szCs w:val="24"/>
        </w:rPr>
        <w:t xml:space="preserve">Report from the Secretary-General </w:t>
      </w:r>
      <w:r w:rsidR="4168A311" w:rsidRPr="000658AE">
        <w:rPr>
          <w:rFonts w:asciiTheme="minorHAnsi" w:eastAsiaTheme="minorEastAsia" w:hAnsiTheme="minorHAnsi" w:cstheme="minorBidi"/>
          <w:color w:val="000000" w:themeColor="text1"/>
          <w:sz w:val="24"/>
          <w:szCs w:val="24"/>
        </w:rPr>
        <w:t xml:space="preserve"> </w:t>
      </w:r>
      <w:r w:rsidR="17B94FFD" w:rsidRPr="000658AE">
        <w:rPr>
          <w:rFonts w:asciiTheme="minorHAnsi" w:eastAsiaTheme="minorEastAsia" w:hAnsiTheme="minorHAnsi" w:cstheme="minorBidi"/>
          <w:color w:val="000000" w:themeColor="text1"/>
          <w:sz w:val="24"/>
          <w:szCs w:val="24"/>
        </w:rPr>
        <w:t xml:space="preserve">       </w:t>
      </w:r>
    </w:p>
    <w:p w14:paraId="548243A9" w14:textId="5D21D7C8" w:rsidR="17B94FFD" w:rsidRPr="00F57690" w:rsidRDefault="47CD45C3" w:rsidP="000658AE">
      <w:pPr>
        <w:pStyle w:val="ListParagraph"/>
        <w:ind w:left="1080" w:firstLine="0"/>
        <w:rPr>
          <w:rFonts w:asciiTheme="minorHAnsi" w:eastAsiaTheme="minorEastAsia" w:hAnsiTheme="minorHAnsi" w:cstheme="minorBidi"/>
          <w:color w:val="000000" w:themeColor="text1"/>
          <w:sz w:val="24"/>
          <w:szCs w:val="24"/>
        </w:rPr>
      </w:pPr>
      <w:r w:rsidRPr="00F57690">
        <w:rPr>
          <w:rFonts w:asciiTheme="minorHAnsi" w:eastAsiaTheme="minorEastAsia" w:hAnsiTheme="minorHAnsi" w:cstheme="minorBidi"/>
          <w:color w:val="000000" w:themeColor="text1"/>
          <w:sz w:val="24"/>
          <w:szCs w:val="24"/>
        </w:rPr>
        <w:lastRenderedPageBreak/>
        <w:t>Synod has given a clear mandate for CRCNA staff members to empower and support the</w:t>
      </w:r>
      <w:r w:rsidR="2A1C4DEB" w:rsidRPr="00F57690">
        <w:rPr>
          <w:rFonts w:asciiTheme="minorHAnsi" w:eastAsiaTheme="minorEastAsia" w:hAnsiTheme="minorHAnsi" w:cstheme="minorBidi"/>
          <w:color w:val="000000" w:themeColor="text1"/>
          <w:sz w:val="24"/>
          <w:szCs w:val="24"/>
        </w:rPr>
        <w:t xml:space="preserve"> </w:t>
      </w:r>
      <w:r w:rsidRPr="00F57690">
        <w:rPr>
          <w:rFonts w:asciiTheme="minorHAnsi" w:eastAsiaTheme="minorEastAsia" w:hAnsiTheme="minorHAnsi" w:cstheme="minorBidi"/>
          <w:color w:val="000000" w:themeColor="text1"/>
          <w:sz w:val="24"/>
          <w:szCs w:val="24"/>
        </w:rPr>
        <w:t xml:space="preserve">planting, affiliation, and growth of ethnic minority congregations in the CRC. </w:t>
      </w:r>
      <w:r w:rsidR="520D3FBB" w:rsidRPr="00F57690">
        <w:rPr>
          <w:rFonts w:asciiTheme="minorHAnsi" w:eastAsiaTheme="minorEastAsia" w:hAnsiTheme="minorHAnsi" w:cstheme="minorBidi"/>
          <w:color w:val="000000" w:themeColor="text1"/>
          <w:sz w:val="24"/>
          <w:szCs w:val="24"/>
        </w:rPr>
        <w:t>In working with leaders, it was found that:</w:t>
      </w:r>
      <w:r w:rsidRPr="00F57690">
        <w:rPr>
          <w:rFonts w:asciiTheme="minorHAnsi" w:eastAsiaTheme="minorEastAsia" w:hAnsiTheme="minorHAnsi" w:cstheme="minorBidi"/>
          <w:color w:val="000000" w:themeColor="text1"/>
          <w:sz w:val="24"/>
          <w:szCs w:val="24"/>
        </w:rPr>
        <w:t xml:space="preserve"> </w:t>
      </w:r>
    </w:p>
    <w:p w14:paraId="0A00055A" w14:textId="6C9D6DD2" w:rsidR="1B8DF1FD" w:rsidRPr="00F57690" w:rsidRDefault="1B8DF1FD" w:rsidP="06E97F0A">
      <w:pPr>
        <w:pStyle w:val="ListParagraph"/>
        <w:numPr>
          <w:ilvl w:val="1"/>
          <w:numId w:val="3"/>
        </w:numPr>
        <w:rPr>
          <w:rFonts w:asciiTheme="minorHAnsi" w:eastAsiaTheme="minorEastAsia" w:hAnsiTheme="minorHAnsi" w:cstheme="minorBidi"/>
          <w:color w:val="000000" w:themeColor="text1"/>
          <w:sz w:val="24"/>
          <w:szCs w:val="24"/>
        </w:rPr>
      </w:pPr>
      <w:r w:rsidRPr="00F57690">
        <w:rPr>
          <w:rFonts w:asciiTheme="minorHAnsi" w:eastAsiaTheme="minorEastAsia" w:hAnsiTheme="minorHAnsi" w:cstheme="minorBidi"/>
          <w:color w:val="000000" w:themeColor="text1"/>
          <w:sz w:val="24"/>
          <w:szCs w:val="24"/>
        </w:rPr>
        <w:t xml:space="preserve">Our ethnic minority leaders and churches are increasingly satisfied with </w:t>
      </w:r>
      <w:r w:rsidR="73805720" w:rsidRPr="00F57690">
        <w:rPr>
          <w:rFonts w:asciiTheme="minorHAnsi" w:eastAsiaTheme="minorEastAsia" w:hAnsiTheme="minorHAnsi" w:cstheme="minorBidi"/>
          <w:color w:val="000000" w:themeColor="text1"/>
          <w:sz w:val="24"/>
          <w:szCs w:val="24"/>
        </w:rPr>
        <w:t xml:space="preserve">denominational services. </w:t>
      </w:r>
    </w:p>
    <w:p w14:paraId="78C0F518" w14:textId="04377E9A" w:rsidR="73805720" w:rsidRPr="00F57690" w:rsidRDefault="73805720" w:rsidP="06E97F0A">
      <w:pPr>
        <w:pStyle w:val="ListParagraph"/>
        <w:numPr>
          <w:ilvl w:val="1"/>
          <w:numId w:val="3"/>
        </w:numPr>
        <w:rPr>
          <w:rFonts w:asciiTheme="minorHAnsi" w:eastAsiaTheme="minorEastAsia" w:hAnsiTheme="minorHAnsi" w:cstheme="minorBidi"/>
          <w:color w:val="000000" w:themeColor="text1"/>
          <w:sz w:val="24"/>
          <w:szCs w:val="24"/>
        </w:rPr>
      </w:pPr>
      <w:r w:rsidRPr="00F57690">
        <w:rPr>
          <w:rFonts w:asciiTheme="minorHAnsi" w:eastAsiaTheme="minorEastAsia" w:hAnsiTheme="minorHAnsi" w:cstheme="minorBidi"/>
          <w:color w:val="000000" w:themeColor="text1"/>
          <w:sz w:val="24"/>
          <w:szCs w:val="24"/>
        </w:rPr>
        <w:t>T</w:t>
      </w:r>
      <w:r w:rsidR="1B8DF1FD" w:rsidRPr="00F57690">
        <w:rPr>
          <w:rFonts w:asciiTheme="minorHAnsi" w:eastAsiaTheme="minorEastAsia" w:hAnsiTheme="minorHAnsi" w:cstheme="minorBidi"/>
          <w:color w:val="000000" w:themeColor="text1"/>
          <w:sz w:val="24"/>
          <w:szCs w:val="24"/>
        </w:rPr>
        <w:t>here is a critical need for ethnic minority leaders to receive training and support for navigating CRCNA ecclesiastical governance and the Church Order.</w:t>
      </w:r>
      <w:r w:rsidR="467959D4" w:rsidRPr="00F57690">
        <w:rPr>
          <w:rFonts w:asciiTheme="minorHAnsi" w:eastAsiaTheme="minorEastAsia" w:hAnsiTheme="minorHAnsi" w:cstheme="minorBidi"/>
          <w:color w:val="000000" w:themeColor="text1"/>
          <w:sz w:val="24"/>
          <w:szCs w:val="24"/>
        </w:rPr>
        <w:t xml:space="preserve"> </w:t>
      </w:r>
    </w:p>
    <w:p w14:paraId="6206C2D4" w14:textId="2CD57F67" w:rsidR="5FD8E5E6" w:rsidRPr="00F57690" w:rsidRDefault="5FD8E5E6" w:rsidP="06E97F0A">
      <w:pPr>
        <w:pStyle w:val="ListParagraph"/>
        <w:numPr>
          <w:ilvl w:val="1"/>
          <w:numId w:val="3"/>
        </w:numPr>
        <w:rPr>
          <w:rFonts w:asciiTheme="minorHAnsi" w:eastAsiaTheme="minorEastAsia" w:hAnsiTheme="minorHAnsi" w:cstheme="minorBidi"/>
          <w:color w:val="000000" w:themeColor="text1"/>
          <w:sz w:val="24"/>
          <w:szCs w:val="24"/>
        </w:rPr>
      </w:pPr>
      <w:r w:rsidRPr="00F57690">
        <w:rPr>
          <w:rFonts w:asciiTheme="minorHAnsi" w:eastAsiaTheme="minorEastAsia" w:hAnsiTheme="minorHAnsi" w:cstheme="minorBidi"/>
          <w:color w:val="000000" w:themeColor="text1"/>
          <w:sz w:val="24"/>
          <w:szCs w:val="24"/>
        </w:rPr>
        <w:t>Classis is the key pathway to seeing more ethnic minority leaders represented at synod</w:t>
      </w:r>
    </w:p>
    <w:p w14:paraId="3E0DA38E" w14:textId="60C2BC21" w:rsidR="1B8DF1FD" w:rsidRPr="00F57690" w:rsidRDefault="1B8DF1FD" w:rsidP="06E97F0A">
      <w:pPr>
        <w:pStyle w:val="ListParagraph"/>
        <w:numPr>
          <w:ilvl w:val="1"/>
          <w:numId w:val="3"/>
        </w:numPr>
        <w:rPr>
          <w:rFonts w:asciiTheme="minorHAnsi" w:eastAsiaTheme="minorEastAsia" w:hAnsiTheme="minorHAnsi" w:cstheme="minorBidi"/>
          <w:color w:val="000000" w:themeColor="text1"/>
          <w:sz w:val="24"/>
          <w:szCs w:val="24"/>
        </w:rPr>
      </w:pPr>
      <w:r w:rsidRPr="00F57690">
        <w:rPr>
          <w:rFonts w:asciiTheme="minorHAnsi" w:eastAsiaTheme="minorEastAsia" w:hAnsiTheme="minorHAnsi" w:cstheme="minorBidi"/>
          <w:color w:val="000000" w:themeColor="text1"/>
          <w:sz w:val="24"/>
          <w:szCs w:val="24"/>
        </w:rPr>
        <w:t>In the CRC, there is diversity within diversity</w:t>
      </w:r>
      <w:r w:rsidR="1D21E5B2" w:rsidRPr="00F57690">
        <w:rPr>
          <w:rFonts w:asciiTheme="minorHAnsi" w:eastAsiaTheme="minorEastAsia" w:hAnsiTheme="minorHAnsi" w:cstheme="minorBidi"/>
          <w:color w:val="000000" w:themeColor="text1"/>
          <w:sz w:val="24"/>
          <w:szCs w:val="24"/>
        </w:rPr>
        <w:t>.</w:t>
      </w:r>
      <w:r w:rsidRPr="00F57690">
        <w:rPr>
          <w:rFonts w:asciiTheme="minorHAnsi" w:eastAsiaTheme="minorEastAsia" w:hAnsiTheme="minorHAnsi" w:cstheme="minorBidi"/>
          <w:color w:val="000000" w:themeColor="text1"/>
          <w:sz w:val="24"/>
          <w:szCs w:val="24"/>
        </w:rPr>
        <w:t xml:space="preserve"> </w:t>
      </w:r>
      <w:r w:rsidR="1A8A800A" w:rsidRPr="00F57690">
        <w:rPr>
          <w:rFonts w:asciiTheme="minorHAnsi" w:eastAsiaTheme="minorEastAsia" w:hAnsiTheme="minorHAnsi" w:cstheme="minorBidi"/>
          <w:color w:val="000000" w:themeColor="text1"/>
          <w:sz w:val="24"/>
          <w:szCs w:val="24"/>
        </w:rPr>
        <w:t xml:space="preserve"> As an </w:t>
      </w:r>
      <w:r w:rsidRPr="00F57690">
        <w:rPr>
          <w:rFonts w:asciiTheme="minorHAnsi" w:eastAsiaTheme="minorEastAsia" w:hAnsiTheme="minorHAnsi" w:cstheme="minorBidi"/>
          <w:color w:val="000000" w:themeColor="text1"/>
          <w:sz w:val="24"/>
          <w:szCs w:val="24"/>
        </w:rPr>
        <w:t>example, there are major differences between first generation immigrants</w:t>
      </w:r>
      <w:r w:rsidR="05E68908" w:rsidRPr="00F57690">
        <w:rPr>
          <w:rFonts w:asciiTheme="minorHAnsi" w:eastAsiaTheme="minorEastAsia" w:hAnsiTheme="minorHAnsi" w:cstheme="minorBidi"/>
          <w:color w:val="000000" w:themeColor="text1"/>
          <w:sz w:val="24"/>
          <w:szCs w:val="24"/>
        </w:rPr>
        <w:t>/</w:t>
      </w:r>
      <w:r w:rsidRPr="00F57690">
        <w:rPr>
          <w:rFonts w:asciiTheme="minorHAnsi" w:eastAsiaTheme="minorEastAsia" w:hAnsiTheme="minorHAnsi" w:cstheme="minorBidi"/>
          <w:color w:val="000000" w:themeColor="text1"/>
          <w:sz w:val="24"/>
          <w:szCs w:val="24"/>
        </w:rPr>
        <w:t xml:space="preserve">their children and </w:t>
      </w:r>
      <w:r w:rsidR="26CFDC80" w:rsidRPr="00F57690">
        <w:rPr>
          <w:rFonts w:asciiTheme="minorHAnsi" w:eastAsiaTheme="minorEastAsia" w:hAnsiTheme="minorHAnsi" w:cstheme="minorBidi"/>
          <w:color w:val="000000" w:themeColor="text1"/>
          <w:sz w:val="24"/>
          <w:szCs w:val="24"/>
        </w:rPr>
        <w:t xml:space="preserve">new </w:t>
      </w:r>
      <w:r w:rsidRPr="00F57690">
        <w:rPr>
          <w:rFonts w:asciiTheme="minorHAnsi" w:eastAsiaTheme="minorEastAsia" w:hAnsiTheme="minorHAnsi" w:cstheme="minorBidi"/>
          <w:color w:val="000000" w:themeColor="text1"/>
          <w:sz w:val="24"/>
          <w:szCs w:val="24"/>
        </w:rPr>
        <w:t xml:space="preserve">immigrant groups </w:t>
      </w:r>
    </w:p>
    <w:p w14:paraId="1A03205D" w14:textId="4EB80E7C" w:rsidR="1B8DF1FD" w:rsidRPr="00F57690" w:rsidRDefault="1B8DF1FD" w:rsidP="06E97F0A">
      <w:pPr>
        <w:pStyle w:val="ListParagraph"/>
        <w:numPr>
          <w:ilvl w:val="1"/>
          <w:numId w:val="3"/>
        </w:numPr>
        <w:rPr>
          <w:rFonts w:asciiTheme="minorHAnsi" w:eastAsiaTheme="minorEastAsia" w:hAnsiTheme="minorHAnsi" w:cstheme="minorBidi"/>
          <w:color w:val="000000" w:themeColor="text1"/>
          <w:sz w:val="24"/>
          <w:szCs w:val="24"/>
        </w:rPr>
      </w:pPr>
      <w:r w:rsidRPr="00F57690">
        <w:rPr>
          <w:rFonts w:asciiTheme="minorHAnsi" w:eastAsiaTheme="minorEastAsia" w:hAnsiTheme="minorHAnsi" w:cstheme="minorBidi"/>
          <w:color w:val="000000" w:themeColor="text1"/>
          <w:sz w:val="24"/>
          <w:szCs w:val="24"/>
        </w:rPr>
        <w:t xml:space="preserve">There is a </w:t>
      </w:r>
      <w:r w:rsidR="7BDC0859" w:rsidRPr="00F57690">
        <w:rPr>
          <w:rFonts w:asciiTheme="minorHAnsi" w:eastAsiaTheme="minorEastAsia" w:hAnsiTheme="minorHAnsi" w:cstheme="minorBidi"/>
          <w:color w:val="000000" w:themeColor="text1"/>
          <w:sz w:val="24"/>
          <w:szCs w:val="24"/>
        </w:rPr>
        <w:t>real</w:t>
      </w:r>
      <w:r w:rsidRPr="00F57690">
        <w:rPr>
          <w:rFonts w:asciiTheme="minorHAnsi" w:eastAsiaTheme="minorEastAsia" w:hAnsiTheme="minorHAnsi" w:cstheme="minorBidi"/>
          <w:color w:val="000000" w:themeColor="text1"/>
          <w:sz w:val="24"/>
          <w:szCs w:val="24"/>
        </w:rPr>
        <w:t xml:space="preserve"> need for community between ethnic minority churches themselves and between predominantly Caucasian congregations and ethnic minority churches.</w:t>
      </w:r>
    </w:p>
    <w:p w14:paraId="35F122EF" w14:textId="26CD2B4B" w:rsidR="06E97F0A" w:rsidRPr="003E6036" w:rsidRDefault="2D3E0235" w:rsidP="00861C2F">
      <w:pPr>
        <w:ind w:left="1080"/>
        <w:rPr>
          <w:rFonts w:asciiTheme="minorHAnsi" w:eastAsiaTheme="minorEastAsia" w:hAnsiTheme="minorHAnsi" w:cstheme="minorHAnsi"/>
          <w:color w:val="000000" w:themeColor="text1"/>
          <w:sz w:val="24"/>
          <w:szCs w:val="24"/>
        </w:rPr>
      </w:pPr>
      <w:r w:rsidRPr="003E6036">
        <w:rPr>
          <w:rFonts w:asciiTheme="minorHAnsi" w:hAnsiTheme="minorHAnsi" w:cstheme="minorHAnsi"/>
          <w:color w:val="000000" w:themeColor="text1"/>
          <w:sz w:val="24"/>
          <w:szCs w:val="24"/>
        </w:rPr>
        <w:t xml:space="preserve">Office of General Secretary </w:t>
      </w:r>
      <w:r w:rsidR="00123674">
        <w:rPr>
          <w:rFonts w:asciiTheme="minorHAnsi" w:hAnsiTheme="minorHAnsi" w:cstheme="minorHAnsi"/>
          <w:color w:val="000000" w:themeColor="text1"/>
          <w:sz w:val="24"/>
          <w:szCs w:val="24"/>
        </w:rPr>
        <w:t>will</w:t>
      </w:r>
      <w:r w:rsidR="26B296AA" w:rsidRPr="003E6036">
        <w:rPr>
          <w:rFonts w:asciiTheme="minorHAnsi" w:hAnsiTheme="minorHAnsi" w:cstheme="minorHAnsi"/>
          <w:color w:val="000000" w:themeColor="text1"/>
          <w:sz w:val="24"/>
          <w:szCs w:val="24"/>
        </w:rPr>
        <w:t xml:space="preserve"> </w:t>
      </w:r>
      <w:r w:rsidRPr="003E6036">
        <w:rPr>
          <w:rFonts w:asciiTheme="minorHAnsi" w:hAnsiTheme="minorHAnsi" w:cstheme="minorHAnsi"/>
          <w:color w:val="000000" w:themeColor="text1"/>
          <w:sz w:val="24"/>
          <w:szCs w:val="24"/>
        </w:rPr>
        <w:t xml:space="preserve">develop a proposal to add an additional committee to the Council of Delegates that would function as a connection point for identified ethnic minority leaders of CRC to </w:t>
      </w:r>
      <w:r w:rsidR="389E2B4E" w:rsidRPr="003E6036">
        <w:rPr>
          <w:rFonts w:asciiTheme="minorHAnsi" w:hAnsiTheme="minorHAnsi" w:cstheme="minorHAnsi"/>
          <w:color w:val="000000" w:themeColor="text1"/>
          <w:sz w:val="24"/>
          <w:szCs w:val="24"/>
        </w:rPr>
        <w:t xml:space="preserve">build community amongst themselves and </w:t>
      </w:r>
      <w:r w:rsidR="75AA98AB" w:rsidRPr="003E6036">
        <w:rPr>
          <w:rFonts w:asciiTheme="minorHAnsi" w:hAnsiTheme="minorHAnsi" w:cstheme="minorHAnsi"/>
          <w:color w:val="000000" w:themeColor="text1"/>
          <w:sz w:val="24"/>
          <w:szCs w:val="24"/>
        </w:rPr>
        <w:t xml:space="preserve">Caucasian churches </w:t>
      </w:r>
      <w:r w:rsidR="389E2B4E" w:rsidRPr="003E6036">
        <w:rPr>
          <w:rFonts w:asciiTheme="minorHAnsi" w:hAnsiTheme="minorHAnsi" w:cstheme="minorHAnsi"/>
          <w:color w:val="000000" w:themeColor="text1"/>
          <w:sz w:val="24"/>
          <w:szCs w:val="24"/>
        </w:rPr>
        <w:t xml:space="preserve">and </w:t>
      </w:r>
      <w:r w:rsidR="726CA1FC" w:rsidRPr="003E6036">
        <w:rPr>
          <w:rFonts w:asciiTheme="minorHAnsi" w:hAnsiTheme="minorHAnsi" w:cstheme="minorHAnsi"/>
          <w:color w:val="000000" w:themeColor="text1"/>
          <w:sz w:val="24"/>
          <w:szCs w:val="24"/>
        </w:rPr>
        <w:t xml:space="preserve">to </w:t>
      </w:r>
      <w:r w:rsidRPr="003E6036">
        <w:rPr>
          <w:rFonts w:asciiTheme="minorHAnsi" w:hAnsiTheme="minorHAnsi" w:cstheme="minorHAnsi"/>
          <w:color w:val="000000" w:themeColor="text1"/>
          <w:sz w:val="24"/>
          <w:szCs w:val="24"/>
        </w:rPr>
        <w:t xml:space="preserve">share their feedback </w:t>
      </w:r>
      <w:r w:rsidR="5FB7B50D" w:rsidRPr="003E6036">
        <w:rPr>
          <w:rFonts w:asciiTheme="minorHAnsi" w:hAnsiTheme="minorHAnsi" w:cstheme="minorHAnsi"/>
          <w:color w:val="000000" w:themeColor="text1"/>
          <w:sz w:val="24"/>
          <w:szCs w:val="24"/>
        </w:rPr>
        <w:t>a</w:t>
      </w:r>
      <w:r w:rsidRPr="003E6036">
        <w:rPr>
          <w:rFonts w:asciiTheme="minorHAnsi" w:hAnsiTheme="minorHAnsi" w:cstheme="minorHAnsi"/>
          <w:color w:val="000000" w:themeColor="text1"/>
          <w:sz w:val="24"/>
          <w:szCs w:val="24"/>
        </w:rPr>
        <w:t xml:space="preserve">bout the ecclesiastical structures of the CRCNA including the Church Order. </w:t>
      </w:r>
    </w:p>
    <w:p w14:paraId="2B476302" w14:textId="2802B3FD" w:rsidR="3F235919" w:rsidRPr="003E6036" w:rsidRDefault="7798C5AA" w:rsidP="3F235919">
      <w:pPr>
        <w:pStyle w:val="ListParagraph"/>
        <w:numPr>
          <w:ilvl w:val="0"/>
          <w:numId w:val="18"/>
        </w:numPr>
        <w:rPr>
          <w:rFonts w:asciiTheme="minorHAnsi" w:eastAsiaTheme="minorEastAsia" w:hAnsiTheme="minorHAnsi" w:cstheme="minorHAnsi"/>
          <w:sz w:val="24"/>
          <w:szCs w:val="24"/>
        </w:rPr>
      </w:pPr>
      <w:r w:rsidRPr="003E6036">
        <w:rPr>
          <w:rFonts w:asciiTheme="minorHAnsi" w:eastAsiaTheme="minorEastAsia" w:hAnsiTheme="minorHAnsi" w:cstheme="minorHAnsi"/>
          <w:color w:val="000000" w:themeColor="text1"/>
          <w:sz w:val="24"/>
          <w:szCs w:val="24"/>
        </w:rPr>
        <w:t>E</w:t>
      </w:r>
      <w:r w:rsidR="12B457F2" w:rsidRPr="003E6036">
        <w:rPr>
          <w:rFonts w:asciiTheme="minorHAnsi" w:eastAsiaTheme="minorEastAsia" w:hAnsiTheme="minorHAnsi" w:cstheme="minorHAnsi"/>
          <w:color w:val="000000" w:themeColor="text1"/>
          <w:sz w:val="24"/>
          <w:szCs w:val="24"/>
        </w:rPr>
        <w:t>l</w:t>
      </w:r>
      <w:r w:rsidR="23750DCD" w:rsidRPr="003E6036">
        <w:rPr>
          <w:rFonts w:asciiTheme="minorHAnsi" w:eastAsiaTheme="minorEastAsia" w:hAnsiTheme="minorHAnsi" w:cstheme="minorHAnsi"/>
          <w:color w:val="000000" w:themeColor="text1"/>
          <w:sz w:val="24"/>
          <w:szCs w:val="24"/>
        </w:rPr>
        <w:t>aine May reported on th</w:t>
      </w:r>
      <w:r w:rsidR="005D8BA9" w:rsidRPr="003E6036">
        <w:rPr>
          <w:rFonts w:asciiTheme="minorHAnsi" w:eastAsiaTheme="minorEastAsia" w:hAnsiTheme="minorHAnsi" w:cstheme="minorHAnsi"/>
          <w:color w:val="000000" w:themeColor="text1"/>
          <w:sz w:val="24"/>
          <w:szCs w:val="24"/>
        </w:rPr>
        <w:t>e</w:t>
      </w:r>
      <w:r w:rsidR="23750DCD" w:rsidRPr="003E6036">
        <w:rPr>
          <w:rFonts w:asciiTheme="minorHAnsi" w:eastAsiaTheme="minorEastAsia" w:hAnsiTheme="minorHAnsi" w:cstheme="minorHAnsi"/>
          <w:color w:val="000000" w:themeColor="text1"/>
          <w:sz w:val="24"/>
          <w:szCs w:val="24"/>
        </w:rPr>
        <w:t xml:space="preserve"> </w:t>
      </w:r>
      <w:r w:rsidR="40DC7ADD" w:rsidRPr="003E6036">
        <w:rPr>
          <w:rFonts w:asciiTheme="minorHAnsi" w:eastAsiaTheme="minorEastAsia" w:hAnsiTheme="minorHAnsi" w:cstheme="minorHAnsi"/>
          <w:color w:val="000000" w:themeColor="text1"/>
          <w:sz w:val="24"/>
          <w:szCs w:val="24"/>
        </w:rPr>
        <w:t>‘</w:t>
      </w:r>
      <w:r w:rsidR="23750DCD" w:rsidRPr="003E6036">
        <w:rPr>
          <w:rFonts w:asciiTheme="minorHAnsi" w:eastAsiaTheme="minorEastAsia" w:hAnsiTheme="minorHAnsi" w:cstheme="minorHAnsi"/>
          <w:color w:val="000000" w:themeColor="text1"/>
          <w:sz w:val="24"/>
          <w:szCs w:val="24"/>
        </w:rPr>
        <w:t>Gather</w:t>
      </w:r>
      <w:r w:rsidR="6703F9CA" w:rsidRPr="003E6036">
        <w:rPr>
          <w:rFonts w:asciiTheme="minorHAnsi" w:eastAsiaTheme="minorEastAsia" w:hAnsiTheme="minorHAnsi" w:cstheme="minorHAnsi"/>
          <w:color w:val="000000" w:themeColor="text1"/>
          <w:sz w:val="24"/>
          <w:szCs w:val="24"/>
        </w:rPr>
        <w:t>’</w:t>
      </w:r>
      <w:r w:rsidR="23750DCD" w:rsidRPr="003E6036">
        <w:rPr>
          <w:rFonts w:asciiTheme="minorHAnsi" w:eastAsiaTheme="minorEastAsia" w:hAnsiTheme="minorHAnsi" w:cstheme="minorHAnsi"/>
          <w:color w:val="000000" w:themeColor="text1"/>
          <w:sz w:val="24"/>
          <w:szCs w:val="24"/>
        </w:rPr>
        <w:t xml:space="preserve"> events across the continent.</w:t>
      </w:r>
      <w:r w:rsidR="004407D2" w:rsidRPr="003E6036">
        <w:rPr>
          <w:rFonts w:asciiTheme="minorHAnsi" w:eastAsiaTheme="minorEastAsia" w:hAnsiTheme="minorHAnsi" w:cstheme="minorHAnsi"/>
          <w:color w:val="000000" w:themeColor="text1"/>
          <w:sz w:val="24"/>
          <w:szCs w:val="24"/>
        </w:rPr>
        <w:t xml:space="preserve"> </w:t>
      </w:r>
      <w:r w:rsidR="00812D5E" w:rsidRPr="003E6036">
        <w:rPr>
          <w:rFonts w:asciiTheme="minorHAnsi" w:eastAsiaTheme="minorEastAsia" w:hAnsiTheme="minorHAnsi" w:cstheme="minorHAnsi"/>
          <w:color w:val="000000" w:themeColor="text1"/>
          <w:sz w:val="24"/>
          <w:szCs w:val="24"/>
        </w:rPr>
        <w:t xml:space="preserve">There are </w:t>
      </w:r>
      <w:r w:rsidR="004407D2" w:rsidRPr="003E6036">
        <w:rPr>
          <w:rFonts w:asciiTheme="minorHAnsi" w:eastAsiaTheme="minorEastAsia" w:hAnsiTheme="minorHAnsi" w:cstheme="minorHAnsi"/>
          <w:color w:val="000000" w:themeColor="text1"/>
          <w:sz w:val="24"/>
          <w:szCs w:val="24"/>
        </w:rPr>
        <w:t xml:space="preserve">4 </w:t>
      </w:r>
      <w:r w:rsidR="001C5B88">
        <w:rPr>
          <w:rFonts w:asciiTheme="minorHAnsi" w:eastAsiaTheme="minorEastAsia" w:hAnsiTheme="minorHAnsi" w:cstheme="minorHAnsi"/>
          <w:color w:val="000000" w:themeColor="text1"/>
          <w:sz w:val="24"/>
          <w:szCs w:val="24"/>
        </w:rPr>
        <w:t xml:space="preserve">remaining </w:t>
      </w:r>
      <w:r w:rsidR="004407D2" w:rsidRPr="003E6036">
        <w:rPr>
          <w:rFonts w:asciiTheme="minorHAnsi" w:eastAsiaTheme="minorEastAsia" w:hAnsiTheme="minorHAnsi" w:cstheme="minorHAnsi"/>
          <w:color w:val="000000" w:themeColor="text1"/>
          <w:sz w:val="24"/>
          <w:szCs w:val="24"/>
        </w:rPr>
        <w:t xml:space="preserve">Gather events this spring. </w:t>
      </w:r>
      <w:r w:rsidR="6773077F" w:rsidRPr="003E6036">
        <w:rPr>
          <w:rFonts w:asciiTheme="minorHAnsi" w:eastAsiaTheme="minorEastAsia" w:hAnsiTheme="minorHAnsi" w:cstheme="minorHAnsi"/>
          <w:color w:val="000000" w:themeColor="text1"/>
          <w:sz w:val="24"/>
          <w:szCs w:val="24"/>
        </w:rPr>
        <w:t xml:space="preserve"> If you haven’t been part of a Gather event</w:t>
      </w:r>
      <w:r w:rsidR="49436428" w:rsidRPr="003E6036">
        <w:rPr>
          <w:rFonts w:asciiTheme="minorHAnsi" w:eastAsiaTheme="minorEastAsia" w:hAnsiTheme="minorHAnsi" w:cstheme="minorHAnsi"/>
          <w:color w:val="000000" w:themeColor="text1"/>
          <w:sz w:val="24"/>
          <w:szCs w:val="24"/>
        </w:rPr>
        <w:t xml:space="preserve">, there are </w:t>
      </w:r>
      <w:r w:rsidR="6773077F" w:rsidRPr="003E6036">
        <w:rPr>
          <w:rFonts w:asciiTheme="minorHAnsi" w:eastAsiaTheme="minorEastAsia" w:hAnsiTheme="minorHAnsi" w:cstheme="minorHAnsi"/>
          <w:color w:val="000000" w:themeColor="text1"/>
          <w:sz w:val="24"/>
          <w:szCs w:val="24"/>
        </w:rPr>
        <w:t xml:space="preserve">still spots available </w:t>
      </w:r>
      <w:r w:rsidR="00C85BED" w:rsidRPr="003E6036">
        <w:rPr>
          <w:rFonts w:asciiTheme="minorHAnsi" w:eastAsiaTheme="minorEastAsia" w:hAnsiTheme="minorHAnsi" w:cstheme="minorHAnsi"/>
          <w:color w:val="000000" w:themeColor="text1"/>
          <w:sz w:val="24"/>
          <w:szCs w:val="24"/>
        </w:rPr>
        <w:t>at the</w:t>
      </w:r>
      <w:r w:rsidR="6773077F" w:rsidRPr="003E6036">
        <w:rPr>
          <w:rFonts w:asciiTheme="minorHAnsi" w:eastAsiaTheme="minorEastAsia" w:hAnsiTheme="minorHAnsi" w:cstheme="minorHAnsi"/>
          <w:color w:val="000000" w:themeColor="text1"/>
          <w:sz w:val="24"/>
          <w:szCs w:val="24"/>
        </w:rPr>
        <w:t xml:space="preserve"> Des Moines</w:t>
      </w:r>
      <w:r w:rsidR="3F2F82EE" w:rsidRPr="003E6036">
        <w:rPr>
          <w:rFonts w:asciiTheme="minorHAnsi" w:eastAsiaTheme="minorEastAsia" w:hAnsiTheme="minorHAnsi" w:cstheme="minorHAnsi"/>
          <w:color w:val="000000" w:themeColor="text1"/>
          <w:sz w:val="24"/>
          <w:szCs w:val="24"/>
        </w:rPr>
        <w:t>, Iowa</w:t>
      </w:r>
      <w:r w:rsidR="0FED73B6" w:rsidRPr="003E6036">
        <w:rPr>
          <w:rFonts w:asciiTheme="minorHAnsi" w:eastAsiaTheme="minorEastAsia" w:hAnsiTheme="minorHAnsi" w:cstheme="minorHAnsi"/>
          <w:color w:val="000000" w:themeColor="text1"/>
          <w:sz w:val="24"/>
          <w:szCs w:val="24"/>
        </w:rPr>
        <w:t xml:space="preserve"> </w:t>
      </w:r>
      <w:r w:rsidR="00C85BED" w:rsidRPr="003E6036">
        <w:rPr>
          <w:rFonts w:asciiTheme="minorHAnsi" w:eastAsiaTheme="minorEastAsia" w:hAnsiTheme="minorHAnsi" w:cstheme="minorHAnsi"/>
          <w:color w:val="000000" w:themeColor="text1"/>
          <w:sz w:val="24"/>
          <w:szCs w:val="24"/>
        </w:rPr>
        <w:t xml:space="preserve">(Gather event) </w:t>
      </w:r>
      <w:r w:rsidR="0FED73B6" w:rsidRPr="003E6036">
        <w:rPr>
          <w:rFonts w:asciiTheme="minorHAnsi" w:eastAsiaTheme="minorEastAsia" w:hAnsiTheme="minorHAnsi" w:cstheme="minorHAnsi"/>
          <w:color w:val="000000" w:themeColor="text1"/>
          <w:sz w:val="24"/>
          <w:szCs w:val="24"/>
        </w:rPr>
        <w:t xml:space="preserve">on April 28-30. </w:t>
      </w:r>
      <w:r w:rsidR="5880C14A" w:rsidRPr="003E6036">
        <w:rPr>
          <w:rFonts w:asciiTheme="minorHAnsi" w:eastAsiaTheme="minorEastAsia" w:hAnsiTheme="minorHAnsi" w:cstheme="minorHAnsi"/>
          <w:color w:val="000000" w:themeColor="text1"/>
          <w:sz w:val="24"/>
          <w:szCs w:val="24"/>
        </w:rPr>
        <w:t xml:space="preserve"> </w:t>
      </w:r>
      <w:r w:rsidR="7F1555DB" w:rsidRPr="003E6036">
        <w:rPr>
          <w:rFonts w:asciiTheme="minorHAnsi" w:eastAsiaTheme="minorEastAsia" w:hAnsiTheme="minorHAnsi" w:cstheme="minorHAnsi"/>
          <w:color w:val="000000" w:themeColor="text1"/>
          <w:sz w:val="24"/>
          <w:szCs w:val="24"/>
        </w:rPr>
        <w:t xml:space="preserve">Contact Elaine at  </w:t>
      </w:r>
      <w:hyperlink r:id="rId9">
        <w:r w:rsidR="7F1555DB" w:rsidRPr="003E6036">
          <w:rPr>
            <w:rStyle w:val="Hyperlink"/>
            <w:rFonts w:asciiTheme="minorHAnsi" w:eastAsiaTheme="minorEastAsia" w:hAnsiTheme="minorHAnsi" w:cstheme="minorHAnsi"/>
            <w:sz w:val="24"/>
            <w:szCs w:val="24"/>
          </w:rPr>
          <w:t>emay@crcna.org</w:t>
        </w:r>
      </w:hyperlink>
      <w:r w:rsidR="6868D13A" w:rsidRPr="003E6036">
        <w:rPr>
          <w:rFonts w:asciiTheme="minorHAnsi" w:eastAsiaTheme="minorEastAsia" w:hAnsiTheme="minorHAnsi" w:cstheme="minorHAnsi"/>
          <w:sz w:val="24"/>
          <w:szCs w:val="24"/>
        </w:rPr>
        <w:t xml:space="preserve"> if you’re interested.</w:t>
      </w:r>
      <w:r w:rsidR="5AED599C" w:rsidRPr="003E6036">
        <w:rPr>
          <w:rFonts w:asciiTheme="minorHAnsi" w:eastAsiaTheme="minorEastAsia" w:hAnsiTheme="minorHAnsi" w:cstheme="minorHAnsi"/>
          <w:sz w:val="24"/>
          <w:szCs w:val="24"/>
        </w:rPr>
        <w:t xml:space="preserve">  </w:t>
      </w:r>
    </w:p>
    <w:p w14:paraId="23334E73" w14:textId="0B074458" w:rsidR="007A23D5" w:rsidRPr="003E6036" w:rsidRDefault="456F7857" w:rsidP="0F9E6A79">
      <w:pPr>
        <w:pStyle w:val="ListParagraph"/>
        <w:numPr>
          <w:ilvl w:val="0"/>
          <w:numId w:val="18"/>
        </w:numPr>
        <w:rPr>
          <w:rFonts w:asciiTheme="minorHAnsi" w:eastAsiaTheme="minorEastAsia" w:hAnsiTheme="minorHAnsi" w:cstheme="minorHAnsi"/>
          <w:sz w:val="24"/>
          <w:szCs w:val="24"/>
        </w:rPr>
      </w:pPr>
      <w:r w:rsidRPr="003E6036">
        <w:rPr>
          <w:rFonts w:asciiTheme="minorHAnsi" w:eastAsiaTheme="minorEastAsia" w:hAnsiTheme="minorHAnsi" w:cstheme="minorHAnsi"/>
          <w:sz w:val="24"/>
          <w:szCs w:val="24"/>
        </w:rPr>
        <w:t>Shirley DeVries (</w:t>
      </w:r>
      <w:r w:rsidR="000B4702" w:rsidRPr="003E6036">
        <w:rPr>
          <w:rFonts w:asciiTheme="minorHAnsi" w:eastAsiaTheme="minorEastAsia" w:hAnsiTheme="minorHAnsi" w:cstheme="minorHAnsi"/>
          <w:sz w:val="24"/>
          <w:szCs w:val="24"/>
        </w:rPr>
        <w:t>CEO</w:t>
      </w:r>
      <w:r w:rsidRPr="003E6036">
        <w:rPr>
          <w:rFonts w:asciiTheme="minorHAnsi" w:eastAsiaTheme="minorEastAsia" w:hAnsiTheme="minorHAnsi" w:cstheme="minorHAnsi"/>
          <w:sz w:val="24"/>
          <w:szCs w:val="24"/>
        </w:rPr>
        <w:t xml:space="preserve">) </w:t>
      </w:r>
      <w:r w:rsidR="00123674">
        <w:rPr>
          <w:rFonts w:asciiTheme="minorHAnsi" w:eastAsiaTheme="minorEastAsia" w:hAnsiTheme="minorHAnsi" w:cstheme="minorHAnsi"/>
          <w:sz w:val="24"/>
          <w:szCs w:val="24"/>
        </w:rPr>
        <w:t>w</w:t>
      </w:r>
      <w:r w:rsidRPr="003E6036">
        <w:rPr>
          <w:rFonts w:asciiTheme="minorHAnsi" w:eastAsiaTheme="minorEastAsia" w:hAnsiTheme="minorHAnsi" w:cstheme="minorHAnsi"/>
          <w:sz w:val="24"/>
          <w:szCs w:val="24"/>
        </w:rPr>
        <w:t>ill be retiring next January (2026)</w:t>
      </w:r>
      <w:r w:rsidR="47336FC9" w:rsidRPr="003E6036">
        <w:rPr>
          <w:rFonts w:asciiTheme="minorHAnsi" w:eastAsiaTheme="minorEastAsia" w:hAnsiTheme="minorHAnsi" w:cstheme="minorHAnsi"/>
          <w:sz w:val="24"/>
          <w:szCs w:val="24"/>
        </w:rPr>
        <w:t xml:space="preserve">. </w:t>
      </w:r>
      <w:r w:rsidR="00123674">
        <w:rPr>
          <w:rFonts w:asciiTheme="minorHAnsi" w:eastAsiaTheme="minorEastAsia" w:hAnsiTheme="minorHAnsi" w:cstheme="minorHAnsi"/>
          <w:sz w:val="24"/>
          <w:szCs w:val="24"/>
        </w:rPr>
        <w:t>Her report included:</w:t>
      </w:r>
      <w:r w:rsidR="3751EB1C" w:rsidRPr="003E6036">
        <w:rPr>
          <w:rFonts w:asciiTheme="minorHAnsi" w:eastAsiaTheme="minorEastAsia" w:hAnsiTheme="minorHAnsi" w:cstheme="minorHAnsi"/>
          <w:sz w:val="24"/>
          <w:szCs w:val="24"/>
        </w:rPr>
        <w:t xml:space="preserve"> </w:t>
      </w:r>
    </w:p>
    <w:p w14:paraId="7E15909C" w14:textId="36B8F1A8" w:rsidR="00806B09" w:rsidRPr="003E6036" w:rsidRDefault="007A23D5" w:rsidP="00342D4D">
      <w:pPr>
        <w:pStyle w:val="ListParagraph"/>
        <w:numPr>
          <w:ilvl w:val="1"/>
          <w:numId w:val="21"/>
        </w:numPr>
        <w:rPr>
          <w:rFonts w:asciiTheme="minorHAnsi" w:eastAsiaTheme="minorEastAsia" w:hAnsiTheme="minorHAnsi" w:cstheme="minorHAnsi"/>
          <w:sz w:val="24"/>
          <w:szCs w:val="24"/>
        </w:rPr>
      </w:pPr>
      <w:r w:rsidRPr="003E6036">
        <w:rPr>
          <w:rFonts w:asciiTheme="minorHAnsi" w:eastAsiaTheme="minorEastAsia" w:hAnsiTheme="minorHAnsi" w:cstheme="minorHAnsi"/>
          <w:sz w:val="24"/>
          <w:szCs w:val="24"/>
        </w:rPr>
        <w:t>R</w:t>
      </w:r>
      <w:r w:rsidR="0E54B838" w:rsidRPr="003E6036">
        <w:rPr>
          <w:rFonts w:asciiTheme="minorHAnsi" w:eastAsiaTheme="minorEastAsia" w:hAnsiTheme="minorHAnsi" w:cstheme="minorHAnsi"/>
          <w:sz w:val="24"/>
          <w:szCs w:val="24"/>
        </w:rPr>
        <w:t xml:space="preserve">evenue </w:t>
      </w:r>
      <w:r w:rsidR="66DEE450" w:rsidRPr="003E6036">
        <w:rPr>
          <w:rFonts w:asciiTheme="minorHAnsi" w:eastAsiaTheme="minorEastAsia" w:hAnsiTheme="minorHAnsi" w:cstheme="minorHAnsi"/>
          <w:sz w:val="24"/>
          <w:szCs w:val="24"/>
        </w:rPr>
        <w:t>from pledging and collections</w:t>
      </w:r>
      <w:r w:rsidR="644A0D70" w:rsidRPr="003E6036">
        <w:rPr>
          <w:rFonts w:asciiTheme="minorHAnsi" w:eastAsiaTheme="minorEastAsia" w:hAnsiTheme="minorHAnsi" w:cstheme="minorHAnsi"/>
          <w:sz w:val="24"/>
          <w:szCs w:val="24"/>
        </w:rPr>
        <w:t xml:space="preserve"> </w:t>
      </w:r>
      <w:r w:rsidR="26E48CD6" w:rsidRPr="003E6036">
        <w:rPr>
          <w:rFonts w:asciiTheme="minorHAnsi" w:eastAsiaTheme="minorEastAsia" w:hAnsiTheme="minorHAnsi" w:cstheme="minorHAnsi"/>
          <w:sz w:val="24"/>
          <w:szCs w:val="24"/>
        </w:rPr>
        <w:t xml:space="preserve">are down </w:t>
      </w:r>
      <w:r w:rsidR="644A0D70" w:rsidRPr="003E6036">
        <w:rPr>
          <w:rFonts w:asciiTheme="minorHAnsi" w:eastAsiaTheme="minorEastAsia" w:hAnsiTheme="minorHAnsi" w:cstheme="minorHAnsi"/>
          <w:sz w:val="24"/>
          <w:szCs w:val="24"/>
        </w:rPr>
        <w:t xml:space="preserve">– by </w:t>
      </w:r>
      <w:r w:rsidR="095751D4" w:rsidRPr="003E6036">
        <w:rPr>
          <w:rFonts w:asciiTheme="minorHAnsi" w:eastAsiaTheme="minorEastAsia" w:hAnsiTheme="minorHAnsi" w:cstheme="minorHAnsi"/>
          <w:sz w:val="24"/>
          <w:szCs w:val="24"/>
        </w:rPr>
        <w:t>a</w:t>
      </w:r>
      <w:r w:rsidR="66DEE450" w:rsidRPr="003E6036">
        <w:rPr>
          <w:rFonts w:asciiTheme="minorHAnsi" w:eastAsiaTheme="minorEastAsia" w:hAnsiTheme="minorHAnsi" w:cstheme="minorHAnsi"/>
          <w:sz w:val="24"/>
          <w:szCs w:val="24"/>
        </w:rPr>
        <w:t xml:space="preserve">lmost </w:t>
      </w:r>
      <w:r w:rsidR="0E54B838" w:rsidRPr="003E6036">
        <w:rPr>
          <w:rFonts w:asciiTheme="minorHAnsi" w:eastAsiaTheme="minorEastAsia" w:hAnsiTheme="minorHAnsi" w:cstheme="minorHAnsi"/>
          <w:sz w:val="24"/>
          <w:szCs w:val="24"/>
        </w:rPr>
        <w:t>$ 1 million</w:t>
      </w:r>
      <w:r w:rsidR="003B31BD" w:rsidRPr="003E6036">
        <w:rPr>
          <w:rFonts w:asciiTheme="minorHAnsi" w:eastAsiaTheme="minorEastAsia" w:hAnsiTheme="minorHAnsi" w:cstheme="minorHAnsi"/>
          <w:sz w:val="24"/>
          <w:szCs w:val="24"/>
        </w:rPr>
        <w:t xml:space="preserve"> (about 10%</w:t>
      </w:r>
      <w:r w:rsidR="000C0F96" w:rsidRPr="003E6036">
        <w:rPr>
          <w:rFonts w:asciiTheme="minorHAnsi" w:eastAsiaTheme="minorEastAsia" w:hAnsiTheme="minorHAnsi" w:cstheme="minorHAnsi"/>
          <w:sz w:val="24"/>
          <w:szCs w:val="24"/>
        </w:rPr>
        <w:t>)</w:t>
      </w:r>
      <w:r w:rsidR="0E54B838" w:rsidRPr="003E6036">
        <w:rPr>
          <w:rFonts w:asciiTheme="minorHAnsi" w:eastAsiaTheme="minorEastAsia" w:hAnsiTheme="minorHAnsi" w:cstheme="minorHAnsi"/>
          <w:sz w:val="24"/>
          <w:szCs w:val="24"/>
        </w:rPr>
        <w:t xml:space="preserve">.  </w:t>
      </w:r>
    </w:p>
    <w:p w14:paraId="0A3479EC" w14:textId="371BCC09" w:rsidR="00806B09" w:rsidRPr="003E6036" w:rsidRDefault="008400C8" w:rsidP="00342D4D">
      <w:pPr>
        <w:pStyle w:val="NormalWeb"/>
        <w:numPr>
          <w:ilvl w:val="1"/>
          <w:numId w:val="21"/>
        </w:numPr>
        <w:shd w:val="clear" w:color="auto" w:fill="FFFFFF"/>
        <w:spacing w:before="0" w:beforeAutospacing="0" w:after="0" w:afterAutospacing="0"/>
        <w:textAlignment w:val="baseline"/>
        <w:rPr>
          <w:rFonts w:asciiTheme="minorHAnsi" w:hAnsiTheme="minorHAnsi" w:cstheme="minorHAnsi"/>
          <w:color w:val="000000"/>
        </w:rPr>
      </w:pPr>
      <w:r w:rsidRPr="003E6036">
        <w:rPr>
          <w:rFonts w:asciiTheme="minorHAnsi" w:hAnsiTheme="minorHAnsi" w:cstheme="minorHAnsi"/>
          <w:color w:val="000000"/>
        </w:rPr>
        <w:t xml:space="preserve">It is </w:t>
      </w:r>
      <w:r w:rsidR="00806B09" w:rsidRPr="003E6036">
        <w:rPr>
          <w:rFonts w:asciiTheme="minorHAnsi" w:hAnsiTheme="minorHAnsi" w:cstheme="minorHAnsi"/>
          <w:color w:val="000000"/>
        </w:rPr>
        <w:t>propose</w:t>
      </w:r>
      <w:r w:rsidRPr="003E6036">
        <w:rPr>
          <w:rFonts w:asciiTheme="minorHAnsi" w:hAnsiTheme="minorHAnsi" w:cstheme="minorHAnsi"/>
          <w:color w:val="000000"/>
        </w:rPr>
        <w:t>d</w:t>
      </w:r>
      <w:r w:rsidR="00806B09" w:rsidRPr="003E6036">
        <w:rPr>
          <w:rFonts w:asciiTheme="minorHAnsi" w:hAnsiTheme="minorHAnsi" w:cstheme="minorHAnsi"/>
          <w:color w:val="000000"/>
        </w:rPr>
        <w:t xml:space="preserve"> </w:t>
      </w:r>
      <w:r w:rsidRPr="003E6036">
        <w:rPr>
          <w:rFonts w:asciiTheme="minorHAnsi" w:hAnsiTheme="minorHAnsi" w:cstheme="minorHAnsi"/>
          <w:color w:val="000000"/>
        </w:rPr>
        <w:t>to</w:t>
      </w:r>
      <w:r w:rsidR="00605E54" w:rsidRPr="003E6036">
        <w:rPr>
          <w:rFonts w:asciiTheme="minorHAnsi" w:hAnsiTheme="minorHAnsi" w:cstheme="minorHAnsi"/>
          <w:color w:val="000000"/>
        </w:rPr>
        <w:t xml:space="preserve"> pull</w:t>
      </w:r>
      <w:r w:rsidR="00806B09" w:rsidRPr="003E6036">
        <w:rPr>
          <w:rFonts w:asciiTheme="minorHAnsi" w:hAnsiTheme="minorHAnsi" w:cstheme="minorHAnsi"/>
          <w:color w:val="000000"/>
        </w:rPr>
        <w:t xml:space="preserve"> together a committee that considers the feasibility of having a virtual Synod every other year to assist in cost savings</w:t>
      </w:r>
      <w:r w:rsidR="003563FF" w:rsidRPr="003E6036">
        <w:rPr>
          <w:rFonts w:asciiTheme="minorHAnsi" w:hAnsiTheme="minorHAnsi" w:cstheme="minorHAnsi"/>
          <w:color w:val="000000"/>
        </w:rPr>
        <w:t>.</w:t>
      </w:r>
    </w:p>
    <w:p w14:paraId="1A360E74" w14:textId="295CAAB3" w:rsidR="00806B09" w:rsidRPr="003E6036" w:rsidRDefault="00806B09" w:rsidP="00342D4D">
      <w:pPr>
        <w:pStyle w:val="NormalWeb"/>
        <w:numPr>
          <w:ilvl w:val="1"/>
          <w:numId w:val="21"/>
        </w:numPr>
        <w:shd w:val="clear" w:color="auto" w:fill="FFFFFF"/>
        <w:spacing w:before="0" w:beforeAutospacing="0" w:after="0" w:afterAutospacing="0"/>
        <w:textAlignment w:val="baseline"/>
        <w:rPr>
          <w:rFonts w:asciiTheme="minorHAnsi" w:hAnsiTheme="minorHAnsi" w:cstheme="minorHAnsi"/>
          <w:color w:val="000000"/>
        </w:rPr>
      </w:pPr>
      <w:r w:rsidRPr="003E6036">
        <w:rPr>
          <w:rFonts w:asciiTheme="minorHAnsi" w:hAnsiTheme="minorHAnsi" w:cstheme="minorHAnsi"/>
          <w:color w:val="000000"/>
        </w:rPr>
        <w:t xml:space="preserve">COD </w:t>
      </w:r>
      <w:proofErr w:type="gramStart"/>
      <w:r w:rsidR="003563FF" w:rsidRPr="003E6036">
        <w:rPr>
          <w:rFonts w:asciiTheme="minorHAnsi" w:hAnsiTheme="minorHAnsi" w:cstheme="minorHAnsi"/>
          <w:color w:val="000000"/>
        </w:rPr>
        <w:t xml:space="preserve">created </w:t>
      </w:r>
      <w:r w:rsidRPr="003E6036">
        <w:rPr>
          <w:rFonts w:asciiTheme="minorHAnsi" w:hAnsiTheme="minorHAnsi" w:cstheme="minorHAnsi"/>
          <w:color w:val="000000"/>
        </w:rPr>
        <w:t xml:space="preserve"> a</w:t>
      </w:r>
      <w:proofErr w:type="gramEnd"/>
      <w:r w:rsidRPr="003E6036">
        <w:rPr>
          <w:rFonts w:asciiTheme="minorHAnsi" w:hAnsiTheme="minorHAnsi" w:cstheme="minorHAnsi"/>
          <w:color w:val="000000"/>
        </w:rPr>
        <w:t xml:space="preserve"> task force consisting of members of the Synodical Services Committee, the Finance Committee, and appropriate staff to consider ways to reduce governance costs, fund synod, and use time wisely. This task force will produce an interim report for the May 2025 </w:t>
      </w:r>
      <w:r w:rsidR="003B31BD" w:rsidRPr="003E6036">
        <w:rPr>
          <w:rFonts w:asciiTheme="minorHAnsi" w:hAnsiTheme="minorHAnsi" w:cstheme="minorHAnsi"/>
          <w:color w:val="000000"/>
        </w:rPr>
        <w:t xml:space="preserve">COD </w:t>
      </w:r>
      <w:r w:rsidRPr="003E6036">
        <w:rPr>
          <w:rFonts w:asciiTheme="minorHAnsi" w:hAnsiTheme="minorHAnsi" w:cstheme="minorHAnsi"/>
          <w:color w:val="000000"/>
        </w:rPr>
        <w:t>meeting</w:t>
      </w:r>
      <w:r w:rsidR="003B31BD" w:rsidRPr="003E6036">
        <w:rPr>
          <w:rFonts w:asciiTheme="minorHAnsi" w:hAnsiTheme="minorHAnsi" w:cstheme="minorHAnsi"/>
          <w:color w:val="000000"/>
        </w:rPr>
        <w:t>.</w:t>
      </w:r>
    </w:p>
    <w:p w14:paraId="5389A4B1" w14:textId="77777777" w:rsidR="005C32FF" w:rsidRPr="003E6036" w:rsidRDefault="2EC42AAE" w:rsidP="00887222">
      <w:pPr>
        <w:pStyle w:val="ListParagraph"/>
        <w:numPr>
          <w:ilvl w:val="0"/>
          <w:numId w:val="18"/>
        </w:numPr>
        <w:rPr>
          <w:rFonts w:asciiTheme="minorHAnsi" w:eastAsiaTheme="minorEastAsia" w:hAnsiTheme="minorHAnsi" w:cstheme="minorHAnsi"/>
          <w:sz w:val="24"/>
          <w:szCs w:val="24"/>
        </w:rPr>
      </w:pPr>
      <w:r w:rsidRPr="003E6036">
        <w:rPr>
          <w:rFonts w:asciiTheme="minorHAnsi" w:eastAsiaTheme="minorEastAsia" w:hAnsiTheme="minorHAnsi" w:cstheme="minorHAnsi"/>
          <w:sz w:val="24"/>
          <w:szCs w:val="24"/>
        </w:rPr>
        <w:t>Greg El</w:t>
      </w:r>
      <w:r w:rsidR="19DF6F18" w:rsidRPr="003E6036">
        <w:rPr>
          <w:rFonts w:asciiTheme="minorHAnsi" w:eastAsiaTheme="minorEastAsia" w:hAnsiTheme="minorHAnsi" w:cstheme="minorHAnsi"/>
          <w:sz w:val="24"/>
          <w:szCs w:val="24"/>
        </w:rPr>
        <w:t xml:space="preserve">zinga, newly </w:t>
      </w:r>
      <w:r w:rsidR="437A3554" w:rsidRPr="003E6036">
        <w:rPr>
          <w:rFonts w:asciiTheme="minorHAnsi" w:eastAsiaTheme="minorEastAsia" w:hAnsiTheme="minorHAnsi" w:cstheme="minorHAnsi"/>
          <w:sz w:val="24"/>
          <w:szCs w:val="24"/>
        </w:rPr>
        <w:t xml:space="preserve">(permanent) </w:t>
      </w:r>
      <w:r w:rsidR="19DF6F18" w:rsidRPr="003E6036">
        <w:rPr>
          <w:rFonts w:asciiTheme="minorHAnsi" w:eastAsiaTheme="minorEastAsia" w:hAnsiTheme="minorHAnsi" w:cstheme="minorHAnsi"/>
          <w:sz w:val="24"/>
          <w:szCs w:val="24"/>
        </w:rPr>
        <w:t>appointed President of Calvin University gave a presentation on the status of the University inclu</w:t>
      </w:r>
      <w:r w:rsidR="7CE972A5" w:rsidRPr="003E6036">
        <w:rPr>
          <w:rFonts w:asciiTheme="minorHAnsi" w:eastAsiaTheme="minorEastAsia" w:hAnsiTheme="minorHAnsi" w:cstheme="minorHAnsi"/>
          <w:sz w:val="24"/>
          <w:szCs w:val="24"/>
        </w:rPr>
        <w:t xml:space="preserve">ding its blessings and </w:t>
      </w:r>
      <w:r w:rsidR="0080201F" w:rsidRPr="003E6036">
        <w:rPr>
          <w:rFonts w:asciiTheme="minorHAnsi" w:eastAsiaTheme="minorEastAsia" w:hAnsiTheme="minorHAnsi" w:cstheme="minorHAnsi"/>
          <w:sz w:val="24"/>
          <w:szCs w:val="24"/>
        </w:rPr>
        <w:t xml:space="preserve">some of the </w:t>
      </w:r>
      <w:r w:rsidR="7CE972A5" w:rsidRPr="003E6036">
        <w:rPr>
          <w:rFonts w:asciiTheme="minorHAnsi" w:eastAsiaTheme="minorEastAsia" w:hAnsiTheme="minorHAnsi" w:cstheme="minorHAnsi"/>
          <w:sz w:val="24"/>
          <w:szCs w:val="24"/>
        </w:rPr>
        <w:t>challenges</w:t>
      </w:r>
      <w:r w:rsidR="0080201F" w:rsidRPr="003E6036">
        <w:rPr>
          <w:rFonts w:asciiTheme="minorHAnsi" w:eastAsiaTheme="minorEastAsia" w:hAnsiTheme="minorHAnsi" w:cstheme="minorHAnsi"/>
          <w:sz w:val="24"/>
          <w:szCs w:val="24"/>
        </w:rPr>
        <w:t xml:space="preserve"> it faces</w:t>
      </w:r>
      <w:r w:rsidR="7CE972A5" w:rsidRPr="003E6036">
        <w:rPr>
          <w:rFonts w:asciiTheme="minorHAnsi" w:eastAsiaTheme="minorEastAsia" w:hAnsiTheme="minorHAnsi" w:cstheme="minorHAnsi"/>
          <w:sz w:val="24"/>
          <w:szCs w:val="24"/>
        </w:rPr>
        <w:t xml:space="preserve">.  </w:t>
      </w:r>
      <w:r w:rsidR="7C9DCAF9" w:rsidRPr="003E6036">
        <w:rPr>
          <w:rFonts w:asciiTheme="minorHAnsi" w:eastAsiaTheme="minorEastAsia" w:hAnsiTheme="minorHAnsi" w:cstheme="minorHAnsi"/>
          <w:sz w:val="24"/>
          <w:szCs w:val="24"/>
        </w:rPr>
        <w:t xml:space="preserve">Enrolment is up from last year.  The University </w:t>
      </w:r>
      <w:r w:rsidR="5689940F" w:rsidRPr="003E6036">
        <w:rPr>
          <w:rFonts w:asciiTheme="minorHAnsi" w:eastAsiaTheme="minorEastAsia" w:hAnsiTheme="minorHAnsi" w:cstheme="minorHAnsi"/>
          <w:sz w:val="24"/>
          <w:szCs w:val="24"/>
        </w:rPr>
        <w:t>has started a</w:t>
      </w:r>
      <w:r w:rsidR="4FBA894E" w:rsidRPr="003E6036">
        <w:rPr>
          <w:rFonts w:asciiTheme="minorHAnsi" w:eastAsiaTheme="minorEastAsia" w:hAnsiTheme="minorHAnsi" w:cstheme="minorHAnsi"/>
          <w:sz w:val="24"/>
          <w:szCs w:val="24"/>
        </w:rPr>
        <w:t xml:space="preserve"> UCAA</w:t>
      </w:r>
      <w:r w:rsidR="5689940F" w:rsidRPr="003E6036">
        <w:rPr>
          <w:rFonts w:asciiTheme="minorHAnsi" w:eastAsiaTheme="minorEastAsia" w:hAnsiTheme="minorHAnsi" w:cstheme="minorHAnsi"/>
          <w:sz w:val="24"/>
          <w:szCs w:val="24"/>
        </w:rPr>
        <w:t xml:space="preserve"> football team </w:t>
      </w:r>
      <w:r w:rsidR="533C2955" w:rsidRPr="003E6036">
        <w:rPr>
          <w:rFonts w:asciiTheme="minorHAnsi" w:eastAsiaTheme="minorEastAsia" w:hAnsiTheme="minorHAnsi" w:cstheme="minorHAnsi"/>
          <w:sz w:val="24"/>
          <w:szCs w:val="24"/>
        </w:rPr>
        <w:t xml:space="preserve">supported by a newly built </w:t>
      </w:r>
      <w:r w:rsidR="7C9DCAF9" w:rsidRPr="003E6036">
        <w:rPr>
          <w:rFonts w:asciiTheme="minorHAnsi" w:eastAsiaTheme="minorEastAsia" w:hAnsiTheme="minorHAnsi" w:cstheme="minorHAnsi"/>
          <w:sz w:val="24"/>
          <w:szCs w:val="24"/>
        </w:rPr>
        <w:t>football stadium</w:t>
      </w:r>
      <w:r w:rsidR="6A1B1963" w:rsidRPr="003E6036">
        <w:rPr>
          <w:rFonts w:asciiTheme="minorHAnsi" w:eastAsiaTheme="minorEastAsia" w:hAnsiTheme="minorHAnsi" w:cstheme="minorHAnsi"/>
          <w:sz w:val="24"/>
          <w:szCs w:val="24"/>
        </w:rPr>
        <w:t>.</w:t>
      </w:r>
    </w:p>
    <w:p w14:paraId="0A0A58A5" w14:textId="1DA443DE" w:rsidR="003C1B1A" w:rsidRPr="003C1B1A" w:rsidRDefault="006D03E8" w:rsidP="00844054">
      <w:pPr>
        <w:pStyle w:val="NormalWeb"/>
        <w:numPr>
          <w:ilvl w:val="0"/>
          <w:numId w:val="18"/>
        </w:numPr>
        <w:spacing w:before="0" w:beforeAutospacing="0" w:after="0" w:afterAutospacing="0"/>
        <w:textAlignment w:val="baseline"/>
        <w:rPr>
          <w:rFonts w:ascii="Raleway" w:hAnsi="Raleway"/>
          <w:color w:val="000000"/>
          <w:sz w:val="22"/>
          <w:szCs w:val="22"/>
        </w:rPr>
      </w:pPr>
      <w:r>
        <w:rPr>
          <w:rFonts w:asciiTheme="minorHAnsi" w:hAnsiTheme="minorHAnsi" w:cstheme="minorHAnsi"/>
          <w:color w:val="000000"/>
        </w:rPr>
        <w:t>In 2024</w:t>
      </w:r>
      <w:r w:rsidR="00CD086A">
        <w:rPr>
          <w:rFonts w:asciiTheme="minorHAnsi" w:hAnsiTheme="minorHAnsi" w:cstheme="minorHAnsi"/>
          <w:color w:val="000000"/>
        </w:rPr>
        <w:t>,</w:t>
      </w:r>
      <w:r w:rsidR="005C32FF" w:rsidRPr="003E6036">
        <w:rPr>
          <w:rFonts w:asciiTheme="minorHAnsi" w:hAnsiTheme="minorHAnsi" w:cstheme="minorHAnsi"/>
          <w:color w:val="000000"/>
        </w:rPr>
        <w:t xml:space="preserve"> Resonate had 47 career missionaries serving in 26 countries and 83 partner missionaries serving in 36 countries. 381 CRCNA churches supported these missionaries. </w:t>
      </w:r>
    </w:p>
    <w:p w14:paraId="1434F4CC" w14:textId="24E54164" w:rsidR="003C1B1A" w:rsidRPr="0084032D" w:rsidRDefault="003C1B1A" w:rsidP="003C1B1A">
      <w:pPr>
        <w:pStyle w:val="NormalWeb"/>
        <w:numPr>
          <w:ilvl w:val="0"/>
          <w:numId w:val="22"/>
        </w:numPr>
        <w:spacing w:before="0" w:beforeAutospacing="0" w:after="0" w:afterAutospacing="0"/>
        <w:ind w:left="1440"/>
        <w:textAlignment w:val="baseline"/>
        <w:rPr>
          <w:rFonts w:asciiTheme="minorHAnsi" w:hAnsiTheme="minorHAnsi" w:cstheme="minorHAnsi"/>
          <w:color w:val="000000"/>
        </w:rPr>
      </w:pPr>
      <w:r w:rsidRPr="0084032D">
        <w:rPr>
          <w:rFonts w:asciiTheme="minorHAnsi" w:hAnsiTheme="minorHAnsi" w:cstheme="minorHAnsi"/>
          <w:color w:val="000000"/>
        </w:rPr>
        <w:t>1,242 people worldwide made a decision to follow Jesus</w:t>
      </w:r>
    </w:p>
    <w:p w14:paraId="4E9FF9EB" w14:textId="77777777" w:rsidR="003C1B1A" w:rsidRPr="0084032D" w:rsidRDefault="003C1B1A" w:rsidP="003C1B1A">
      <w:pPr>
        <w:pStyle w:val="NormalWeb"/>
        <w:numPr>
          <w:ilvl w:val="0"/>
          <w:numId w:val="22"/>
        </w:numPr>
        <w:spacing w:before="0" w:beforeAutospacing="0" w:after="0" w:afterAutospacing="0"/>
        <w:ind w:left="1440"/>
        <w:textAlignment w:val="baseline"/>
        <w:rPr>
          <w:rFonts w:asciiTheme="minorHAnsi" w:hAnsiTheme="minorHAnsi" w:cstheme="minorHAnsi"/>
          <w:color w:val="000000"/>
        </w:rPr>
      </w:pPr>
      <w:r w:rsidRPr="0084032D">
        <w:rPr>
          <w:rFonts w:asciiTheme="minorHAnsi" w:hAnsiTheme="minorHAnsi" w:cstheme="minorHAnsi"/>
          <w:color w:val="000000"/>
        </w:rPr>
        <w:t>20 new churches started</w:t>
      </w:r>
    </w:p>
    <w:p w14:paraId="6A4394F8" w14:textId="77777777" w:rsidR="003C1B1A" w:rsidRPr="0084032D" w:rsidRDefault="003C1B1A" w:rsidP="003C1B1A">
      <w:pPr>
        <w:pStyle w:val="NormalWeb"/>
        <w:numPr>
          <w:ilvl w:val="0"/>
          <w:numId w:val="22"/>
        </w:numPr>
        <w:spacing w:before="0" w:beforeAutospacing="0" w:after="0" w:afterAutospacing="0"/>
        <w:ind w:left="1440"/>
        <w:textAlignment w:val="baseline"/>
        <w:rPr>
          <w:rFonts w:asciiTheme="minorHAnsi" w:hAnsiTheme="minorHAnsi" w:cstheme="minorHAnsi"/>
          <w:color w:val="000000"/>
        </w:rPr>
      </w:pPr>
      <w:r w:rsidRPr="0084032D">
        <w:rPr>
          <w:rFonts w:asciiTheme="minorHAnsi" w:hAnsiTheme="minorHAnsi" w:cstheme="minorHAnsi"/>
          <w:color w:val="000000"/>
        </w:rPr>
        <w:t>152 local gospel workers were mobilized in international contexts</w:t>
      </w:r>
    </w:p>
    <w:p w14:paraId="3DB6DDD0" w14:textId="75053AFE" w:rsidR="003C1B1A" w:rsidRDefault="003C1B1A" w:rsidP="003C1B1A">
      <w:pPr>
        <w:pStyle w:val="NormalWeb"/>
        <w:numPr>
          <w:ilvl w:val="0"/>
          <w:numId w:val="22"/>
        </w:numPr>
        <w:spacing w:before="0" w:beforeAutospacing="0" w:after="0" w:afterAutospacing="0"/>
        <w:ind w:left="1440"/>
        <w:textAlignment w:val="baseline"/>
        <w:rPr>
          <w:rFonts w:asciiTheme="minorHAnsi" w:hAnsiTheme="minorHAnsi" w:cstheme="minorHAnsi"/>
          <w:color w:val="000000"/>
        </w:rPr>
      </w:pPr>
      <w:r w:rsidRPr="0084032D">
        <w:rPr>
          <w:rFonts w:asciiTheme="minorHAnsi" w:hAnsiTheme="minorHAnsi" w:cstheme="minorHAnsi"/>
          <w:color w:val="000000"/>
        </w:rPr>
        <w:t>4,300 participants</w:t>
      </w:r>
      <w:r w:rsidR="00A009E4">
        <w:rPr>
          <w:rFonts w:asciiTheme="minorHAnsi" w:hAnsiTheme="minorHAnsi" w:cstheme="minorHAnsi"/>
          <w:color w:val="000000"/>
        </w:rPr>
        <w:t xml:space="preserve">/volunteers </w:t>
      </w:r>
      <w:r w:rsidRPr="0084032D">
        <w:rPr>
          <w:rFonts w:asciiTheme="minorHAnsi" w:hAnsiTheme="minorHAnsi" w:cstheme="minorHAnsi"/>
          <w:color w:val="000000"/>
        </w:rPr>
        <w:t xml:space="preserve">were involved in leadership training </w:t>
      </w:r>
      <w:r w:rsidR="00947A0B" w:rsidRPr="0084032D">
        <w:rPr>
          <w:rFonts w:asciiTheme="minorHAnsi" w:hAnsiTheme="minorHAnsi" w:cstheme="minorHAnsi"/>
          <w:color w:val="000000"/>
        </w:rPr>
        <w:t>in a variety of areas</w:t>
      </w:r>
    </w:p>
    <w:p w14:paraId="498EB595" w14:textId="19D859D5" w:rsidR="00B32E48" w:rsidRPr="0084032D" w:rsidRDefault="00890202" w:rsidP="00890202">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w:t>
      </w:r>
      <w:r w:rsidR="00626663">
        <w:rPr>
          <w:rFonts w:asciiTheme="minorHAnsi" w:hAnsiTheme="minorHAnsi" w:cstheme="minorHAnsi"/>
          <w:color w:val="000000"/>
        </w:rPr>
        <w:tab/>
      </w:r>
      <w:r>
        <w:rPr>
          <w:rFonts w:asciiTheme="minorHAnsi" w:hAnsiTheme="minorHAnsi" w:cstheme="minorHAnsi"/>
          <w:color w:val="000000"/>
        </w:rPr>
        <w:t xml:space="preserve">Resonate like other Ministries </w:t>
      </w:r>
      <w:r w:rsidR="0009599C">
        <w:rPr>
          <w:rFonts w:asciiTheme="minorHAnsi" w:hAnsiTheme="minorHAnsi" w:cstheme="minorHAnsi"/>
          <w:color w:val="000000"/>
        </w:rPr>
        <w:t xml:space="preserve">is exploring how </w:t>
      </w:r>
      <w:r w:rsidR="00821DB7">
        <w:rPr>
          <w:rFonts w:asciiTheme="minorHAnsi" w:hAnsiTheme="minorHAnsi" w:cstheme="minorHAnsi"/>
          <w:color w:val="000000"/>
        </w:rPr>
        <w:t xml:space="preserve">to more effectively </w:t>
      </w:r>
      <w:r w:rsidR="00626663">
        <w:rPr>
          <w:rFonts w:asciiTheme="minorHAnsi" w:hAnsiTheme="minorHAnsi" w:cstheme="minorHAnsi"/>
          <w:color w:val="000000"/>
        </w:rPr>
        <w:t xml:space="preserve">manage their budget </w:t>
      </w:r>
      <w:r w:rsidR="0072768C">
        <w:rPr>
          <w:rFonts w:asciiTheme="minorHAnsi" w:hAnsiTheme="minorHAnsi" w:cstheme="minorHAnsi"/>
          <w:color w:val="000000"/>
        </w:rPr>
        <w:t xml:space="preserve"> </w:t>
      </w:r>
      <w:r w:rsidR="000435A4">
        <w:rPr>
          <w:rFonts w:asciiTheme="minorHAnsi" w:hAnsiTheme="minorHAnsi" w:cstheme="minorHAnsi"/>
          <w:color w:val="000000"/>
        </w:rPr>
        <w:br/>
        <w:t xml:space="preserve">             </w:t>
      </w:r>
      <w:r w:rsidR="0072768C">
        <w:rPr>
          <w:rFonts w:asciiTheme="minorHAnsi" w:hAnsiTheme="minorHAnsi" w:cstheme="minorHAnsi"/>
          <w:color w:val="000000"/>
        </w:rPr>
        <w:t>consider</w:t>
      </w:r>
      <w:r w:rsidR="001E30FE">
        <w:rPr>
          <w:rFonts w:asciiTheme="minorHAnsi" w:hAnsiTheme="minorHAnsi" w:cstheme="minorHAnsi"/>
          <w:color w:val="000000"/>
        </w:rPr>
        <w:t>ing</w:t>
      </w:r>
      <w:r w:rsidR="0072768C">
        <w:rPr>
          <w:rFonts w:asciiTheme="minorHAnsi" w:hAnsiTheme="minorHAnsi" w:cstheme="minorHAnsi"/>
          <w:color w:val="000000"/>
        </w:rPr>
        <w:t xml:space="preserve"> decrease funding</w:t>
      </w:r>
      <w:r w:rsidR="001E30FE">
        <w:rPr>
          <w:rFonts w:asciiTheme="minorHAnsi" w:hAnsiTheme="minorHAnsi" w:cstheme="minorHAnsi"/>
          <w:color w:val="000000"/>
        </w:rPr>
        <w:t>.</w:t>
      </w:r>
      <w:r w:rsidR="00B11B17">
        <w:rPr>
          <w:rFonts w:asciiTheme="minorHAnsi" w:hAnsiTheme="minorHAnsi" w:cstheme="minorHAnsi"/>
          <w:color w:val="000000"/>
        </w:rPr>
        <w:t xml:space="preserve"> </w:t>
      </w:r>
    </w:p>
    <w:p w14:paraId="1F8697F5" w14:textId="2B6847BC" w:rsidR="005C32FF" w:rsidRDefault="005C32FF" w:rsidP="00020DAF">
      <w:pPr>
        <w:pStyle w:val="NormalWeb"/>
        <w:spacing w:before="0" w:beforeAutospacing="0" w:after="0" w:afterAutospacing="0"/>
        <w:rPr>
          <w:rFonts w:asciiTheme="minorHAnsi" w:hAnsiTheme="minorHAnsi" w:cstheme="minorHAnsi"/>
        </w:rPr>
      </w:pPr>
    </w:p>
    <w:p w14:paraId="25FD98DD" w14:textId="1195D910" w:rsidR="00020DAF" w:rsidRPr="00020DAF" w:rsidRDefault="00020DAF" w:rsidP="00020DAF">
      <w:pPr>
        <w:pStyle w:val="NormalWeb"/>
        <w:spacing w:before="0" w:beforeAutospacing="0" w:after="0" w:afterAutospacing="0"/>
        <w:rPr>
          <w:rFonts w:asciiTheme="minorHAnsi" w:hAnsiTheme="minorHAnsi" w:cstheme="minorHAnsi"/>
          <w:b/>
          <w:bCs/>
        </w:rPr>
      </w:pPr>
      <w:r w:rsidRPr="00020DAF">
        <w:rPr>
          <w:rFonts w:asciiTheme="minorHAnsi" w:hAnsiTheme="minorHAnsi" w:cstheme="minorHAnsi"/>
          <w:b/>
          <w:bCs/>
          <w:sz w:val="28"/>
          <w:szCs w:val="28"/>
        </w:rPr>
        <w:lastRenderedPageBreak/>
        <w:t>Canada Ministry Board Meeting:</w:t>
      </w:r>
    </w:p>
    <w:p w14:paraId="711C9BF0" w14:textId="24DD8328" w:rsidR="00CF2198" w:rsidRPr="00774DD4" w:rsidRDefault="00C446F9" w:rsidP="00242AE1">
      <w:pPr>
        <w:pStyle w:val="NormalWeb"/>
        <w:numPr>
          <w:ilvl w:val="0"/>
          <w:numId w:val="30"/>
        </w:numPr>
        <w:shd w:val="clear" w:color="auto" w:fill="FFFFFF"/>
        <w:spacing w:before="280" w:beforeAutospacing="0" w:after="0" w:afterAutospacing="0"/>
        <w:ind w:right="1040"/>
        <w:textAlignment w:val="baseline"/>
        <w:rPr>
          <w:rFonts w:ascii="Calibri" w:hAnsi="Calibri" w:cs="Calibri"/>
          <w:color w:val="000000"/>
        </w:rPr>
      </w:pPr>
      <w:r>
        <w:rPr>
          <w:rFonts w:asciiTheme="minorHAnsi" w:eastAsiaTheme="minorEastAsia" w:hAnsiTheme="minorHAnsi" w:cstheme="minorHAnsi"/>
        </w:rPr>
        <w:t xml:space="preserve">Classis </w:t>
      </w:r>
      <w:r w:rsidR="00CF2198" w:rsidRPr="00774DD4">
        <w:rPr>
          <w:rFonts w:ascii="Calibri" w:hAnsi="Calibri" w:cs="Calibri"/>
          <w:b/>
          <w:bCs/>
          <w:color w:val="000000"/>
          <w:shd w:val="clear" w:color="auto" w:fill="FFFFFF"/>
        </w:rPr>
        <w:t>Quinte</w:t>
      </w:r>
      <w:r>
        <w:rPr>
          <w:rFonts w:ascii="Calibri" w:hAnsi="Calibri" w:cs="Calibri"/>
          <w:b/>
          <w:bCs/>
          <w:color w:val="000000"/>
          <w:shd w:val="clear" w:color="auto" w:fill="FFFFFF"/>
        </w:rPr>
        <w:t xml:space="preserve"> is proposing an </w:t>
      </w:r>
      <w:r w:rsidR="00CF2198" w:rsidRPr="00774DD4">
        <w:rPr>
          <w:rFonts w:ascii="Calibri" w:hAnsi="Calibri" w:cs="Calibri"/>
          <w:b/>
          <w:bCs/>
          <w:color w:val="000000"/>
          <w:shd w:val="clear" w:color="auto" w:fill="FFFFFF"/>
        </w:rPr>
        <w:t>Ecclesiastical gathering of Canadian churches Update</w:t>
      </w:r>
    </w:p>
    <w:p w14:paraId="7197293D" w14:textId="3487E24C" w:rsidR="00CF2198" w:rsidRPr="00774DD4" w:rsidRDefault="00DE0110" w:rsidP="00B53119">
      <w:pPr>
        <w:pStyle w:val="NormalWeb"/>
        <w:shd w:val="clear" w:color="auto" w:fill="FFFFFF"/>
        <w:spacing w:before="0" w:beforeAutospacing="0" w:after="0" w:afterAutospacing="0"/>
        <w:ind w:left="1080" w:right="1040"/>
        <w:textAlignment w:val="baseline"/>
        <w:rPr>
          <w:rFonts w:ascii="Calibri" w:hAnsi="Calibri" w:cs="Calibri"/>
          <w:color w:val="000000"/>
        </w:rPr>
      </w:pPr>
      <w:r>
        <w:rPr>
          <w:rFonts w:ascii="Calibri" w:hAnsi="Calibri" w:cs="Calibri"/>
          <w:color w:val="000000"/>
          <w:shd w:val="clear" w:color="auto" w:fill="FFFFFF"/>
        </w:rPr>
        <w:t>The Canadian</w:t>
      </w:r>
      <w:r w:rsidR="00C57007">
        <w:rPr>
          <w:rFonts w:ascii="Calibri" w:hAnsi="Calibri" w:cs="Calibri"/>
          <w:color w:val="000000"/>
          <w:shd w:val="clear" w:color="auto" w:fill="FFFFFF"/>
        </w:rPr>
        <w:t xml:space="preserve"> Ministry Board</w:t>
      </w:r>
      <w:r w:rsidR="009040E1">
        <w:rPr>
          <w:rFonts w:ascii="Calibri" w:hAnsi="Calibri" w:cs="Calibri"/>
          <w:color w:val="000000"/>
          <w:shd w:val="clear" w:color="auto" w:fill="FFFFFF"/>
        </w:rPr>
        <w:t xml:space="preserve"> and the </w:t>
      </w:r>
      <w:r w:rsidR="00C331BA">
        <w:rPr>
          <w:rFonts w:ascii="Calibri" w:hAnsi="Calibri" w:cs="Calibri"/>
          <w:color w:val="000000"/>
          <w:shd w:val="clear" w:color="auto" w:fill="FFFFFF"/>
        </w:rPr>
        <w:t>denominational</w:t>
      </w:r>
      <w:r w:rsidR="009040E1">
        <w:rPr>
          <w:rFonts w:ascii="Calibri" w:hAnsi="Calibri" w:cs="Calibri"/>
          <w:color w:val="000000"/>
          <w:shd w:val="clear" w:color="auto" w:fill="FFFFFF"/>
        </w:rPr>
        <w:t xml:space="preserve"> office supports</w:t>
      </w:r>
      <w:r w:rsidR="00086780">
        <w:rPr>
          <w:rFonts w:ascii="Calibri" w:hAnsi="Calibri" w:cs="Calibri"/>
          <w:color w:val="000000"/>
          <w:shd w:val="clear" w:color="auto" w:fill="FFFFFF"/>
        </w:rPr>
        <w:t xml:space="preserve"> this initiative</w:t>
      </w:r>
      <w:r w:rsidR="005D7E19">
        <w:rPr>
          <w:rFonts w:ascii="Calibri" w:hAnsi="Calibri" w:cs="Calibri"/>
          <w:color w:val="000000"/>
          <w:shd w:val="clear" w:color="auto" w:fill="FFFFFF"/>
        </w:rPr>
        <w:t xml:space="preserve"> and will assist where possible. All Classes </w:t>
      </w:r>
      <w:r w:rsidR="00902343">
        <w:rPr>
          <w:rFonts w:ascii="Calibri" w:hAnsi="Calibri" w:cs="Calibri"/>
          <w:color w:val="000000"/>
          <w:shd w:val="clear" w:color="auto" w:fill="FFFFFF"/>
        </w:rPr>
        <w:t xml:space="preserve">will receive correspondence </w:t>
      </w:r>
      <w:r w:rsidR="00010327">
        <w:rPr>
          <w:rFonts w:ascii="Calibri" w:hAnsi="Calibri" w:cs="Calibri"/>
          <w:color w:val="000000"/>
          <w:shd w:val="clear" w:color="auto" w:fill="FFFFFF"/>
        </w:rPr>
        <w:t>requesting t</w:t>
      </w:r>
      <w:r w:rsidR="00902343">
        <w:rPr>
          <w:rFonts w:ascii="Calibri" w:hAnsi="Calibri" w:cs="Calibri"/>
          <w:color w:val="000000"/>
          <w:shd w:val="clear" w:color="auto" w:fill="FFFFFF"/>
        </w:rPr>
        <w:t>heir involvement</w:t>
      </w:r>
      <w:r w:rsidR="00CF2198" w:rsidRPr="00774DD4">
        <w:rPr>
          <w:rFonts w:ascii="Calibri" w:hAnsi="Calibri" w:cs="Calibri"/>
          <w:color w:val="000000"/>
          <w:shd w:val="clear" w:color="auto" w:fill="FFFFFF"/>
        </w:rPr>
        <w:t>. </w:t>
      </w:r>
    </w:p>
    <w:p w14:paraId="4F160E75" w14:textId="77777777" w:rsidR="00CF2198" w:rsidRPr="00774DD4" w:rsidRDefault="00CF2198" w:rsidP="00242AE1">
      <w:pPr>
        <w:pStyle w:val="NormalWeb"/>
        <w:numPr>
          <w:ilvl w:val="0"/>
          <w:numId w:val="30"/>
        </w:numPr>
        <w:shd w:val="clear" w:color="auto" w:fill="FFFFFF"/>
        <w:spacing w:before="0" w:beforeAutospacing="0" w:after="0" w:afterAutospacing="0"/>
        <w:ind w:right="1040"/>
        <w:textAlignment w:val="baseline"/>
        <w:rPr>
          <w:rFonts w:ascii="Calibri" w:hAnsi="Calibri" w:cs="Calibri"/>
          <w:color w:val="000000"/>
        </w:rPr>
      </w:pPr>
      <w:r w:rsidRPr="00774DD4">
        <w:rPr>
          <w:rFonts w:ascii="Calibri" w:hAnsi="Calibri" w:cs="Calibri"/>
          <w:b/>
          <w:bCs/>
          <w:color w:val="000000"/>
          <w:shd w:val="clear" w:color="auto" w:fill="FFFFFF"/>
        </w:rPr>
        <w:t>Stories &amp; Strategies Event </w:t>
      </w:r>
    </w:p>
    <w:p w14:paraId="1C357DBE" w14:textId="1C8D4E69" w:rsidR="00CF2198" w:rsidRPr="00774DD4" w:rsidRDefault="00CF2198" w:rsidP="00A44816">
      <w:pPr>
        <w:pStyle w:val="NormalWeb"/>
        <w:shd w:val="clear" w:color="auto" w:fill="FFFFFF"/>
        <w:spacing w:before="0" w:beforeAutospacing="0" w:after="0" w:afterAutospacing="0"/>
        <w:ind w:left="1080" w:right="1040"/>
        <w:textAlignment w:val="baseline"/>
        <w:rPr>
          <w:rFonts w:ascii="Calibri" w:hAnsi="Calibri" w:cs="Calibri"/>
          <w:color w:val="000000"/>
        </w:rPr>
      </w:pPr>
      <w:r w:rsidRPr="00774DD4">
        <w:rPr>
          <w:rFonts w:ascii="Calibri" w:hAnsi="Calibri" w:cs="Calibri"/>
          <w:color w:val="000000"/>
          <w:shd w:val="clear" w:color="auto" w:fill="FFFFFF"/>
        </w:rPr>
        <w:t xml:space="preserve">This </w:t>
      </w:r>
      <w:r w:rsidR="00010327">
        <w:rPr>
          <w:rFonts w:ascii="Calibri" w:hAnsi="Calibri" w:cs="Calibri"/>
          <w:color w:val="000000"/>
          <w:shd w:val="clear" w:color="auto" w:fill="FFFFFF"/>
        </w:rPr>
        <w:t>e</w:t>
      </w:r>
      <w:r w:rsidR="00053E6F">
        <w:rPr>
          <w:rFonts w:ascii="Calibri" w:hAnsi="Calibri" w:cs="Calibri"/>
          <w:color w:val="000000"/>
          <w:shd w:val="clear" w:color="auto" w:fill="FFFFFF"/>
        </w:rPr>
        <w:t xml:space="preserve">vent was </w:t>
      </w:r>
      <w:r w:rsidRPr="00774DD4">
        <w:rPr>
          <w:rFonts w:ascii="Calibri" w:hAnsi="Calibri" w:cs="Calibri"/>
          <w:color w:val="000000"/>
          <w:shd w:val="clear" w:color="auto" w:fill="FFFFFF"/>
        </w:rPr>
        <w:t xml:space="preserve">hosted on Saturday, January 25, 2025; </w:t>
      </w:r>
      <w:r w:rsidR="00B53119">
        <w:rPr>
          <w:rFonts w:ascii="Calibri" w:hAnsi="Calibri" w:cs="Calibri"/>
          <w:color w:val="000000"/>
          <w:shd w:val="clear" w:color="auto" w:fill="FFFFFF"/>
        </w:rPr>
        <w:t>a</w:t>
      </w:r>
      <w:r w:rsidRPr="00774DD4">
        <w:rPr>
          <w:rFonts w:ascii="Calibri" w:hAnsi="Calibri" w:cs="Calibri"/>
          <w:color w:val="000000"/>
          <w:shd w:val="clear" w:color="auto" w:fill="FFFFFF"/>
        </w:rPr>
        <w:t xml:space="preserve"> recording was provided for those unable to attend. The conversation </w:t>
      </w:r>
      <w:proofErr w:type="gramStart"/>
      <w:r w:rsidRPr="00774DD4">
        <w:rPr>
          <w:rFonts w:ascii="Calibri" w:hAnsi="Calibri" w:cs="Calibri"/>
          <w:color w:val="000000"/>
          <w:shd w:val="clear" w:color="auto" w:fill="FFFFFF"/>
        </w:rPr>
        <w:t>w</w:t>
      </w:r>
      <w:r w:rsidR="00B53119">
        <w:rPr>
          <w:rFonts w:ascii="Calibri" w:hAnsi="Calibri" w:cs="Calibri"/>
          <w:color w:val="000000"/>
          <w:shd w:val="clear" w:color="auto" w:fill="FFFFFF"/>
        </w:rPr>
        <w:t>ere</w:t>
      </w:r>
      <w:proofErr w:type="gramEnd"/>
      <w:r w:rsidRPr="00774DD4">
        <w:rPr>
          <w:rFonts w:ascii="Calibri" w:hAnsi="Calibri" w:cs="Calibri"/>
          <w:color w:val="000000"/>
          <w:shd w:val="clear" w:color="auto" w:fill="FFFFFF"/>
        </w:rPr>
        <w:t xml:space="preserve"> rich encouraging</w:t>
      </w:r>
    </w:p>
    <w:p w14:paraId="7B1ECA18" w14:textId="77777777" w:rsidR="00CF2198" w:rsidRPr="00774DD4" w:rsidRDefault="00CF2198" w:rsidP="00242AE1">
      <w:pPr>
        <w:pStyle w:val="NormalWeb"/>
        <w:numPr>
          <w:ilvl w:val="0"/>
          <w:numId w:val="30"/>
        </w:numPr>
        <w:shd w:val="clear" w:color="auto" w:fill="FFFFFF"/>
        <w:spacing w:before="0" w:beforeAutospacing="0" w:after="0" w:afterAutospacing="0"/>
        <w:ind w:right="1040"/>
        <w:textAlignment w:val="baseline"/>
        <w:rPr>
          <w:rFonts w:ascii="Calibri" w:hAnsi="Calibri" w:cs="Calibri"/>
          <w:color w:val="000000"/>
        </w:rPr>
      </w:pPr>
      <w:r w:rsidRPr="00774DD4">
        <w:rPr>
          <w:rFonts w:ascii="Calibri" w:hAnsi="Calibri" w:cs="Calibri"/>
          <w:b/>
          <w:bCs/>
          <w:color w:val="000000"/>
          <w:shd w:val="clear" w:color="auto" w:fill="FFFFFF"/>
        </w:rPr>
        <w:t>Towards CRC Canada </w:t>
      </w:r>
    </w:p>
    <w:p w14:paraId="673BE3EA" w14:textId="65D02139" w:rsidR="00CF2198" w:rsidRPr="00774DD4" w:rsidRDefault="00CF2198" w:rsidP="00FD2CFA">
      <w:pPr>
        <w:pStyle w:val="NormalWeb"/>
        <w:shd w:val="clear" w:color="auto" w:fill="FFFFFF"/>
        <w:spacing w:before="0" w:beforeAutospacing="0" w:after="0" w:afterAutospacing="0"/>
        <w:ind w:left="1440" w:right="1040"/>
        <w:textAlignment w:val="baseline"/>
        <w:rPr>
          <w:rFonts w:ascii="Calibri" w:hAnsi="Calibri" w:cs="Calibri"/>
          <w:color w:val="000000"/>
        </w:rPr>
      </w:pPr>
      <w:r w:rsidRPr="00774DD4">
        <w:rPr>
          <w:rFonts w:ascii="Calibri" w:hAnsi="Calibri" w:cs="Calibri"/>
          <w:color w:val="000000"/>
          <w:shd w:val="clear" w:color="auto" w:fill="FFFFFF"/>
        </w:rPr>
        <w:t>Greta provided updates on the CMB conversations with Towards CRC Canada. </w:t>
      </w:r>
    </w:p>
    <w:p w14:paraId="428838C6" w14:textId="77777777" w:rsidR="00BC3878" w:rsidRDefault="00CF2198" w:rsidP="00872EA2">
      <w:pPr>
        <w:pStyle w:val="NormalWeb"/>
        <w:numPr>
          <w:ilvl w:val="0"/>
          <w:numId w:val="30"/>
        </w:numPr>
        <w:shd w:val="clear" w:color="auto" w:fill="FFFFFF"/>
        <w:spacing w:before="0" w:beforeAutospacing="0" w:after="0" w:afterAutospacing="0"/>
        <w:ind w:right="1040"/>
        <w:textAlignment w:val="baseline"/>
        <w:rPr>
          <w:rFonts w:ascii="Calibri" w:hAnsi="Calibri" w:cs="Calibri"/>
          <w:color w:val="000000"/>
        </w:rPr>
      </w:pPr>
      <w:r w:rsidRPr="00774DD4">
        <w:rPr>
          <w:rFonts w:ascii="Calibri" w:hAnsi="Calibri" w:cs="Calibri"/>
          <w:b/>
          <w:bCs/>
          <w:color w:val="000000"/>
          <w:shd w:val="clear" w:color="auto" w:fill="FFFFFF"/>
        </w:rPr>
        <w:t>Canadian National Gathering</w:t>
      </w:r>
    </w:p>
    <w:p w14:paraId="3FCFCFBD" w14:textId="0B92487D" w:rsidR="00CF2198" w:rsidRPr="00872EA2" w:rsidRDefault="00BC3878" w:rsidP="00BC3878">
      <w:pPr>
        <w:pStyle w:val="NormalWeb"/>
        <w:shd w:val="clear" w:color="auto" w:fill="FFFFFF"/>
        <w:spacing w:before="0" w:beforeAutospacing="0" w:after="0" w:afterAutospacing="0"/>
        <w:ind w:left="360" w:right="1040"/>
        <w:textAlignment w:val="baseline"/>
        <w:rPr>
          <w:rFonts w:ascii="Calibri" w:hAnsi="Calibri" w:cs="Calibri"/>
          <w:color w:val="000000"/>
        </w:rPr>
      </w:pPr>
      <w:r>
        <w:rPr>
          <w:rFonts w:ascii="Calibri" w:hAnsi="Calibri" w:cs="Calibri"/>
          <w:color w:val="000000"/>
          <w:shd w:val="clear" w:color="auto" w:fill="FFFFFF"/>
        </w:rPr>
        <w:t xml:space="preserve">                  </w:t>
      </w:r>
      <w:r w:rsidR="00CF2198" w:rsidRPr="00872EA2">
        <w:rPr>
          <w:rFonts w:ascii="Calibri" w:hAnsi="Calibri" w:cs="Calibri"/>
          <w:color w:val="000000"/>
          <w:shd w:val="clear" w:color="auto" w:fill="FFFFFF"/>
        </w:rPr>
        <w:t xml:space="preserve">The board noted the proposed dates </w:t>
      </w:r>
      <w:r w:rsidR="00895020">
        <w:rPr>
          <w:rFonts w:ascii="Calibri" w:hAnsi="Calibri" w:cs="Calibri"/>
          <w:color w:val="000000"/>
          <w:shd w:val="clear" w:color="auto" w:fill="FFFFFF"/>
        </w:rPr>
        <w:t xml:space="preserve">in 2026 </w:t>
      </w:r>
      <w:r w:rsidR="00CF2198" w:rsidRPr="00872EA2">
        <w:rPr>
          <w:rFonts w:ascii="Calibri" w:hAnsi="Calibri" w:cs="Calibri"/>
          <w:color w:val="000000"/>
          <w:shd w:val="clear" w:color="auto" w:fill="FFFFFF"/>
        </w:rPr>
        <w:t xml:space="preserve">and will make a final decision at </w:t>
      </w:r>
      <w:r w:rsidR="000435A4">
        <w:rPr>
          <w:rFonts w:ascii="Calibri" w:hAnsi="Calibri" w:cs="Calibri"/>
          <w:color w:val="000000"/>
          <w:shd w:val="clear" w:color="auto" w:fill="FFFFFF"/>
        </w:rPr>
        <w:t xml:space="preserve">   </w:t>
      </w:r>
      <w:r w:rsidR="000435A4">
        <w:rPr>
          <w:rFonts w:ascii="Calibri" w:hAnsi="Calibri" w:cs="Calibri"/>
          <w:color w:val="000000"/>
          <w:shd w:val="clear" w:color="auto" w:fill="FFFFFF"/>
        </w:rPr>
        <w:br/>
        <w:t xml:space="preserve">                  </w:t>
      </w:r>
      <w:r w:rsidR="00CF2198" w:rsidRPr="00872EA2">
        <w:rPr>
          <w:rFonts w:ascii="Calibri" w:hAnsi="Calibri" w:cs="Calibri"/>
          <w:color w:val="000000"/>
          <w:shd w:val="clear" w:color="auto" w:fill="FFFFFF"/>
        </w:rPr>
        <w:t>the May 2025 meeting.</w:t>
      </w:r>
    </w:p>
    <w:p w14:paraId="387C810E" w14:textId="77777777" w:rsidR="000435A4" w:rsidRDefault="000435A4" w:rsidP="00E41E49">
      <w:pPr>
        <w:rPr>
          <w:rFonts w:asciiTheme="minorHAnsi" w:eastAsiaTheme="minorEastAsia" w:hAnsiTheme="minorHAnsi" w:cstheme="minorHAnsi"/>
          <w:b/>
          <w:bCs/>
          <w:sz w:val="28"/>
          <w:szCs w:val="28"/>
          <w:u w:val="single"/>
        </w:rPr>
      </w:pPr>
    </w:p>
    <w:p w14:paraId="7C365DD1" w14:textId="409BEA68" w:rsidR="00F53856" w:rsidRPr="001B4EF5" w:rsidRDefault="00970E97" w:rsidP="00E41E49">
      <w:pPr>
        <w:rPr>
          <w:rFonts w:asciiTheme="minorHAnsi" w:eastAsiaTheme="minorEastAsia" w:hAnsiTheme="minorHAnsi" w:cstheme="minorHAnsi"/>
          <w:b/>
          <w:bCs/>
          <w:sz w:val="28"/>
          <w:szCs w:val="28"/>
          <w:u w:val="single"/>
        </w:rPr>
      </w:pPr>
      <w:r w:rsidRPr="001B4EF5">
        <w:rPr>
          <w:rFonts w:asciiTheme="minorHAnsi" w:eastAsiaTheme="minorEastAsia" w:hAnsiTheme="minorHAnsi" w:cstheme="minorHAnsi"/>
          <w:b/>
          <w:bCs/>
          <w:sz w:val="28"/>
          <w:szCs w:val="28"/>
          <w:u w:val="single"/>
        </w:rPr>
        <w:t xml:space="preserve">Keeping </w:t>
      </w:r>
      <w:r w:rsidR="00AF6DEB" w:rsidRPr="001B4EF5">
        <w:rPr>
          <w:rFonts w:asciiTheme="minorHAnsi" w:eastAsiaTheme="minorEastAsia" w:hAnsiTheme="minorHAnsi" w:cstheme="minorHAnsi"/>
          <w:b/>
          <w:bCs/>
          <w:sz w:val="28"/>
          <w:szCs w:val="28"/>
          <w:u w:val="single"/>
        </w:rPr>
        <w:t>up with CRC News in Canada</w:t>
      </w:r>
      <w:r w:rsidR="001B4EF5" w:rsidRPr="001B4EF5">
        <w:rPr>
          <w:rFonts w:asciiTheme="minorHAnsi" w:eastAsiaTheme="minorEastAsia" w:hAnsiTheme="minorHAnsi" w:cstheme="minorHAnsi"/>
          <w:b/>
          <w:bCs/>
          <w:sz w:val="28"/>
          <w:szCs w:val="28"/>
          <w:u w:val="single"/>
        </w:rPr>
        <w:t>:</w:t>
      </w:r>
    </w:p>
    <w:p w14:paraId="6B1FB560" w14:textId="77777777" w:rsidR="00807B43" w:rsidRDefault="00807B43" w:rsidP="00F53856">
      <w:pPr>
        <w:widowControl/>
        <w:adjustRightInd w:val="0"/>
        <w:rPr>
          <w:rFonts w:ascii="GillSans" w:eastAsiaTheme="minorHAnsi" w:hAnsi="GillSans" w:cs="GillSans"/>
          <w:b/>
          <w:bCs/>
          <w:color w:val="000000"/>
          <w:sz w:val="24"/>
          <w:szCs w:val="24"/>
          <w:lang w:val="en-CA"/>
        </w:rPr>
      </w:pPr>
    </w:p>
    <w:p w14:paraId="11D0621F" w14:textId="08D5F505" w:rsidR="00F53856" w:rsidRDefault="006C5E3D" w:rsidP="00F53856">
      <w:pPr>
        <w:widowControl/>
        <w:adjustRightInd w:val="0"/>
        <w:rPr>
          <w:rFonts w:ascii="GillSans" w:eastAsiaTheme="minorHAnsi" w:hAnsi="GillSans" w:cs="GillSans"/>
          <w:color w:val="000000"/>
          <w:sz w:val="24"/>
          <w:szCs w:val="24"/>
          <w:lang w:val="en-CA"/>
        </w:rPr>
      </w:pPr>
      <w:proofErr w:type="gramStart"/>
      <w:r>
        <w:rPr>
          <w:rFonts w:ascii="GillSans" w:eastAsiaTheme="minorHAnsi" w:hAnsi="GillSans" w:cs="GillSans"/>
          <w:b/>
          <w:bCs/>
          <w:color w:val="000000"/>
          <w:sz w:val="24"/>
          <w:szCs w:val="24"/>
          <w:lang w:val="en-CA"/>
        </w:rPr>
        <w:t>1.</w:t>
      </w:r>
      <w:r w:rsidR="006D3AC8">
        <w:rPr>
          <w:rFonts w:ascii="GillSans" w:eastAsiaTheme="minorHAnsi" w:hAnsi="GillSans" w:cs="GillSans"/>
          <w:b/>
          <w:bCs/>
          <w:color w:val="000000"/>
          <w:sz w:val="24"/>
          <w:szCs w:val="24"/>
          <w:lang w:val="en-CA"/>
        </w:rPr>
        <w:t xml:space="preserve"> </w:t>
      </w:r>
      <w:r>
        <w:rPr>
          <w:rFonts w:ascii="GillSans" w:eastAsiaTheme="minorHAnsi" w:hAnsi="GillSans" w:cs="GillSans"/>
          <w:b/>
          <w:bCs/>
          <w:color w:val="000000"/>
          <w:sz w:val="24"/>
          <w:szCs w:val="24"/>
          <w:lang w:val="en-CA"/>
        </w:rPr>
        <w:t xml:space="preserve"> </w:t>
      </w:r>
      <w:r w:rsidR="001D1475">
        <w:rPr>
          <w:rFonts w:ascii="GillSans" w:eastAsiaTheme="minorHAnsi" w:hAnsi="GillSans" w:cs="GillSans"/>
          <w:b/>
          <w:bCs/>
          <w:color w:val="000000"/>
          <w:sz w:val="24"/>
          <w:szCs w:val="24"/>
          <w:lang w:val="en-CA"/>
        </w:rPr>
        <w:t>‘</w:t>
      </w:r>
      <w:proofErr w:type="gramEnd"/>
      <w:r w:rsidR="00F53856" w:rsidRPr="00E41E49">
        <w:rPr>
          <w:rFonts w:ascii="GillSans" w:eastAsiaTheme="minorHAnsi" w:hAnsi="GillSans" w:cs="GillSans"/>
          <w:b/>
          <w:bCs/>
          <w:color w:val="000000"/>
          <w:sz w:val="24"/>
          <w:szCs w:val="24"/>
          <w:lang w:val="en-CA"/>
        </w:rPr>
        <w:t>The Postma Post</w:t>
      </w:r>
      <w:r w:rsidR="001D1475">
        <w:rPr>
          <w:rFonts w:ascii="GillSans" w:eastAsiaTheme="minorHAnsi" w:hAnsi="GillSans" w:cs="GillSans"/>
          <w:b/>
          <w:bCs/>
          <w:color w:val="000000"/>
          <w:sz w:val="24"/>
          <w:szCs w:val="24"/>
          <w:lang w:val="en-CA"/>
        </w:rPr>
        <w:t>’</w:t>
      </w:r>
      <w:r w:rsidR="00F53856">
        <w:rPr>
          <w:rFonts w:ascii="GillSans" w:eastAsiaTheme="minorHAnsi" w:hAnsi="GillSans" w:cs="GillSans"/>
          <w:color w:val="000000"/>
          <w:sz w:val="24"/>
          <w:szCs w:val="24"/>
          <w:lang w:val="en-CA"/>
        </w:rPr>
        <w:t xml:space="preserve"> – </w:t>
      </w:r>
      <w:r w:rsidR="008405B7">
        <w:rPr>
          <w:rFonts w:ascii="GillSans" w:eastAsiaTheme="minorHAnsi" w:hAnsi="GillSans" w:cs="GillSans"/>
          <w:color w:val="000000"/>
          <w:sz w:val="24"/>
          <w:szCs w:val="24"/>
          <w:lang w:val="en-CA"/>
        </w:rPr>
        <w:t xml:space="preserve">Please subscribe to a </w:t>
      </w:r>
      <w:r w:rsidR="00F53856">
        <w:rPr>
          <w:rFonts w:ascii="GillSans" w:eastAsiaTheme="minorHAnsi" w:hAnsi="GillSans" w:cs="GillSans"/>
          <w:color w:val="000000"/>
          <w:sz w:val="24"/>
          <w:szCs w:val="24"/>
          <w:lang w:val="en-CA"/>
        </w:rPr>
        <w:t>new bi-weekly newsletter from the</w:t>
      </w:r>
    </w:p>
    <w:p w14:paraId="02510805" w14:textId="7AC52088" w:rsidR="00F53856" w:rsidRPr="00C3076C" w:rsidRDefault="001B4EF5" w:rsidP="00F53856">
      <w:pPr>
        <w:widowControl/>
        <w:adjustRightInd w:val="0"/>
        <w:rPr>
          <w:rFonts w:ascii="GillSans" w:eastAsiaTheme="minorHAnsi" w:hAnsi="GillSans" w:cs="GillSans"/>
          <w:color w:val="000000"/>
          <w:sz w:val="24"/>
          <w:szCs w:val="24"/>
          <w:lang w:val="en-CA"/>
        </w:rPr>
      </w:pPr>
      <w:r>
        <w:rPr>
          <w:rFonts w:ascii="GillSans" w:eastAsiaTheme="minorHAnsi" w:hAnsi="GillSans" w:cs="GillSans"/>
          <w:color w:val="000000"/>
          <w:sz w:val="24"/>
          <w:szCs w:val="24"/>
          <w:lang w:val="en-CA"/>
        </w:rPr>
        <w:t xml:space="preserve">      </w:t>
      </w:r>
      <w:r w:rsidR="00F53856">
        <w:rPr>
          <w:rFonts w:ascii="GillSans" w:eastAsiaTheme="minorHAnsi" w:hAnsi="GillSans" w:cs="GillSans"/>
          <w:color w:val="000000"/>
          <w:sz w:val="24"/>
          <w:szCs w:val="24"/>
          <w:lang w:val="en-CA"/>
        </w:rPr>
        <w:t>Canadian Executive Director.</w:t>
      </w:r>
      <w:r w:rsidR="00231D83" w:rsidRPr="00231D83">
        <w:t xml:space="preserve"> </w:t>
      </w:r>
      <w:r w:rsidR="00D07926">
        <w:t xml:space="preserve"> </w:t>
      </w:r>
      <w:r w:rsidR="00641C7C">
        <w:t xml:space="preserve"> </w:t>
      </w:r>
      <w:hyperlink r:id="rId10" w:history="1">
        <w:r w:rsidR="00641C7C" w:rsidRPr="00C3076C">
          <w:rPr>
            <w:color w:val="0000FF"/>
            <w:sz w:val="24"/>
            <w:szCs w:val="24"/>
            <w:u w:val="single"/>
          </w:rPr>
          <w:t>The Postma Post | Canada | Christian Reformed Church</w:t>
        </w:r>
      </w:hyperlink>
    </w:p>
    <w:p w14:paraId="79AD699A" w14:textId="2435917F" w:rsidR="00F53856" w:rsidRPr="00C3076C" w:rsidRDefault="006C5E3D" w:rsidP="00F53856">
      <w:pPr>
        <w:widowControl/>
        <w:adjustRightInd w:val="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 xml:space="preserve">2. </w:t>
      </w:r>
      <w:r w:rsidR="00F53856"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b/>
          <w:bCs/>
          <w:color w:val="000000"/>
          <w:sz w:val="24"/>
          <w:szCs w:val="24"/>
          <w:lang w:val="en-CA"/>
        </w:rPr>
        <w:t>Canadian Justice Ministries</w:t>
      </w:r>
      <w:r w:rsidR="00F53856" w:rsidRPr="00C3076C">
        <w:rPr>
          <w:rFonts w:ascii="GillSans" w:eastAsiaTheme="minorHAnsi" w:hAnsi="GillSans" w:cs="GillSans"/>
          <w:color w:val="000000"/>
          <w:sz w:val="24"/>
          <w:szCs w:val="24"/>
          <w:lang w:val="en-CA"/>
        </w:rPr>
        <w:t xml:space="preserve"> </w:t>
      </w:r>
      <w:r w:rsidRPr="00C3076C">
        <w:rPr>
          <w:rFonts w:ascii="GillSans" w:eastAsiaTheme="minorHAnsi" w:hAnsi="GillSans" w:cs="GillSans"/>
          <w:color w:val="000000"/>
          <w:sz w:val="24"/>
          <w:szCs w:val="24"/>
          <w:lang w:val="en-CA"/>
        </w:rPr>
        <w:t xml:space="preserve">– Please </w:t>
      </w:r>
      <w:r w:rsidR="006D3AC8" w:rsidRPr="00C3076C">
        <w:rPr>
          <w:rFonts w:ascii="GillSans" w:eastAsiaTheme="minorHAnsi" w:hAnsi="GillSans" w:cs="GillSans"/>
          <w:color w:val="000000"/>
          <w:sz w:val="24"/>
          <w:szCs w:val="24"/>
          <w:lang w:val="en-CA"/>
        </w:rPr>
        <w:t>subscribe</w:t>
      </w:r>
      <w:r w:rsidR="00F53856" w:rsidRPr="00C3076C">
        <w:rPr>
          <w:rFonts w:ascii="GillSans" w:eastAsiaTheme="minorHAnsi" w:hAnsi="GillSans" w:cs="GillSans"/>
          <w:color w:val="1155CD"/>
          <w:sz w:val="24"/>
          <w:szCs w:val="24"/>
          <w:lang w:val="en-CA"/>
        </w:rPr>
        <w:t xml:space="preserve"> </w:t>
      </w:r>
      <w:r w:rsidR="00F53856" w:rsidRPr="00C3076C">
        <w:rPr>
          <w:rFonts w:ascii="GillSans" w:eastAsiaTheme="minorHAnsi" w:hAnsi="GillSans" w:cs="GillSans"/>
          <w:color w:val="000000"/>
          <w:sz w:val="24"/>
          <w:szCs w:val="24"/>
          <w:lang w:val="en-CA"/>
        </w:rPr>
        <w:t>to a new monthly newsletter</w:t>
      </w:r>
    </w:p>
    <w:p w14:paraId="6215EB17" w14:textId="622B4135" w:rsidR="00F53856" w:rsidRPr="00C3076C" w:rsidRDefault="001B4EF5" w:rsidP="00F53856">
      <w:pPr>
        <w:widowControl/>
        <w:adjustRightInd w:val="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color w:val="000000"/>
          <w:sz w:val="24"/>
          <w:szCs w:val="24"/>
          <w:lang w:val="en-CA"/>
        </w:rPr>
        <w:t xml:space="preserve">with stories from </w:t>
      </w:r>
      <w:r w:rsidR="00F53856" w:rsidRPr="00C3076C">
        <w:rPr>
          <w:rFonts w:ascii="GillSans" w:eastAsiaTheme="minorHAnsi" w:hAnsi="GillSans" w:cs="GillSans"/>
          <w:b/>
          <w:bCs/>
          <w:i/>
          <w:iCs/>
          <w:color w:val="000000"/>
          <w:sz w:val="24"/>
          <w:szCs w:val="24"/>
          <w:lang w:val="en-CA"/>
        </w:rPr>
        <w:t>Canadian Indigenous Ministry</w:t>
      </w:r>
      <w:r w:rsidR="00F30DCF" w:rsidRPr="00C3076C">
        <w:rPr>
          <w:sz w:val="24"/>
          <w:szCs w:val="24"/>
        </w:rPr>
        <w:t xml:space="preserve"> ( </w:t>
      </w:r>
      <w:hyperlink r:id="rId11" w:history="1">
        <w:r w:rsidR="00F30DCF" w:rsidRPr="00C3076C">
          <w:rPr>
            <w:color w:val="0000FF"/>
            <w:sz w:val="24"/>
            <w:szCs w:val="24"/>
            <w:u w:val="single"/>
          </w:rPr>
          <w:t xml:space="preserve">Indigenous Ministry | Indigenous Ministry | </w:t>
        </w:r>
        <w:r w:rsidR="0079303E">
          <w:rPr>
            <w:color w:val="0000FF"/>
            <w:sz w:val="24"/>
            <w:szCs w:val="24"/>
            <w:u w:val="single"/>
          </w:rPr>
          <w:t xml:space="preserve">  </w:t>
        </w:r>
        <w:r w:rsidR="0079303E">
          <w:rPr>
            <w:color w:val="0000FF"/>
            <w:sz w:val="24"/>
            <w:szCs w:val="24"/>
            <w:u w:val="single"/>
          </w:rPr>
          <w:br/>
        </w:r>
        <w:r w:rsidR="0079303E" w:rsidRPr="0079303E">
          <w:rPr>
            <w:color w:val="0000FF"/>
            <w:sz w:val="24"/>
            <w:szCs w:val="24"/>
          </w:rPr>
          <w:t xml:space="preserve">     </w:t>
        </w:r>
        <w:r w:rsidR="00F30DCF" w:rsidRPr="00C3076C">
          <w:rPr>
            <w:color w:val="0000FF"/>
            <w:sz w:val="24"/>
            <w:szCs w:val="24"/>
            <w:u w:val="single"/>
          </w:rPr>
          <w:t>Christian</w:t>
        </w:r>
        <w:r w:rsidR="00F30DCF" w:rsidRPr="00C3076C">
          <w:rPr>
            <w:color w:val="0000FF"/>
            <w:sz w:val="24"/>
            <w:szCs w:val="24"/>
          </w:rPr>
          <w:t xml:space="preserve"> </w:t>
        </w:r>
        <w:r w:rsidR="00F30DCF" w:rsidRPr="00C3076C">
          <w:rPr>
            <w:color w:val="0000FF"/>
            <w:sz w:val="24"/>
            <w:szCs w:val="24"/>
            <w:u w:val="single"/>
          </w:rPr>
          <w:t>Reformed Church</w:t>
        </w:r>
      </w:hyperlink>
      <w:r w:rsidR="00F30DCF" w:rsidRPr="00C3076C">
        <w:rPr>
          <w:sz w:val="24"/>
          <w:szCs w:val="24"/>
        </w:rPr>
        <w:t xml:space="preserve"> )</w:t>
      </w:r>
      <w:r w:rsidR="00F53856"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b/>
          <w:bCs/>
          <w:i/>
          <w:iCs/>
          <w:color w:val="000000"/>
          <w:sz w:val="24"/>
          <w:szCs w:val="24"/>
          <w:lang w:val="en-CA"/>
        </w:rPr>
        <w:t>Intercultural Ministry</w:t>
      </w:r>
      <w:r w:rsidR="00CA1924" w:rsidRPr="00C3076C">
        <w:rPr>
          <w:rFonts w:ascii="GillSans" w:eastAsiaTheme="minorHAnsi" w:hAnsi="GillSans" w:cs="GillSans"/>
          <w:b/>
          <w:bCs/>
          <w:i/>
          <w:iCs/>
          <w:color w:val="000000"/>
          <w:sz w:val="24"/>
          <w:szCs w:val="24"/>
          <w:lang w:val="en-CA"/>
        </w:rPr>
        <w:t xml:space="preserve"> </w:t>
      </w:r>
      <w:r w:rsidR="006F1CBD" w:rsidRPr="00C3076C">
        <w:rPr>
          <w:rFonts w:ascii="GillSans" w:eastAsiaTheme="minorHAnsi" w:hAnsi="GillSans" w:cs="GillSans"/>
          <w:b/>
          <w:bCs/>
          <w:i/>
          <w:iCs/>
          <w:color w:val="000000"/>
          <w:sz w:val="24"/>
          <w:szCs w:val="24"/>
          <w:lang w:val="en-CA"/>
        </w:rPr>
        <w:t xml:space="preserve">( </w:t>
      </w:r>
      <w:r w:rsidR="00F53856" w:rsidRPr="00C3076C">
        <w:rPr>
          <w:rFonts w:ascii="GillSans" w:eastAsiaTheme="minorHAnsi" w:hAnsi="GillSans" w:cs="GillSans"/>
          <w:color w:val="000000"/>
          <w:sz w:val="24"/>
          <w:szCs w:val="24"/>
          <w:lang w:val="en-CA"/>
        </w:rPr>
        <w:t xml:space="preserve"> </w:t>
      </w:r>
      <w:hyperlink r:id="rId12" w:history="1">
        <w:r w:rsidR="00371C83" w:rsidRPr="00C3076C">
          <w:rPr>
            <w:color w:val="0000FF"/>
            <w:sz w:val="24"/>
            <w:szCs w:val="24"/>
            <w:u w:val="single"/>
          </w:rPr>
          <w:t xml:space="preserve">Intercultural Ministry | Intercultural Ministry | </w:t>
        </w:r>
        <w:r w:rsidR="0079303E">
          <w:rPr>
            <w:color w:val="0000FF"/>
            <w:sz w:val="24"/>
            <w:szCs w:val="24"/>
            <w:u w:val="single"/>
          </w:rPr>
          <w:t xml:space="preserve">  </w:t>
        </w:r>
        <w:r w:rsidR="0079303E">
          <w:rPr>
            <w:color w:val="0000FF"/>
            <w:sz w:val="24"/>
            <w:szCs w:val="24"/>
            <w:u w:val="single"/>
          </w:rPr>
          <w:br/>
        </w:r>
        <w:r w:rsidR="0079303E" w:rsidRPr="00FE65DD">
          <w:rPr>
            <w:i/>
            <w:iCs/>
            <w:color w:val="0000FF"/>
            <w:sz w:val="24"/>
            <w:szCs w:val="24"/>
          </w:rPr>
          <w:t xml:space="preserve">   </w:t>
        </w:r>
        <w:r w:rsidR="006214D9">
          <w:rPr>
            <w:i/>
            <w:iCs/>
            <w:color w:val="0000FF"/>
            <w:sz w:val="24"/>
            <w:szCs w:val="24"/>
          </w:rPr>
          <w:t xml:space="preserve"> </w:t>
        </w:r>
        <w:r w:rsidR="0079303E" w:rsidRPr="00FE65DD">
          <w:rPr>
            <w:i/>
            <w:iCs/>
            <w:color w:val="0000FF"/>
            <w:sz w:val="24"/>
            <w:szCs w:val="24"/>
          </w:rPr>
          <w:t xml:space="preserve"> </w:t>
        </w:r>
        <w:r w:rsidR="00371C83" w:rsidRPr="00C3076C">
          <w:rPr>
            <w:color w:val="0000FF"/>
            <w:sz w:val="24"/>
            <w:szCs w:val="24"/>
            <w:u w:val="single"/>
          </w:rPr>
          <w:t>Christian Reformed Church</w:t>
        </w:r>
      </w:hyperlink>
      <w:r w:rsidR="006F1CBD" w:rsidRPr="00C3076C">
        <w:rPr>
          <w:sz w:val="24"/>
          <w:szCs w:val="24"/>
        </w:rPr>
        <w:t xml:space="preserve"> )</w:t>
      </w:r>
      <w:r w:rsidR="00371C83"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color w:val="000000"/>
          <w:sz w:val="24"/>
          <w:szCs w:val="24"/>
          <w:lang w:val="en-CA"/>
        </w:rPr>
        <w:t>and the</w:t>
      </w:r>
      <w:r w:rsidRPr="00C3076C">
        <w:rPr>
          <w:rFonts w:ascii="GillSans" w:eastAsiaTheme="minorHAnsi" w:hAnsi="GillSans" w:cs="GillSans"/>
          <w:b/>
          <w:bCs/>
          <w:i/>
          <w:iCs/>
          <w:color w:val="000000"/>
          <w:sz w:val="24"/>
          <w:szCs w:val="24"/>
          <w:lang w:val="en-CA"/>
        </w:rPr>
        <w:t xml:space="preserve"> </w:t>
      </w:r>
      <w:r w:rsidR="00F53856" w:rsidRPr="00C3076C">
        <w:rPr>
          <w:rFonts w:ascii="GillSans" w:eastAsiaTheme="minorHAnsi" w:hAnsi="GillSans" w:cs="GillSans"/>
          <w:b/>
          <w:bCs/>
          <w:i/>
          <w:iCs/>
          <w:color w:val="000000"/>
          <w:sz w:val="24"/>
          <w:szCs w:val="24"/>
          <w:lang w:val="en-CA"/>
        </w:rPr>
        <w:t>Centre for Public Dialogue</w:t>
      </w:r>
      <w:r w:rsidR="006F1CBD" w:rsidRPr="00C3076C">
        <w:rPr>
          <w:sz w:val="24"/>
          <w:szCs w:val="24"/>
        </w:rPr>
        <w:t xml:space="preserve"> ( </w:t>
      </w:r>
      <w:hyperlink r:id="rId13" w:history="1">
        <w:r w:rsidR="006F1CBD" w:rsidRPr="00C3076C">
          <w:rPr>
            <w:color w:val="0000FF"/>
            <w:sz w:val="24"/>
            <w:szCs w:val="24"/>
            <w:u w:val="single"/>
          </w:rPr>
          <w:t xml:space="preserve">Public Dialogue | Public Dialogue | </w:t>
        </w:r>
        <w:r w:rsidR="0079303E">
          <w:rPr>
            <w:color w:val="0000FF"/>
            <w:sz w:val="24"/>
            <w:szCs w:val="24"/>
            <w:u w:val="single"/>
          </w:rPr>
          <w:br/>
        </w:r>
        <w:r w:rsidR="00FE65DD" w:rsidRPr="00FE65DD">
          <w:rPr>
            <w:color w:val="0000FF"/>
            <w:sz w:val="24"/>
            <w:szCs w:val="24"/>
          </w:rPr>
          <w:t xml:space="preserve">    </w:t>
        </w:r>
        <w:proofErr w:type="spellStart"/>
        <w:r w:rsidR="006F1CBD" w:rsidRPr="00C3076C">
          <w:rPr>
            <w:color w:val="0000FF"/>
            <w:sz w:val="24"/>
            <w:szCs w:val="24"/>
            <w:u w:val="single"/>
          </w:rPr>
          <w:t>ChristianReformed</w:t>
        </w:r>
        <w:proofErr w:type="spellEnd"/>
        <w:r w:rsidR="006F1CBD" w:rsidRPr="00C3076C">
          <w:rPr>
            <w:color w:val="0000FF"/>
            <w:sz w:val="24"/>
            <w:szCs w:val="24"/>
            <w:u w:val="single"/>
          </w:rPr>
          <w:t xml:space="preserve"> Church</w:t>
        </w:r>
      </w:hyperlink>
      <w:r w:rsidR="006F1CBD" w:rsidRPr="00C3076C">
        <w:rPr>
          <w:sz w:val="24"/>
          <w:szCs w:val="24"/>
        </w:rPr>
        <w:t xml:space="preserve"> )</w:t>
      </w:r>
      <w:r w:rsidR="006214D9">
        <w:rPr>
          <w:sz w:val="24"/>
          <w:szCs w:val="24"/>
        </w:rPr>
        <w:t>.</w:t>
      </w:r>
      <w:r w:rsidR="006F1CBD" w:rsidRPr="00C3076C">
        <w:rPr>
          <w:rFonts w:ascii="GillSans" w:eastAsiaTheme="minorHAnsi" w:hAnsi="GillSans" w:cs="GillSans"/>
          <w:b/>
          <w:bCs/>
          <w:i/>
          <w:iCs/>
          <w:color w:val="000000"/>
          <w:sz w:val="24"/>
          <w:szCs w:val="24"/>
          <w:lang w:val="en-CA"/>
        </w:rPr>
        <w:t xml:space="preserve"> </w:t>
      </w:r>
      <w:r w:rsidR="00F53856" w:rsidRPr="00C3076C">
        <w:rPr>
          <w:rFonts w:ascii="GillSans" w:eastAsiaTheme="minorHAnsi" w:hAnsi="GillSans" w:cs="GillSans"/>
          <w:color w:val="000000"/>
          <w:sz w:val="24"/>
          <w:szCs w:val="24"/>
          <w:lang w:val="en-CA"/>
        </w:rPr>
        <w:t xml:space="preserve"> This newsletter will also include stories from </w:t>
      </w:r>
      <w:r w:rsidR="00361FAC" w:rsidRPr="00C3076C">
        <w:rPr>
          <w:rFonts w:ascii="GillSans" w:eastAsiaTheme="minorHAnsi" w:hAnsi="GillSans" w:cs="GillSans"/>
          <w:color w:val="000000"/>
          <w:sz w:val="24"/>
          <w:szCs w:val="24"/>
          <w:lang w:val="en-CA"/>
        </w:rPr>
        <w:t>our churches</w:t>
      </w:r>
      <w:r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color w:val="000000"/>
          <w:sz w:val="24"/>
          <w:szCs w:val="24"/>
          <w:lang w:val="en-CA"/>
        </w:rPr>
        <w:t xml:space="preserve">across </w:t>
      </w:r>
      <w:r w:rsidR="006214D9">
        <w:rPr>
          <w:rFonts w:ascii="GillSans" w:eastAsiaTheme="minorHAnsi" w:hAnsi="GillSans" w:cs="GillSans"/>
          <w:color w:val="000000"/>
          <w:sz w:val="24"/>
          <w:szCs w:val="24"/>
          <w:lang w:val="en-CA"/>
        </w:rPr>
        <w:br/>
        <w:t xml:space="preserve">    </w:t>
      </w:r>
      <w:r w:rsidR="00F53856" w:rsidRPr="00C3076C">
        <w:rPr>
          <w:rFonts w:ascii="GillSans" w:eastAsiaTheme="minorHAnsi" w:hAnsi="GillSans" w:cs="GillSans"/>
          <w:color w:val="000000"/>
          <w:sz w:val="24"/>
          <w:szCs w:val="24"/>
          <w:lang w:val="en-CA"/>
        </w:rPr>
        <w:t>Canada.</w:t>
      </w:r>
    </w:p>
    <w:p w14:paraId="7DE8AFD6" w14:textId="41CF340A" w:rsidR="00F53856" w:rsidRPr="00C3076C" w:rsidRDefault="006D0D2E" w:rsidP="00F53856">
      <w:pPr>
        <w:widowControl/>
        <w:adjustRightInd w:val="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3.</w:t>
      </w:r>
      <w:r w:rsidR="00F53856"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b/>
          <w:bCs/>
          <w:color w:val="000000"/>
          <w:sz w:val="24"/>
          <w:szCs w:val="24"/>
          <w:lang w:val="en-CA"/>
        </w:rPr>
        <w:t>Canada</w:t>
      </w:r>
      <w:r w:rsidR="00361FAC" w:rsidRPr="00C3076C">
        <w:rPr>
          <w:rFonts w:ascii="GillSans" w:eastAsiaTheme="minorHAnsi" w:hAnsi="GillSans" w:cs="GillSans"/>
          <w:b/>
          <w:bCs/>
          <w:color w:val="000000"/>
          <w:sz w:val="24"/>
          <w:szCs w:val="24"/>
          <w:lang w:val="en-CA"/>
        </w:rPr>
        <w:t xml:space="preserve"> </w:t>
      </w:r>
      <w:r w:rsidR="00AD6FF7" w:rsidRPr="00C3076C">
        <w:rPr>
          <w:rFonts w:ascii="GillSans" w:eastAsiaTheme="minorHAnsi" w:hAnsi="GillSans" w:cs="GillSans"/>
          <w:b/>
          <w:bCs/>
          <w:color w:val="000000"/>
          <w:sz w:val="24"/>
          <w:szCs w:val="24"/>
          <w:lang w:val="en-CA"/>
        </w:rPr>
        <w:t xml:space="preserve">Ministry </w:t>
      </w:r>
      <w:r w:rsidR="00361FAC" w:rsidRPr="00C3076C">
        <w:rPr>
          <w:rFonts w:ascii="GillSans" w:eastAsiaTheme="minorHAnsi" w:hAnsi="GillSans" w:cs="GillSans"/>
          <w:b/>
          <w:bCs/>
          <w:color w:val="000000"/>
          <w:sz w:val="24"/>
          <w:szCs w:val="24"/>
          <w:lang w:val="en-CA"/>
        </w:rPr>
        <w:t>Website</w:t>
      </w:r>
      <w:r w:rsidR="00F53856" w:rsidRPr="00C3076C">
        <w:rPr>
          <w:rFonts w:ascii="GillSans" w:eastAsiaTheme="minorHAnsi" w:hAnsi="GillSans" w:cs="GillSans"/>
          <w:color w:val="0563C2"/>
          <w:sz w:val="24"/>
          <w:szCs w:val="24"/>
          <w:lang w:val="en-CA"/>
        </w:rPr>
        <w:t xml:space="preserve"> </w:t>
      </w:r>
      <w:r w:rsidR="00F53856" w:rsidRPr="00C3076C">
        <w:rPr>
          <w:rFonts w:ascii="GillSans" w:eastAsiaTheme="minorHAnsi" w:hAnsi="GillSans" w:cs="GillSans"/>
          <w:color w:val="000000"/>
          <w:sz w:val="24"/>
          <w:szCs w:val="24"/>
          <w:lang w:val="en-CA"/>
        </w:rPr>
        <w:t>- visit for regular updates related to governance, upcoming</w:t>
      </w:r>
    </w:p>
    <w:p w14:paraId="62AEA6D1" w14:textId="6C025CF8" w:rsidR="00F53856" w:rsidRPr="00C3076C" w:rsidRDefault="001B4EF5" w:rsidP="00F53856">
      <w:pPr>
        <w:widowControl/>
        <w:adjustRightInd w:val="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color w:val="000000"/>
          <w:sz w:val="24"/>
          <w:szCs w:val="24"/>
          <w:lang w:val="en-CA"/>
        </w:rPr>
        <w:t>events and Canadian ministries</w:t>
      </w:r>
      <w:r w:rsidR="00292DD9" w:rsidRPr="00C3076C">
        <w:rPr>
          <w:rFonts w:ascii="GillSans" w:eastAsiaTheme="minorHAnsi" w:hAnsi="GillSans" w:cs="GillSans"/>
          <w:color w:val="000000"/>
          <w:sz w:val="24"/>
          <w:szCs w:val="24"/>
          <w:lang w:val="en-CA"/>
        </w:rPr>
        <w:t xml:space="preserve"> ( </w:t>
      </w:r>
      <w:hyperlink r:id="rId14" w:history="1">
        <w:r w:rsidR="00292DD9" w:rsidRPr="00C3076C">
          <w:rPr>
            <w:color w:val="0000FF"/>
            <w:sz w:val="24"/>
            <w:szCs w:val="24"/>
            <w:u w:val="single"/>
          </w:rPr>
          <w:t>Governance | Canada | Christian Reformed Church</w:t>
        </w:r>
      </w:hyperlink>
      <w:r w:rsidR="00292DD9" w:rsidRPr="00C3076C">
        <w:rPr>
          <w:sz w:val="24"/>
          <w:szCs w:val="24"/>
        </w:rPr>
        <w:t xml:space="preserve"> )</w:t>
      </w:r>
    </w:p>
    <w:p w14:paraId="6142865A" w14:textId="3CF490E3" w:rsidR="00F53856" w:rsidRPr="00C3076C" w:rsidRDefault="000C7ED5" w:rsidP="00F53856">
      <w:pPr>
        <w:widowControl/>
        <w:adjustRightInd w:val="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4.</w:t>
      </w:r>
      <w:r w:rsidR="00F53856"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b/>
          <w:bCs/>
          <w:color w:val="000000"/>
          <w:sz w:val="24"/>
          <w:szCs w:val="24"/>
          <w:lang w:val="en-CA"/>
        </w:rPr>
        <w:t>Facebook and/or Instagram</w:t>
      </w:r>
      <w:r w:rsidR="00F53856" w:rsidRPr="00C3076C">
        <w:rPr>
          <w:rFonts w:ascii="GillSans" w:eastAsiaTheme="minorHAnsi" w:hAnsi="GillSans" w:cs="GillSans"/>
          <w:color w:val="000000"/>
          <w:sz w:val="24"/>
          <w:szCs w:val="24"/>
          <w:lang w:val="en-CA"/>
        </w:rPr>
        <w:t xml:space="preserve"> Profiles – become a follower of</w:t>
      </w:r>
    </w:p>
    <w:p w14:paraId="50291026" w14:textId="247695C0" w:rsidR="00F53856" w:rsidRPr="00C3076C" w:rsidRDefault="00F53856" w:rsidP="00A722F1">
      <w:pPr>
        <w:widowControl/>
        <w:adjustRightInd w:val="0"/>
        <w:ind w:firstLine="72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i. Christian Reformed Church in North America (</w:t>
      </w:r>
      <w:r w:rsidR="00AD6FF7" w:rsidRPr="00C3076C">
        <w:rPr>
          <w:rFonts w:ascii="GillSans" w:eastAsiaTheme="minorHAnsi" w:hAnsi="GillSans" w:cs="GillSans"/>
          <w:color w:val="000000"/>
          <w:sz w:val="24"/>
          <w:szCs w:val="24"/>
          <w:lang w:val="en-CA"/>
        </w:rPr>
        <w:t>Facebook</w:t>
      </w:r>
      <w:r w:rsidR="00903DA1" w:rsidRPr="00C3076C">
        <w:rPr>
          <w:rFonts w:ascii="GillSans" w:eastAsiaTheme="minorHAnsi" w:hAnsi="GillSans" w:cs="GillSans"/>
          <w:color w:val="000000"/>
          <w:sz w:val="24"/>
          <w:szCs w:val="24"/>
          <w:lang w:val="en-CA"/>
        </w:rPr>
        <w:t>/Instagram)</w:t>
      </w:r>
    </w:p>
    <w:p w14:paraId="525D5965" w14:textId="77777777" w:rsidR="00F53856" w:rsidRPr="00C3076C" w:rsidRDefault="00F53856" w:rsidP="00A722F1">
      <w:pPr>
        <w:widowControl/>
        <w:adjustRightInd w:val="0"/>
        <w:ind w:firstLine="72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ii. The Banner Magazine</w:t>
      </w:r>
    </w:p>
    <w:p w14:paraId="623B5E7E" w14:textId="77777777" w:rsidR="00F53856" w:rsidRPr="00C3076C" w:rsidRDefault="00F53856" w:rsidP="00A722F1">
      <w:pPr>
        <w:widowControl/>
        <w:adjustRightInd w:val="0"/>
        <w:ind w:firstLine="72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iii. Resonate Global Mission</w:t>
      </w:r>
    </w:p>
    <w:p w14:paraId="1AA4E9B5" w14:textId="77777777" w:rsidR="00F53856" w:rsidRPr="00C3076C" w:rsidRDefault="00F53856" w:rsidP="00A722F1">
      <w:pPr>
        <w:widowControl/>
        <w:adjustRightInd w:val="0"/>
        <w:ind w:firstLine="72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 xml:space="preserve">iv. </w:t>
      </w:r>
      <w:proofErr w:type="spellStart"/>
      <w:r w:rsidRPr="00C3076C">
        <w:rPr>
          <w:rFonts w:ascii="GillSans" w:eastAsiaTheme="minorHAnsi" w:hAnsi="GillSans" w:cs="GillSans"/>
          <w:color w:val="000000"/>
          <w:sz w:val="24"/>
          <w:szCs w:val="24"/>
          <w:lang w:val="en-CA"/>
        </w:rPr>
        <w:t>ReFrame</w:t>
      </w:r>
      <w:proofErr w:type="spellEnd"/>
      <w:r w:rsidRPr="00C3076C">
        <w:rPr>
          <w:rFonts w:ascii="GillSans" w:eastAsiaTheme="minorHAnsi" w:hAnsi="GillSans" w:cs="GillSans"/>
          <w:color w:val="000000"/>
          <w:sz w:val="24"/>
          <w:szCs w:val="24"/>
          <w:lang w:val="en-CA"/>
        </w:rPr>
        <w:t xml:space="preserve"> Ministries</w:t>
      </w:r>
    </w:p>
    <w:p w14:paraId="0686AF9E" w14:textId="77777777" w:rsidR="006034A2" w:rsidRPr="00C3076C" w:rsidRDefault="00630C95" w:rsidP="00F53856">
      <w:pPr>
        <w:widowControl/>
        <w:adjustRightInd w:val="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5</w:t>
      </w:r>
      <w:r w:rsidR="00F53856"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b/>
          <w:bCs/>
          <w:i/>
          <w:iCs/>
          <w:color w:val="000000"/>
          <w:sz w:val="24"/>
          <w:szCs w:val="24"/>
          <w:lang w:val="en-CA"/>
        </w:rPr>
        <w:t>Diaconal Ministries Canada</w:t>
      </w:r>
      <w:r w:rsidR="00F53856" w:rsidRPr="00C3076C">
        <w:rPr>
          <w:rFonts w:ascii="GillSans" w:eastAsiaTheme="minorHAnsi" w:hAnsi="GillSans" w:cs="GillSans"/>
          <w:color w:val="000000"/>
          <w:sz w:val="24"/>
          <w:szCs w:val="24"/>
          <w:lang w:val="en-CA"/>
        </w:rPr>
        <w:t xml:space="preserve"> </w:t>
      </w:r>
      <w:r w:rsidR="00903DA1" w:rsidRPr="00C3076C">
        <w:rPr>
          <w:rFonts w:ascii="GillSans" w:eastAsiaTheme="minorHAnsi" w:hAnsi="GillSans" w:cs="GillSans"/>
          <w:color w:val="000000"/>
          <w:sz w:val="24"/>
          <w:szCs w:val="24"/>
          <w:lang w:val="en-CA"/>
        </w:rPr>
        <w:t xml:space="preserve">- </w:t>
      </w:r>
      <w:hyperlink r:id="rId15" w:history="1">
        <w:r w:rsidR="006034A2" w:rsidRPr="00C3076C">
          <w:rPr>
            <w:color w:val="0000FF"/>
            <w:sz w:val="24"/>
            <w:szCs w:val="24"/>
            <w:u w:val="single"/>
          </w:rPr>
          <w:t>Diaconal Ministries Canada – Transforming communities in Christ</w:t>
        </w:r>
      </w:hyperlink>
      <w:r w:rsidR="006034A2" w:rsidRPr="00C3076C">
        <w:rPr>
          <w:rFonts w:ascii="GillSans" w:eastAsiaTheme="minorHAnsi" w:hAnsi="GillSans" w:cs="GillSans"/>
          <w:color w:val="000000"/>
          <w:sz w:val="24"/>
          <w:szCs w:val="24"/>
          <w:lang w:val="en-CA"/>
        </w:rPr>
        <w:t xml:space="preserve"> </w:t>
      </w:r>
    </w:p>
    <w:p w14:paraId="3DB186BA" w14:textId="1E2B847F" w:rsidR="00F53856" w:rsidRPr="00C3076C" w:rsidRDefault="00210AFB" w:rsidP="00F53856">
      <w:pPr>
        <w:widowControl/>
        <w:adjustRightInd w:val="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6.</w:t>
      </w:r>
      <w:r w:rsidR="00F53856" w:rsidRPr="00C3076C">
        <w:rPr>
          <w:rFonts w:ascii="GillSans" w:eastAsiaTheme="minorHAnsi" w:hAnsi="GillSans" w:cs="GillSans"/>
          <w:color w:val="000000"/>
          <w:sz w:val="24"/>
          <w:szCs w:val="24"/>
          <w:lang w:val="en-CA"/>
        </w:rPr>
        <w:t xml:space="preserve"> CRCNA </w:t>
      </w:r>
      <w:r w:rsidR="00D15440" w:rsidRPr="00C3076C">
        <w:rPr>
          <w:rFonts w:ascii="GillSans" w:eastAsiaTheme="minorHAnsi" w:hAnsi="GillSans" w:cs="GillSans"/>
          <w:color w:val="000000"/>
          <w:sz w:val="24"/>
          <w:szCs w:val="24"/>
          <w:lang w:val="en-CA"/>
        </w:rPr>
        <w:t>Website</w:t>
      </w:r>
      <w:r w:rsidR="00F53856" w:rsidRPr="00C3076C">
        <w:rPr>
          <w:rFonts w:ascii="GillSans" w:eastAsiaTheme="minorHAnsi" w:hAnsi="GillSans" w:cs="GillSans"/>
          <w:color w:val="1155CD"/>
          <w:sz w:val="24"/>
          <w:szCs w:val="24"/>
          <w:lang w:val="en-CA"/>
        </w:rPr>
        <w:t xml:space="preserve"> </w:t>
      </w:r>
      <w:r w:rsidR="00F53856" w:rsidRPr="00C3076C">
        <w:rPr>
          <w:rFonts w:ascii="GillSans" w:eastAsiaTheme="minorHAnsi" w:hAnsi="GillSans" w:cs="GillSans"/>
          <w:color w:val="000000"/>
          <w:sz w:val="24"/>
          <w:szCs w:val="24"/>
          <w:lang w:val="en-CA"/>
        </w:rPr>
        <w:t>- under ‘</w:t>
      </w:r>
      <w:r w:rsidR="00D15440" w:rsidRPr="00C3076C">
        <w:rPr>
          <w:rFonts w:ascii="GillSans" w:eastAsiaTheme="minorHAnsi" w:hAnsi="GillSans" w:cs="GillSans"/>
          <w:color w:val="000000"/>
          <w:sz w:val="24"/>
          <w:szCs w:val="24"/>
          <w:lang w:val="en-CA"/>
        </w:rPr>
        <w:t>Resource</w:t>
      </w:r>
      <w:r w:rsidR="00F6162A" w:rsidRPr="00C3076C">
        <w:rPr>
          <w:rFonts w:ascii="GillSans" w:eastAsiaTheme="minorHAnsi" w:hAnsi="GillSans" w:cs="GillSans"/>
          <w:color w:val="000000"/>
          <w:sz w:val="24"/>
          <w:szCs w:val="24"/>
          <w:lang w:val="en-CA"/>
        </w:rPr>
        <w:t>s</w:t>
      </w:r>
      <w:r w:rsidR="00D15440" w:rsidRPr="00C3076C">
        <w:rPr>
          <w:rFonts w:ascii="GillSans" w:eastAsiaTheme="minorHAnsi" w:hAnsi="GillSans" w:cs="GillSans"/>
          <w:color w:val="000000"/>
          <w:sz w:val="24"/>
          <w:szCs w:val="24"/>
          <w:lang w:val="en-CA"/>
        </w:rPr>
        <w:t>’</w:t>
      </w:r>
      <w:r w:rsidR="00F6162A" w:rsidRPr="00C3076C">
        <w:rPr>
          <w:rFonts w:ascii="GillSans" w:eastAsiaTheme="minorHAnsi" w:hAnsi="GillSans" w:cs="GillSans"/>
          <w:color w:val="000000"/>
          <w:sz w:val="24"/>
          <w:szCs w:val="24"/>
          <w:lang w:val="en-CA"/>
        </w:rPr>
        <w:t xml:space="preserve"> </w:t>
      </w:r>
      <w:r w:rsidR="002C28FD" w:rsidRPr="00C3076C">
        <w:rPr>
          <w:rFonts w:ascii="GillSans" w:eastAsiaTheme="minorHAnsi" w:hAnsi="GillSans" w:cs="GillSans"/>
          <w:color w:val="000000"/>
          <w:sz w:val="24"/>
          <w:szCs w:val="24"/>
          <w:lang w:val="en-CA"/>
        </w:rPr>
        <w:t>- Su</w:t>
      </w:r>
      <w:r w:rsidR="00F53856" w:rsidRPr="00C3076C">
        <w:rPr>
          <w:rFonts w:ascii="GillSans" w:eastAsiaTheme="minorHAnsi" w:hAnsi="GillSans" w:cs="GillSans"/>
          <w:color w:val="000000"/>
          <w:sz w:val="24"/>
          <w:szCs w:val="24"/>
          <w:lang w:val="en-CA"/>
        </w:rPr>
        <w:t>bscribe to regular email updates like</w:t>
      </w:r>
    </w:p>
    <w:p w14:paraId="5E8A593F" w14:textId="540F624E" w:rsidR="00F53856" w:rsidRPr="00C3076C" w:rsidRDefault="00210AFB" w:rsidP="00F53856">
      <w:pPr>
        <w:widowControl/>
        <w:adjustRightInd w:val="0"/>
        <w:rPr>
          <w:rFonts w:ascii="GillSans" w:eastAsiaTheme="minorHAnsi" w:hAnsi="GillSans" w:cs="GillSans"/>
          <w:color w:val="000000"/>
          <w:sz w:val="24"/>
          <w:szCs w:val="24"/>
          <w:lang w:val="en-CA"/>
        </w:rPr>
      </w:pPr>
      <w:r w:rsidRPr="00C3076C">
        <w:rPr>
          <w:rFonts w:ascii="GillSans" w:eastAsiaTheme="minorHAnsi" w:hAnsi="GillSans" w:cs="GillSans"/>
          <w:color w:val="000000"/>
          <w:sz w:val="24"/>
          <w:szCs w:val="24"/>
          <w:lang w:val="en-CA"/>
        </w:rPr>
        <w:t xml:space="preserve">    </w:t>
      </w:r>
      <w:r w:rsidR="00F53856" w:rsidRPr="00C3076C">
        <w:rPr>
          <w:rFonts w:ascii="GillSans" w:eastAsiaTheme="minorHAnsi" w:hAnsi="GillSans" w:cs="GillSans"/>
          <w:b/>
          <w:bCs/>
          <w:i/>
          <w:iCs/>
          <w:color w:val="000000"/>
          <w:sz w:val="24"/>
          <w:szCs w:val="24"/>
          <w:lang w:val="en-CA"/>
        </w:rPr>
        <w:t>CRC Communications</w:t>
      </w:r>
      <w:r w:rsidR="00F53856" w:rsidRPr="00C3076C">
        <w:rPr>
          <w:rFonts w:ascii="GillSans" w:eastAsiaTheme="minorHAnsi" w:hAnsi="GillSans" w:cs="GillSans"/>
          <w:color w:val="000000"/>
          <w:sz w:val="24"/>
          <w:szCs w:val="24"/>
          <w:lang w:val="en-CA"/>
        </w:rPr>
        <w:t xml:space="preserve"> and </w:t>
      </w:r>
      <w:r w:rsidR="00F53856" w:rsidRPr="00C3076C">
        <w:rPr>
          <w:rFonts w:ascii="GillSans" w:eastAsiaTheme="minorHAnsi" w:hAnsi="GillSans" w:cs="GillSans"/>
          <w:b/>
          <w:bCs/>
          <w:i/>
          <w:iCs/>
          <w:color w:val="000000"/>
          <w:sz w:val="24"/>
          <w:szCs w:val="24"/>
          <w:lang w:val="en-CA"/>
        </w:rPr>
        <w:t>CRC Network</w:t>
      </w:r>
      <w:r w:rsidR="00C44C18" w:rsidRPr="00C3076C">
        <w:rPr>
          <w:rFonts w:ascii="GillSans" w:eastAsiaTheme="minorHAnsi" w:hAnsi="GillSans" w:cs="GillSans"/>
          <w:b/>
          <w:bCs/>
          <w:i/>
          <w:iCs/>
          <w:color w:val="000000"/>
          <w:sz w:val="24"/>
          <w:szCs w:val="24"/>
          <w:lang w:val="en-CA"/>
        </w:rPr>
        <w:t xml:space="preserve"> ( </w:t>
      </w:r>
      <w:hyperlink r:id="rId16" w:history="1">
        <w:r w:rsidR="00C44C18" w:rsidRPr="00C3076C">
          <w:rPr>
            <w:color w:val="0000FF"/>
            <w:sz w:val="24"/>
            <w:szCs w:val="24"/>
            <w:u w:val="single"/>
          </w:rPr>
          <w:t>CRC News Weekly Email | Christian Reformed Church</w:t>
        </w:r>
      </w:hyperlink>
      <w:r w:rsidR="00C44C18" w:rsidRPr="00C3076C">
        <w:rPr>
          <w:sz w:val="24"/>
          <w:szCs w:val="24"/>
        </w:rPr>
        <w:t xml:space="preserve"> )</w:t>
      </w:r>
    </w:p>
    <w:p w14:paraId="6B82867E" w14:textId="3D63299F" w:rsidR="2EC42AAE" w:rsidRPr="00C3076C" w:rsidRDefault="2EC42AAE" w:rsidP="004A6983">
      <w:pPr>
        <w:widowControl/>
        <w:adjustRightInd w:val="0"/>
        <w:rPr>
          <w:rFonts w:asciiTheme="minorHAnsi" w:eastAsiaTheme="minorEastAsia" w:hAnsiTheme="minorHAnsi" w:cstheme="minorHAnsi"/>
          <w:sz w:val="24"/>
          <w:szCs w:val="24"/>
        </w:rPr>
      </w:pPr>
    </w:p>
    <w:p w14:paraId="09A8DC67" w14:textId="5EA71103" w:rsidR="00404927" w:rsidRPr="00C3076C" w:rsidRDefault="0081397B" w:rsidP="000435A4">
      <w:pPr>
        <w:widowControl/>
        <w:adjustRightInd w:val="0"/>
        <w:rPr>
          <w:rFonts w:eastAsiaTheme="minorHAnsi"/>
          <w:color w:val="212121"/>
          <w:sz w:val="24"/>
          <w:szCs w:val="24"/>
          <w:lang w:val="en-CA"/>
        </w:rPr>
      </w:pPr>
      <w:r w:rsidRPr="00C56543">
        <w:rPr>
          <w:rFonts w:ascii="Calibri-Bold" w:eastAsiaTheme="minorHAnsi" w:hAnsi="Calibri-Bold" w:cs="Calibri-Bold"/>
          <w:b/>
          <w:bCs/>
          <w:color w:val="000000"/>
          <w:sz w:val="28"/>
          <w:szCs w:val="28"/>
          <w:u w:val="single"/>
          <w:lang w:val="en-CA"/>
        </w:rPr>
        <w:t>Upcoming:</w:t>
      </w:r>
    </w:p>
    <w:p w14:paraId="23D228D7" w14:textId="2DADEC6C" w:rsidR="0081397B" w:rsidRPr="00C3076C" w:rsidRDefault="00B07F69" w:rsidP="00C56543">
      <w:pPr>
        <w:widowControl/>
        <w:adjustRightInd w:val="0"/>
        <w:rPr>
          <w:rFonts w:eastAsiaTheme="minorHAnsi"/>
          <w:color w:val="212121"/>
          <w:sz w:val="24"/>
          <w:szCs w:val="24"/>
          <w:lang w:val="en-CA"/>
        </w:rPr>
      </w:pPr>
      <w:r w:rsidRPr="00C3076C">
        <w:rPr>
          <w:rFonts w:eastAsiaTheme="minorHAnsi"/>
          <w:color w:val="212121"/>
          <w:sz w:val="24"/>
          <w:szCs w:val="24"/>
          <w:lang w:val="en-CA"/>
        </w:rPr>
        <w:t xml:space="preserve">Next </w:t>
      </w:r>
      <w:r w:rsidR="00C94DD4" w:rsidRPr="00C3076C">
        <w:rPr>
          <w:rFonts w:eastAsiaTheme="minorHAnsi"/>
          <w:color w:val="212121"/>
          <w:sz w:val="24"/>
          <w:szCs w:val="24"/>
          <w:lang w:val="en-CA"/>
        </w:rPr>
        <w:t xml:space="preserve">COD Meeting - </w:t>
      </w:r>
      <w:r w:rsidR="00404927" w:rsidRPr="00C3076C">
        <w:rPr>
          <w:rFonts w:eastAsiaTheme="minorHAnsi"/>
          <w:color w:val="212121"/>
          <w:sz w:val="24"/>
          <w:szCs w:val="24"/>
          <w:lang w:val="en-CA"/>
        </w:rPr>
        <w:t>May</w:t>
      </w:r>
      <w:r w:rsidR="00D02839" w:rsidRPr="00C3076C">
        <w:rPr>
          <w:rFonts w:eastAsiaTheme="minorHAnsi"/>
          <w:color w:val="212121"/>
          <w:sz w:val="24"/>
          <w:szCs w:val="24"/>
          <w:lang w:val="en-CA"/>
        </w:rPr>
        <w:t xml:space="preserve"> </w:t>
      </w:r>
      <w:r w:rsidR="00186BC0" w:rsidRPr="00C3076C">
        <w:rPr>
          <w:rFonts w:eastAsiaTheme="minorHAnsi"/>
          <w:color w:val="212121"/>
          <w:sz w:val="24"/>
          <w:szCs w:val="24"/>
          <w:lang w:val="en-CA"/>
        </w:rPr>
        <w:t>7-9, 2025</w:t>
      </w:r>
    </w:p>
    <w:p w14:paraId="1AEA9087" w14:textId="67B7AA49" w:rsidR="00C94DD4" w:rsidRPr="00C3076C" w:rsidRDefault="00C94DD4" w:rsidP="00C56543">
      <w:pPr>
        <w:widowControl/>
        <w:adjustRightInd w:val="0"/>
        <w:rPr>
          <w:rFonts w:eastAsiaTheme="minorHAnsi"/>
          <w:sz w:val="24"/>
          <w:szCs w:val="24"/>
          <w:lang w:val="en-CA"/>
        </w:rPr>
      </w:pPr>
      <w:r w:rsidRPr="00C3076C">
        <w:rPr>
          <w:rFonts w:eastAsiaTheme="minorHAnsi"/>
          <w:color w:val="212121"/>
          <w:sz w:val="24"/>
          <w:szCs w:val="24"/>
          <w:lang w:val="en-CA"/>
        </w:rPr>
        <w:t>Synod 2025 will be held at Redeemer University</w:t>
      </w:r>
    </w:p>
    <w:p w14:paraId="33BE1A1D" w14:textId="61C9D511" w:rsidR="001B4AFD" w:rsidRPr="000435A4" w:rsidRDefault="001B4AFD" w:rsidP="00DA477B">
      <w:pPr>
        <w:pStyle w:val="BodyText"/>
        <w:ind w:left="0" w:right="7517" w:firstLine="0"/>
        <w:rPr>
          <w:rFonts w:asciiTheme="minorHAnsi" w:hAnsiTheme="minorHAnsi" w:cstheme="minorHAnsi"/>
          <w:sz w:val="24"/>
          <w:szCs w:val="24"/>
        </w:rPr>
      </w:pPr>
    </w:p>
    <w:p w14:paraId="3AAE8FA1" w14:textId="370769CE" w:rsidR="00DC309C" w:rsidRDefault="00DC309C" w:rsidP="002B0E8C">
      <w:pPr>
        <w:pStyle w:val="BodyText"/>
        <w:ind w:left="175" w:firstLine="0"/>
      </w:pPr>
    </w:p>
    <w:sectPr w:rsidR="00DC309C" w:rsidSect="002B0E8C">
      <w:footerReference w:type="default" r:id="rId17"/>
      <w:pgSz w:w="12240" w:h="15840"/>
      <w:pgMar w:top="1620" w:right="8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CAF89" w14:textId="77777777" w:rsidR="00E677BC" w:rsidRDefault="00E677BC" w:rsidP="008C6469">
      <w:r>
        <w:separator/>
      </w:r>
    </w:p>
  </w:endnote>
  <w:endnote w:type="continuationSeparator" w:id="0">
    <w:p w14:paraId="763BF87C" w14:textId="77777777" w:rsidR="00E677BC" w:rsidRDefault="00E677BC" w:rsidP="008C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GillSans">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544520"/>
      <w:docPartObj>
        <w:docPartGallery w:val="Page Numbers (Bottom of Page)"/>
        <w:docPartUnique/>
      </w:docPartObj>
    </w:sdtPr>
    <w:sdtEndPr>
      <w:rPr>
        <w:noProof/>
      </w:rPr>
    </w:sdtEndPr>
    <w:sdtContent>
      <w:p w14:paraId="4D448FF9" w14:textId="0BDC1D56" w:rsidR="000435A4" w:rsidRDefault="000435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7AEAF" w14:textId="77777777" w:rsidR="000435A4" w:rsidRDefault="00043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83BEF" w14:textId="77777777" w:rsidR="00E677BC" w:rsidRDefault="00E677BC" w:rsidP="008C6469">
      <w:r>
        <w:separator/>
      </w:r>
    </w:p>
  </w:footnote>
  <w:footnote w:type="continuationSeparator" w:id="0">
    <w:p w14:paraId="5EA2F289" w14:textId="77777777" w:rsidR="00E677BC" w:rsidRDefault="00E677BC" w:rsidP="008C6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4C52"/>
    <w:multiLevelType w:val="hybridMultilevel"/>
    <w:tmpl w:val="3F68E9DA"/>
    <w:lvl w:ilvl="0" w:tplc="F2A07938">
      <w:numFmt w:val="bullet"/>
      <w:lvlText w:val="●"/>
      <w:lvlJc w:val="left"/>
      <w:pPr>
        <w:ind w:left="1352" w:hanging="360"/>
      </w:pPr>
      <w:rPr>
        <w:rFonts w:ascii="Arial" w:eastAsia="Arial" w:hAnsi="Arial" w:cs="Arial" w:hint="default"/>
        <w:spacing w:val="0"/>
        <w:w w:val="100"/>
        <w:lang w:val="en-US" w:eastAsia="en-US" w:bidi="ar-SA"/>
      </w:rPr>
    </w:lvl>
    <w:lvl w:ilvl="1" w:tplc="CEBEE9C8">
      <w:numFmt w:val="bullet"/>
      <w:lvlText w:val="●"/>
      <w:lvlJc w:val="left"/>
      <w:pPr>
        <w:ind w:left="1802" w:hanging="360"/>
      </w:pPr>
      <w:rPr>
        <w:rFonts w:ascii="Arial" w:eastAsia="Arial" w:hAnsi="Arial" w:cs="Arial" w:hint="default"/>
        <w:b w:val="0"/>
        <w:bCs w:val="0"/>
        <w:i w:val="0"/>
        <w:iCs w:val="0"/>
        <w:spacing w:val="0"/>
        <w:w w:val="100"/>
        <w:sz w:val="22"/>
        <w:szCs w:val="22"/>
        <w:lang w:val="en-US" w:eastAsia="en-US" w:bidi="ar-SA"/>
      </w:rPr>
    </w:lvl>
    <w:lvl w:ilvl="2" w:tplc="3A2070A8">
      <w:numFmt w:val="bullet"/>
      <w:lvlText w:val="•"/>
      <w:lvlJc w:val="left"/>
      <w:pPr>
        <w:ind w:left="2764" w:hanging="360"/>
      </w:pPr>
      <w:rPr>
        <w:rFonts w:hint="default"/>
        <w:lang w:val="en-US" w:eastAsia="en-US" w:bidi="ar-SA"/>
      </w:rPr>
    </w:lvl>
    <w:lvl w:ilvl="3" w:tplc="3DC8B2FA">
      <w:numFmt w:val="bullet"/>
      <w:lvlText w:val="•"/>
      <w:lvlJc w:val="left"/>
      <w:pPr>
        <w:ind w:left="3726" w:hanging="360"/>
      </w:pPr>
      <w:rPr>
        <w:rFonts w:hint="default"/>
        <w:lang w:val="en-US" w:eastAsia="en-US" w:bidi="ar-SA"/>
      </w:rPr>
    </w:lvl>
    <w:lvl w:ilvl="4" w:tplc="B51431B4">
      <w:numFmt w:val="bullet"/>
      <w:lvlText w:val="•"/>
      <w:lvlJc w:val="left"/>
      <w:pPr>
        <w:ind w:left="4688" w:hanging="360"/>
      </w:pPr>
      <w:rPr>
        <w:rFonts w:hint="default"/>
        <w:lang w:val="en-US" w:eastAsia="en-US" w:bidi="ar-SA"/>
      </w:rPr>
    </w:lvl>
    <w:lvl w:ilvl="5" w:tplc="0C6A79FE">
      <w:numFmt w:val="bullet"/>
      <w:lvlText w:val="•"/>
      <w:lvlJc w:val="left"/>
      <w:pPr>
        <w:ind w:left="5650" w:hanging="360"/>
      </w:pPr>
      <w:rPr>
        <w:rFonts w:hint="default"/>
        <w:lang w:val="en-US" w:eastAsia="en-US" w:bidi="ar-SA"/>
      </w:rPr>
    </w:lvl>
    <w:lvl w:ilvl="6" w:tplc="9E349B12">
      <w:numFmt w:val="bullet"/>
      <w:lvlText w:val="•"/>
      <w:lvlJc w:val="left"/>
      <w:pPr>
        <w:ind w:left="6613" w:hanging="360"/>
      </w:pPr>
      <w:rPr>
        <w:rFonts w:hint="default"/>
        <w:lang w:val="en-US" w:eastAsia="en-US" w:bidi="ar-SA"/>
      </w:rPr>
    </w:lvl>
    <w:lvl w:ilvl="7" w:tplc="6F4C4318">
      <w:numFmt w:val="bullet"/>
      <w:lvlText w:val="•"/>
      <w:lvlJc w:val="left"/>
      <w:pPr>
        <w:ind w:left="7575" w:hanging="360"/>
      </w:pPr>
      <w:rPr>
        <w:rFonts w:hint="default"/>
        <w:lang w:val="en-US" w:eastAsia="en-US" w:bidi="ar-SA"/>
      </w:rPr>
    </w:lvl>
    <w:lvl w:ilvl="8" w:tplc="5052A8F0">
      <w:numFmt w:val="bullet"/>
      <w:lvlText w:val="•"/>
      <w:lvlJc w:val="left"/>
      <w:pPr>
        <w:ind w:left="8537" w:hanging="360"/>
      </w:pPr>
      <w:rPr>
        <w:rFonts w:hint="default"/>
        <w:lang w:val="en-US" w:eastAsia="en-US" w:bidi="ar-SA"/>
      </w:rPr>
    </w:lvl>
  </w:abstractNum>
  <w:abstractNum w:abstractNumId="1" w15:restartNumberingAfterBreak="0">
    <w:nsid w:val="04143173"/>
    <w:multiLevelType w:val="hybridMultilevel"/>
    <w:tmpl w:val="B1E04DB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 w15:restartNumberingAfterBreak="0">
    <w:nsid w:val="06CE4DA0"/>
    <w:multiLevelType w:val="hybridMultilevel"/>
    <w:tmpl w:val="3808DC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520CC3"/>
    <w:multiLevelType w:val="multilevel"/>
    <w:tmpl w:val="7256E72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0F3FFEE6"/>
    <w:multiLevelType w:val="hybridMultilevel"/>
    <w:tmpl w:val="85EC1716"/>
    <w:lvl w:ilvl="0" w:tplc="1B3064B6">
      <w:start w:val="1"/>
      <w:numFmt w:val="bullet"/>
      <w:lvlText w:val=""/>
      <w:lvlJc w:val="left"/>
      <w:pPr>
        <w:ind w:left="720" w:hanging="360"/>
      </w:pPr>
      <w:rPr>
        <w:rFonts w:ascii="Symbol" w:hAnsi="Symbol" w:hint="default"/>
      </w:rPr>
    </w:lvl>
    <w:lvl w:ilvl="1" w:tplc="2D7E97CA">
      <w:start w:val="1"/>
      <w:numFmt w:val="lowerLetter"/>
      <w:lvlText w:val="%2."/>
      <w:lvlJc w:val="left"/>
      <w:pPr>
        <w:ind w:left="1440" w:hanging="360"/>
      </w:pPr>
    </w:lvl>
    <w:lvl w:ilvl="2" w:tplc="961A02F4">
      <w:start w:val="1"/>
      <w:numFmt w:val="lowerRoman"/>
      <w:lvlText w:val="%3."/>
      <w:lvlJc w:val="right"/>
      <w:pPr>
        <w:ind w:left="2160" w:hanging="180"/>
      </w:pPr>
    </w:lvl>
    <w:lvl w:ilvl="3" w:tplc="CA86F598">
      <w:start w:val="1"/>
      <w:numFmt w:val="decimal"/>
      <w:lvlText w:val="%4."/>
      <w:lvlJc w:val="left"/>
      <w:pPr>
        <w:ind w:left="2880" w:hanging="360"/>
      </w:pPr>
    </w:lvl>
    <w:lvl w:ilvl="4" w:tplc="920087C2">
      <w:start w:val="1"/>
      <w:numFmt w:val="lowerLetter"/>
      <w:lvlText w:val="%5."/>
      <w:lvlJc w:val="left"/>
      <w:pPr>
        <w:ind w:left="3600" w:hanging="360"/>
      </w:pPr>
    </w:lvl>
    <w:lvl w:ilvl="5" w:tplc="BDEEF44A">
      <w:start w:val="1"/>
      <w:numFmt w:val="lowerRoman"/>
      <w:lvlText w:val="%6."/>
      <w:lvlJc w:val="right"/>
      <w:pPr>
        <w:ind w:left="4320" w:hanging="180"/>
      </w:pPr>
    </w:lvl>
    <w:lvl w:ilvl="6" w:tplc="7FE0503A">
      <w:start w:val="1"/>
      <w:numFmt w:val="decimal"/>
      <w:lvlText w:val="%7."/>
      <w:lvlJc w:val="left"/>
      <w:pPr>
        <w:ind w:left="5040" w:hanging="360"/>
      </w:pPr>
    </w:lvl>
    <w:lvl w:ilvl="7" w:tplc="56A68296">
      <w:start w:val="1"/>
      <w:numFmt w:val="lowerLetter"/>
      <w:lvlText w:val="%8."/>
      <w:lvlJc w:val="left"/>
      <w:pPr>
        <w:ind w:left="5760" w:hanging="360"/>
      </w:pPr>
    </w:lvl>
    <w:lvl w:ilvl="8" w:tplc="4F1A2DF2">
      <w:start w:val="1"/>
      <w:numFmt w:val="lowerRoman"/>
      <w:lvlText w:val="%9."/>
      <w:lvlJc w:val="right"/>
      <w:pPr>
        <w:ind w:left="6480" w:hanging="180"/>
      </w:pPr>
    </w:lvl>
  </w:abstractNum>
  <w:abstractNum w:abstractNumId="5" w15:restartNumberingAfterBreak="0">
    <w:nsid w:val="17636A36"/>
    <w:multiLevelType w:val="hybridMultilevel"/>
    <w:tmpl w:val="F43E9B1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691CC9"/>
    <w:multiLevelType w:val="hybridMultilevel"/>
    <w:tmpl w:val="EF5665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ECA67D0"/>
    <w:multiLevelType w:val="hybridMultilevel"/>
    <w:tmpl w:val="BF048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94B5EE"/>
    <w:multiLevelType w:val="hybridMultilevel"/>
    <w:tmpl w:val="FFFFFFFF"/>
    <w:lvl w:ilvl="0" w:tplc="331C17E2">
      <w:start w:val="1"/>
      <w:numFmt w:val="decimal"/>
      <w:lvlText w:val="%1."/>
      <w:lvlJc w:val="left"/>
      <w:pPr>
        <w:ind w:left="720" w:hanging="360"/>
      </w:pPr>
    </w:lvl>
    <w:lvl w:ilvl="1" w:tplc="A4DE696C">
      <w:start w:val="1"/>
      <w:numFmt w:val="lowerLetter"/>
      <w:lvlText w:val="%2."/>
      <w:lvlJc w:val="left"/>
      <w:pPr>
        <w:ind w:left="1440" w:hanging="360"/>
      </w:pPr>
    </w:lvl>
    <w:lvl w:ilvl="2" w:tplc="CA7CA19C">
      <w:start w:val="1"/>
      <w:numFmt w:val="lowerRoman"/>
      <w:lvlText w:val="%3."/>
      <w:lvlJc w:val="right"/>
      <w:pPr>
        <w:ind w:left="2160" w:hanging="180"/>
      </w:pPr>
    </w:lvl>
    <w:lvl w:ilvl="3" w:tplc="4B0A3E2E">
      <w:start w:val="1"/>
      <w:numFmt w:val="decimal"/>
      <w:lvlText w:val="%4."/>
      <w:lvlJc w:val="left"/>
      <w:pPr>
        <w:ind w:left="2880" w:hanging="360"/>
      </w:pPr>
    </w:lvl>
    <w:lvl w:ilvl="4" w:tplc="E57201C4">
      <w:start w:val="1"/>
      <w:numFmt w:val="lowerLetter"/>
      <w:lvlText w:val="%5."/>
      <w:lvlJc w:val="left"/>
      <w:pPr>
        <w:ind w:left="3600" w:hanging="360"/>
      </w:pPr>
    </w:lvl>
    <w:lvl w:ilvl="5" w:tplc="FB9E7856">
      <w:start w:val="1"/>
      <w:numFmt w:val="lowerRoman"/>
      <w:lvlText w:val="%6."/>
      <w:lvlJc w:val="right"/>
      <w:pPr>
        <w:ind w:left="4320" w:hanging="180"/>
      </w:pPr>
    </w:lvl>
    <w:lvl w:ilvl="6" w:tplc="F91C4280">
      <w:start w:val="1"/>
      <w:numFmt w:val="decimal"/>
      <w:lvlText w:val="%7."/>
      <w:lvlJc w:val="left"/>
      <w:pPr>
        <w:ind w:left="5040" w:hanging="360"/>
      </w:pPr>
    </w:lvl>
    <w:lvl w:ilvl="7" w:tplc="9F3EBB86">
      <w:start w:val="1"/>
      <w:numFmt w:val="lowerLetter"/>
      <w:lvlText w:val="%8."/>
      <w:lvlJc w:val="left"/>
      <w:pPr>
        <w:ind w:left="5760" w:hanging="360"/>
      </w:pPr>
    </w:lvl>
    <w:lvl w:ilvl="8" w:tplc="88D491E0">
      <w:start w:val="1"/>
      <w:numFmt w:val="lowerRoman"/>
      <w:lvlText w:val="%9."/>
      <w:lvlJc w:val="right"/>
      <w:pPr>
        <w:ind w:left="6480" w:hanging="180"/>
      </w:pPr>
    </w:lvl>
  </w:abstractNum>
  <w:abstractNum w:abstractNumId="9" w15:restartNumberingAfterBreak="0">
    <w:nsid w:val="2AE8325F"/>
    <w:multiLevelType w:val="multilevel"/>
    <w:tmpl w:val="396C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8BAEFE"/>
    <w:multiLevelType w:val="hybridMultilevel"/>
    <w:tmpl w:val="FFFFFFFF"/>
    <w:lvl w:ilvl="0" w:tplc="03EE3790">
      <w:start w:val="1"/>
      <w:numFmt w:val="bullet"/>
      <w:lvlText w:val=""/>
      <w:lvlJc w:val="left"/>
      <w:pPr>
        <w:ind w:left="720" w:hanging="360"/>
      </w:pPr>
      <w:rPr>
        <w:rFonts w:ascii="Symbol" w:hAnsi="Symbol" w:hint="default"/>
      </w:rPr>
    </w:lvl>
    <w:lvl w:ilvl="1" w:tplc="19982E5C">
      <w:start w:val="1"/>
      <w:numFmt w:val="bullet"/>
      <w:lvlText w:val="o"/>
      <w:lvlJc w:val="left"/>
      <w:pPr>
        <w:ind w:left="1440" w:hanging="360"/>
      </w:pPr>
      <w:rPr>
        <w:rFonts w:ascii="Courier New" w:hAnsi="Courier New" w:hint="default"/>
      </w:rPr>
    </w:lvl>
    <w:lvl w:ilvl="2" w:tplc="09B6E754">
      <w:start w:val="1"/>
      <w:numFmt w:val="bullet"/>
      <w:lvlText w:val=""/>
      <w:lvlJc w:val="left"/>
      <w:pPr>
        <w:ind w:left="2160" w:hanging="360"/>
      </w:pPr>
      <w:rPr>
        <w:rFonts w:ascii="Wingdings" w:hAnsi="Wingdings" w:hint="default"/>
      </w:rPr>
    </w:lvl>
    <w:lvl w:ilvl="3" w:tplc="FEF4914C">
      <w:start w:val="1"/>
      <w:numFmt w:val="bullet"/>
      <w:lvlText w:val=""/>
      <w:lvlJc w:val="left"/>
      <w:pPr>
        <w:ind w:left="2880" w:hanging="360"/>
      </w:pPr>
      <w:rPr>
        <w:rFonts w:ascii="Symbol" w:hAnsi="Symbol" w:hint="default"/>
      </w:rPr>
    </w:lvl>
    <w:lvl w:ilvl="4" w:tplc="857681D6">
      <w:start w:val="1"/>
      <w:numFmt w:val="bullet"/>
      <w:lvlText w:val="o"/>
      <w:lvlJc w:val="left"/>
      <w:pPr>
        <w:ind w:left="3600" w:hanging="360"/>
      </w:pPr>
      <w:rPr>
        <w:rFonts w:ascii="Courier New" w:hAnsi="Courier New" w:hint="default"/>
      </w:rPr>
    </w:lvl>
    <w:lvl w:ilvl="5" w:tplc="6EA05AF8">
      <w:start w:val="1"/>
      <w:numFmt w:val="bullet"/>
      <w:lvlText w:val=""/>
      <w:lvlJc w:val="left"/>
      <w:pPr>
        <w:ind w:left="4320" w:hanging="360"/>
      </w:pPr>
      <w:rPr>
        <w:rFonts w:ascii="Wingdings" w:hAnsi="Wingdings" w:hint="default"/>
      </w:rPr>
    </w:lvl>
    <w:lvl w:ilvl="6" w:tplc="689EFFD4">
      <w:start w:val="1"/>
      <w:numFmt w:val="bullet"/>
      <w:lvlText w:val=""/>
      <w:lvlJc w:val="left"/>
      <w:pPr>
        <w:ind w:left="5040" w:hanging="360"/>
      </w:pPr>
      <w:rPr>
        <w:rFonts w:ascii="Symbol" w:hAnsi="Symbol" w:hint="default"/>
      </w:rPr>
    </w:lvl>
    <w:lvl w:ilvl="7" w:tplc="119E5CEA">
      <w:start w:val="1"/>
      <w:numFmt w:val="bullet"/>
      <w:lvlText w:val="o"/>
      <w:lvlJc w:val="left"/>
      <w:pPr>
        <w:ind w:left="5760" w:hanging="360"/>
      </w:pPr>
      <w:rPr>
        <w:rFonts w:ascii="Courier New" w:hAnsi="Courier New" w:hint="default"/>
      </w:rPr>
    </w:lvl>
    <w:lvl w:ilvl="8" w:tplc="1542DD30">
      <w:start w:val="1"/>
      <w:numFmt w:val="bullet"/>
      <w:lvlText w:val=""/>
      <w:lvlJc w:val="left"/>
      <w:pPr>
        <w:ind w:left="6480" w:hanging="360"/>
      </w:pPr>
      <w:rPr>
        <w:rFonts w:ascii="Wingdings" w:hAnsi="Wingdings" w:hint="default"/>
      </w:rPr>
    </w:lvl>
  </w:abstractNum>
  <w:abstractNum w:abstractNumId="11" w15:restartNumberingAfterBreak="0">
    <w:nsid w:val="377304EB"/>
    <w:multiLevelType w:val="hybridMultilevel"/>
    <w:tmpl w:val="93FE06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674AB7"/>
    <w:multiLevelType w:val="hybridMultilevel"/>
    <w:tmpl w:val="04EAF9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A772BA3"/>
    <w:multiLevelType w:val="hybridMultilevel"/>
    <w:tmpl w:val="728A9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6639DE"/>
    <w:multiLevelType w:val="multilevel"/>
    <w:tmpl w:val="4D90F470"/>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4C411B13"/>
    <w:multiLevelType w:val="hybridMultilevel"/>
    <w:tmpl w:val="A650D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553041"/>
    <w:multiLevelType w:val="hybridMultilevel"/>
    <w:tmpl w:val="C6AC4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9C4787"/>
    <w:multiLevelType w:val="hybridMultilevel"/>
    <w:tmpl w:val="FFFFFFFF"/>
    <w:lvl w:ilvl="0" w:tplc="DDC4585E">
      <w:start w:val="1"/>
      <w:numFmt w:val="bullet"/>
      <w:lvlText w:val=""/>
      <w:lvlJc w:val="left"/>
      <w:pPr>
        <w:ind w:left="720" w:hanging="360"/>
      </w:pPr>
      <w:rPr>
        <w:rFonts w:ascii="Symbol" w:hAnsi="Symbol" w:hint="default"/>
      </w:rPr>
    </w:lvl>
    <w:lvl w:ilvl="1" w:tplc="6DE67E4E">
      <w:start w:val="1"/>
      <w:numFmt w:val="bullet"/>
      <w:lvlText w:val="o"/>
      <w:lvlJc w:val="left"/>
      <w:pPr>
        <w:ind w:left="1440" w:hanging="360"/>
      </w:pPr>
      <w:rPr>
        <w:rFonts w:ascii="Courier New" w:hAnsi="Courier New" w:hint="default"/>
      </w:rPr>
    </w:lvl>
    <w:lvl w:ilvl="2" w:tplc="D8EC7CCC">
      <w:start w:val="1"/>
      <w:numFmt w:val="bullet"/>
      <w:lvlText w:val=""/>
      <w:lvlJc w:val="left"/>
      <w:pPr>
        <w:ind w:left="2160" w:hanging="360"/>
      </w:pPr>
      <w:rPr>
        <w:rFonts w:ascii="Wingdings" w:hAnsi="Wingdings" w:hint="default"/>
      </w:rPr>
    </w:lvl>
    <w:lvl w:ilvl="3" w:tplc="FAE6EEFC">
      <w:start w:val="1"/>
      <w:numFmt w:val="bullet"/>
      <w:lvlText w:val=""/>
      <w:lvlJc w:val="left"/>
      <w:pPr>
        <w:ind w:left="2880" w:hanging="360"/>
      </w:pPr>
      <w:rPr>
        <w:rFonts w:ascii="Symbol" w:hAnsi="Symbol" w:hint="default"/>
      </w:rPr>
    </w:lvl>
    <w:lvl w:ilvl="4" w:tplc="BACCAFB8">
      <w:start w:val="1"/>
      <w:numFmt w:val="bullet"/>
      <w:lvlText w:val="o"/>
      <w:lvlJc w:val="left"/>
      <w:pPr>
        <w:ind w:left="3600" w:hanging="360"/>
      </w:pPr>
      <w:rPr>
        <w:rFonts w:ascii="Courier New" w:hAnsi="Courier New" w:hint="default"/>
      </w:rPr>
    </w:lvl>
    <w:lvl w:ilvl="5" w:tplc="9C6EB5C8">
      <w:start w:val="1"/>
      <w:numFmt w:val="bullet"/>
      <w:lvlText w:val=""/>
      <w:lvlJc w:val="left"/>
      <w:pPr>
        <w:ind w:left="4320" w:hanging="360"/>
      </w:pPr>
      <w:rPr>
        <w:rFonts w:ascii="Wingdings" w:hAnsi="Wingdings" w:hint="default"/>
      </w:rPr>
    </w:lvl>
    <w:lvl w:ilvl="6" w:tplc="34BEACDE">
      <w:start w:val="1"/>
      <w:numFmt w:val="bullet"/>
      <w:lvlText w:val=""/>
      <w:lvlJc w:val="left"/>
      <w:pPr>
        <w:ind w:left="5040" w:hanging="360"/>
      </w:pPr>
      <w:rPr>
        <w:rFonts w:ascii="Symbol" w:hAnsi="Symbol" w:hint="default"/>
      </w:rPr>
    </w:lvl>
    <w:lvl w:ilvl="7" w:tplc="39803CA2">
      <w:start w:val="1"/>
      <w:numFmt w:val="bullet"/>
      <w:lvlText w:val="o"/>
      <w:lvlJc w:val="left"/>
      <w:pPr>
        <w:ind w:left="5760" w:hanging="360"/>
      </w:pPr>
      <w:rPr>
        <w:rFonts w:ascii="Courier New" w:hAnsi="Courier New" w:hint="default"/>
      </w:rPr>
    </w:lvl>
    <w:lvl w:ilvl="8" w:tplc="992EE522">
      <w:start w:val="1"/>
      <w:numFmt w:val="bullet"/>
      <w:lvlText w:val=""/>
      <w:lvlJc w:val="left"/>
      <w:pPr>
        <w:ind w:left="6480" w:hanging="360"/>
      </w:pPr>
      <w:rPr>
        <w:rFonts w:ascii="Wingdings" w:hAnsi="Wingdings" w:hint="default"/>
      </w:rPr>
    </w:lvl>
  </w:abstractNum>
  <w:abstractNum w:abstractNumId="18" w15:restartNumberingAfterBreak="0">
    <w:nsid w:val="62FB8489"/>
    <w:multiLevelType w:val="hybridMultilevel"/>
    <w:tmpl w:val="AC0CE1CC"/>
    <w:lvl w:ilvl="0" w:tplc="FC74860C">
      <w:start w:val="1"/>
      <w:numFmt w:val="bullet"/>
      <w:lvlText w:val=""/>
      <w:lvlJc w:val="left"/>
      <w:pPr>
        <w:ind w:left="720" w:hanging="360"/>
      </w:pPr>
      <w:rPr>
        <w:rFonts w:ascii="Symbol" w:hAnsi="Symbol" w:hint="default"/>
      </w:rPr>
    </w:lvl>
    <w:lvl w:ilvl="1" w:tplc="00BEB4A0">
      <w:start w:val="1"/>
      <w:numFmt w:val="bullet"/>
      <w:lvlText w:val="o"/>
      <w:lvlJc w:val="left"/>
      <w:pPr>
        <w:ind w:left="1440" w:hanging="360"/>
      </w:pPr>
      <w:rPr>
        <w:rFonts w:ascii="Courier New" w:hAnsi="Courier New" w:hint="default"/>
      </w:rPr>
    </w:lvl>
    <w:lvl w:ilvl="2" w:tplc="13AAD1F4">
      <w:start w:val="1"/>
      <w:numFmt w:val="bullet"/>
      <w:lvlText w:val=""/>
      <w:lvlJc w:val="left"/>
      <w:pPr>
        <w:ind w:left="2160" w:hanging="360"/>
      </w:pPr>
      <w:rPr>
        <w:rFonts w:ascii="Wingdings" w:hAnsi="Wingdings" w:hint="default"/>
      </w:rPr>
    </w:lvl>
    <w:lvl w:ilvl="3" w:tplc="0C486170">
      <w:start w:val="1"/>
      <w:numFmt w:val="bullet"/>
      <w:lvlText w:val=""/>
      <w:lvlJc w:val="left"/>
      <w:pPr>
        <w:ind w:left="2880" w:hanging="360"/>
      </w:pPr>
      <w:rPr>
        <w:rFonts w:ascii="Symbol" w:hAnsi="Symbol" w:hint="default"/>
      </w:rPr>
    </w:lvl>
    <w:lvl w:ilvl="4" w:tplc="788025D0">
      <w:start w:val="1"/>
      <w:numFmt w:val="bullet"/>
      <w:lvlText w:val="o"/>
      <w:lvlJc w:val="left"/>
      <w:pPr>
        <w:ind w:left="3600" w:hanging="360"/>
      </w:pPr>
      <w:rPr>
        <w:rFonts w:ascii="Courier New" w:hAnsi="Courier New" w:hint="default"/>
      </w:rPr>
    </w:lvl>
    <w:lvl w:ilvl="5" w:tplc="0A60435C">
      <w:start w:val="1"/>
      <w:numFmt w:val="bullet"/>
      <w:lvlText w:val=""/>
      <w:lvlJc w:val="left"/>
      <w:pPr>
        <w:ind w:left="4320" w:hanging="360"/>
      </w:pPr>
      <w:rPr>
        <w:rFonts w:ascii="Wingdings" w:hAnsi="Wingdings" w:hint="default"/>
      </w:rPr>
    </w:lvl>
    <w:lvl w:ilvl="6" w:tplc="97DA1E20">
      <w:start w:val="1"/>
      <w:numFmt w:val="bullet"/>
      <w:lvlText w:val=""/>
      <w:lvlJc w:val="left"/>
      <w:pPr>
        <w:ind w:left="5040" w:hanging="360"/>
      </w:pPr>
      <w:rPr>
        <w:rFonts w:ascii="Symbol" w:hAnsi="Symbol" w:hint="default"/>
      </w:rPr>
    </w:lvl>
    <w:lvl w:ilvl="7" w:tplc="2BF268CA">
      <w:start w:val="1"/>
      <w:numFmt w:val="bullet"/>
      <w:lvlText w:val="o"/>
      <w:lvlJc w:val="left"/>
      <w:pPr>
        <w:ind w:left="5760" w:hanging="360"/>
      </w:pPr>
      <w:rPr>
        <w:rFonts w:ascii="Courier New" w:hAnsi="Courier New" w:hint="default"/>
      </w:rPr>
    </w:lvl>
    <w:lvl w:ilvl="8" w:tplc="644089E0">
      <w:start w:val="1"/>
      <w:numFmt w:val="bullet"/>
      <w:lvlText w:val=""/>
      <w:lvlJc w:val="left"/>
      <w:pPr>
        <w:ind w:left="6480" w:hanging="360"/>
      </w:pPr>
      <w:rPr>
        <w:rFonts w:ascii="Wingdings" w:hAnsi="Wingdings" w:hint="default"/>
      </w:rPr>
    </w:lvl>
  </w:abstractNum>
  <w:abstractNum w:abstractNumId="19" w15:restartNumberingAfterBreak="0">
    <w:nsid w:val="67FCEE8A"/>
    <w:multiLevelType w:val="hybridMultilevel"/>
    <w:tmpl w:val="FFFFFFFF"/>
    <w:lvl w:ilvl="0" w:tplc="577A42AA">
      <w:start w:val="1"/>
      <w:numFmt w:val="bullet"/>
      <w:lvlText w:val=""/>
      <w:lvlJc w:val="left"/>
      <w:pPr>
        <w:ind w:left="720" w:hanging="360"/>
      </w:pPr>
      <w:rPr>
        <w:rFonts w:ascii="Symbol" w:hAnsi="Symbol" w:hint="default"/>
      </w:rPr>
    </w:lvl>
    <w:lvl w:ilvl="1" w:tplc="F3EC3DFC">
      <w:start w:val="1"/>
      <w:numFmt w:val="bullet"/>
      <w:lvlText w:val="o"/>
      <w:lvlJc w:val="left"/>
      <w:pPr>
        <w:ind w:left="1440" w:hanging="360"/>
      </w:pPr>
      <w:rPr>
        <w:rFonts w:ascii="Courier New" w:hAnsi="Courier New" w:hint="default"/>
      </w:rPr>
    </w:lvl>
    <w:lvl w:ilvl="2" w:tplc="6B482BD0">
      <w:start w:val="1"/>
      <w:numFmt w:val="bullet"/>
      <w:lvlText w:val=""/>
      <w:lvlJc w:val="left"/>
      <w:pPr>
        <w:ind w:left="2160" w:hanging="360"/>
      </w:pPr>
      <w:rPr>
        <w:rFonts w:ascii="Wingdings" w:hAnsi="Wingdings" w:hint="default"/>
      </w:rPr>
    </w:lvl>
    <w:lvl w:ilvl="3" w:tplc="3EFA4A8C">
      <w:start w:val="1"/>
      <w:numFmt w:val="bullet"/>
      <w:lvlText w:val=""/>
      <w:lvlJc w:val="left"/>
      <w:pPr>
        <w:ind w:left="2880" w:hanging="360"/>
      </w:pPr>
      <w:rPr>
        <w:rFonts w:ascii="Symbol" w:hAnsi="Symbol" w:hint="default"/>
      </w:rPr>
    </w:lvl>
    <w:lvl w:ilvl="4" w:tplc="4FC6CB7E">
      <w:start w:val="1"/>
      <w:numFmt w:val="bullet"/>
      <w:lvlText w:val="o"/>
      <w:lvlJc w:val="left"/>
      <w:pPr>
        <w:ind w:left="3600" w:hanging="360"/>
      </w:pPr>
      <w:rPr>
        <w:rFonts w:ascii="Courier New" w:hAnsi="Courier New" w:hint="default"/>
      </w:rPr>
    </w:lvl>
    <w:lvl w:ilvl="5" w:tplc="36027BB0">
      <w:start w:val="1"/>
      <w:numFmt w:val="bullet"/>
      <w:lvlText w:val=""/>
      <w:lvlJc w:val="left"/>
      <w:pPr>
        <w:ind w:left="4320" w:hanging="360"/>
      </w:pPr>
      <w:rPr>
        <w:rFonts w:ascii="Wingdings" w:hAnsi="Wingdings" w:hint="default"/>
      </w:rPr>
    </w:lvl>
    <w:lvl w:ilvl="6" w:tplc="8814F5E8">
      <w:start w:val="1"/>
      <w:numFmt w:val="bullet"/>
      <w:lvlText w:val=""/>
      <w:lvlJc w:val="left"/>
      <w:pPr>
        <w:ind w:left="5040" w:hanging="360"/>
      </w:pPr>
      <w:rPr>
        <w:rFonts w:ascii="Symbol" w:hAnsi="Symbol" w:hint="default"/>
      </w:rPr>
    </w:lvl>
    <w:lvl w:ilvl="7" w:tplc="635ADF0A">
      <w:start w:val="1"/>
      <w:numFmt w:val="bullet"/>
      <w:lvlText w:val="o"/>
      <w:lvlJc w:val="left"/>
      <w:pPr>
        <w:ind w:left="5760" w:hanging="360"/>
      </w:pPr>
      <w:rPr>
        <w:rFonts w:ascii="Courier New" w:hAnsi="Courier New" w:hint="default"/>
      </w:rPr>
    </w:lvl>
    <w:lvl w:ilvl="8" w:tplc="0EA2CE34">
      <w:start w:val="1"/>
      <w:numFmt w:val="bullet"/>
      <w:lvlText w:val=""/>
      <w:lvlJc w:val="left"/>
      <w:pPr>
        <w:ind w:left="6480" w:hanging="360"/>
      </w:pPr>
      <w:rPr>
        <w:rFonts w:ascii="Wingdings" w:hAnsi="Wingdings" w:hint="default"/>
      </w:rPr>
    </w:lvl>
  </w:abstractNum>
  <w:abstractNum w:abstractNumId="20" w15:restartNumberingAfterBreak="0">
    <w:nsid w:val="6FD922DF"/>
    <w:multiLevelType w:val="hybridMultilevel"/>
    <w:tmpl w:val="09B84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BFE5C6"/>
    <w:multiLevelType w:val="hybridMultilevel"/>
    <w:tmpl w:val="FFFFFFFF"/>
    <w:lvl w:ilvl="0" w:tplc="54329072">
      <w:start w:val="1"/>
      <w:numFmt w:val="decimal"/>
      <w:lvlText w:val="%1."/>
      <w:lvlJc w:val="left"/>
      <w:pPr>
        <w:ind w:left="1080" w:hanging="360"/>
      </w:pPr>
    </w:lvl>
    <w:lvl w:ilvl="1" w:tplc="FFA64D2A">
      <w:start w:val="1"/>
      <w:numFmt w:val="lowerLetter"/>
      <w:lvlText w:val="%2."/>
      <w:lvlJc w:val="left"/>
      <w:pPr>
        <w:ind w:left="1800" w:hanging="360"/>
      </w:pPr>
    </w:lvl>
    <w:lvl w:ilvl="2" w:tplc="D6F2A3E4">
      <w:start w:val="1"/>
      <w:numFmt w:val="lowerRoman"/>
      <w:lvlText w:val="%3."/>
      <w:lvlJc w:val="right"/>
      <w:pPr>
        <w:ind w:left="2520" w:hanging="180"/>
      </w:pPr>
    </w:lvl>
    <w:lvl w:ilvl="3" w:tplc="DE2AA342">
      <w:start w:val="1"/>
      <w:numFmt w:val="decimal"/>
      <w:lvlText w:val="%4."/>
      <w:lvlJc w:val="left"/>
      <w:pPr>
        <w:ind w:left="3240" w:hanging="360"/>
      </w:pPr>
    </w:lvl>
    <w:lvl w:ilvl="4" w:tplc="A798E082">
      <w:start w:val="1"/>
      <w:numFmt w:val="lowerLetter"/>
      <w:lvlText w:val="%5."/>
      <w:lvlJc w:val="left"/>
      <w:pPr>
        <w:ind w:left="3960" w:hanging="360"/>
      </w:pPr>
    </w:lvl>
    <w:lvl w:ilvl="5" w:tplc="6B9843CE">
      <w:start w:val="1"/>
      <w:numFmt w:val="lowerRoman"/>
      <w:lvlText w:val="%6."/>
      <w:lvlJc w:val="right"/>
      <w:pPr>
        <w:ind w:left="4680" w:hanging="180"/>
      </w:pPr>
    </w:lvl>
    <w:lvl w:ilvl="6" w:tplc="897E362C">
      <w:start w:val="1"/>
      <w:numFmt w:val="decimal"/>
      <w:lvlText w:val="%7."/>
      <w:lvlJc w:val="left"/>
      <w:pPr>
        <w:ind w:left="5400" w:hanging="360"/>
      </w:pPr>
    </w:lvl>
    <w:lvl w:ilvl="7" w:tplc="956A8AAA">
      <w:start w:val="1"/>
      <w:numFmt w:val="lowerLetter"/>
      <w:lvlText w:val="%8."/>
      <w:lvlJc w:val="left"/>
      <w:pPr>
        <w:ind w:left="6120" w:hanging="360"/>
      </w:pPr>
    </w:lvl>
    <w:lvl w:ilvl="8" w:tplc="3D343CEA">
      <w:start w:val="1"/>
      <w:numFmt w:val="lowerRoman"/>
      <w:lvlText w:val="%9."/>
      <w:lvlJc w:val="right"/>
      <w:pPr>
        <w:ind w:left="6840" w:hanging="180"/>
      </w:pPr>
    </w:lvl>
  </w:abstractNum>
  <w:abstractNum w:abstractNumId="22" w15:restartNumberingAfterBreak="0">
    <w:nsid w:val="74A061D7"/>
    <w:multiLevelType w:val="hybridMultilevel"/>
    <w:tmpl w:val="7C5C3FC8"/>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3" w15:restartNumberingAfterBreak="0">
    <w:nsid w:val="7E635F53"/>
    <w:multiLevelType w:val="hybridMultilevel"/>
    <w:tmpl w:val="F11C5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1021934">
    <w:abstractNumId w:val="18"/>
  </w:num>
  <w:num w:numId="2" w16cid:durableId="952638746">
    <w:abstractNumId w:val="4"/>
  </w:num>
  <w:num w:numId="3" w16cid:durableId="2086872068">
    <w:abstractNumId w:val="21"/>
  </w:num>
  <w:num w:numId="4" w16cid:durableId="1106465032">
    <w:abstractNumId w:val="8"/>
  </w:num>
  <w:num w:numId="5" w16cid:durableId="1052384149">
    <w:abstractNumId w:val="19"/>
  </w:num>
  <w:num w:numId="6" w16cid:durableId="1801679314">
    <w:abstractNumId w:val="17"/>
  </w:num>
  <w:num w:numId="7" w16cid:durableId="815531297">
    <w:abstractNumId w:val="10"/>
  </w:num>
  <w:num w:numId="8" w16cid:durableId="2118676331">
    <w:abstractNumId w:val="0"/>
  </w:num>
  <w:num w:numId="9" w16cid:durableId="1389496017">
    <w:abstractNumId w:val="12"/>
  </w:num>
  <w:num w:numId="10" w16cid:durableId="194269564">
    <w:abstractNumId w:val="13"/>
  </w:num>
  <w:num w:numId="11" w16cid:durableId="1366905900">
    <w:abstractNumId w:val="16"/>
  </w:num>
  <w:num w:numId="12" w16cid:durableId="149180428">
    <w:abstractNumId w:val="6"/>
  </w:num>
  <w:num w:numId="13" w16cid:durableId="962879047">
    <w:abstractNumId w:val="7"/>
  </w:num>
  <w:num w:numId="14" w16cid:durableId="470710648">
    <w:abstractNumId w:val="15"/>
  </w:num>
  <w:num w:numId="15" w16cid:durableId="911543215">
    <w:abstractNumId w:val="22"/>
  </w:num>
  <w:num w:numId="16" w16cid:durableId="1015810838">
    <w:abstractNumId w:val="23"/>
  </w:num>
  <w:num w:numId="17" w16cid:durableId="1506283864">
    <w:abstractNumId w:val="1"/>
  </w:num>
  <w:num w:numId="18" w16cid:durableId="1568490510">
    <w:abstractNumId w:val="2"/>
  </w:num>
  <w:num w:numId="19" w16cid:durableId="527448505">
    <w:abstractNumId w:val="9"/>
    <w:lvlOverride w:ilvl="0">
      <w:lvl w:ilvl="0">
        <w:numFmt w:val="upperLetter"/>
        <w:lvlText w:val="%1."/>
        <w:lvlJc w:val="left"/>
      </w:lvl>
    </w:lvlOverride>
  </w:num>
  <w:num w:numId="20" w16cid:durableId="1067919515">
    <w:abstractNumId w:val="9"/>
    <w:lvlOverride w:ilvl="0">
      <w:lvl w:ilvl="0">
        <w:numFmt w:val="upperLetter"/>
        <w:lvlText w:val="%1."/>
        <w:lvlJc w:val="left"/>
      </w:lvl>
    </w:lvlOverride>
  </w:num>
  <w:num w:numId="21" w16cid:durableId="79064438">
    <w:abstractNumId w:val="5"/>
  </w:num>
  <w:num w:numId="22" w16cid:durableId="669941101">
    <w:abstractNumId w:val="3"/>
  </w:num>
  <w:num w:numId="23" w16cid:durableId="426461024">
    <w:abstractNumId w:val="14"/>
  </w:num>
  <w:num w:numId="24" w16cid:durableId="161623182">
    <w:abstractNumId w:val="14"/>
    <w:lvlOverride w:ilvl="1">
      <w:lvl w:ilvl="1">
        <w:numFmt w:val="lowerLetter"/>
        <w:lvlText w:val="%2."/>
        <w:lvlJc w:val="left"/>
      </w:lvl>
    </w:lvlOverride>
  </w:num>
  <w:num w:numId="25" w16cid:durableId="2128354797">
    <w:abstractNumId w:val="14"/>
    <w:lvlOverride w:ilvl="1">
      <w:lvl w:ilvl="1">
        <w:numFmt w:val="lowerLetter"/>
        <w:lvlText w:val="%2."/>
        <w:lvlJc w:val="left"/>
      </w:lvl>
    </w:lvlOverride>
  </w:num>
  <w:num w:numId="26" w16cid:durableId="326520779">
    <w:abstractNumId w:val="14"/>
    <w:lvlOverride w:ilvl="1">
      <w:lvl w:ilvl="1">
        <w:numFmt w:val="lowerLetter"/>
        <w:lvlText w:val="%2."/>
        <w:lvlJc w:val="left"/>
      </w:lvl>
    </w:lvlOverride>
  </w:num>
  <w:num w:numId="27" w16cid:durableId="330792571">
    <w:abstractNumId w:val="14"/>
    <w:lvlOverride w:ilvl="1">
      <w:lvl w:ilvl="1">
        <w:numFmt w:val="lowerLetter"/>
        <w:lvlText w:val="%2."/>
        <w:lvlJc w:val="left"/>
      </w:lvl>
    </w:lvlOverride>
  </w:num>
  <w:num w:numId="28" w16cid:durableId="1124688068">
    <w:abstractNumId w:val="14"/>
    <w:lvlOverride w:ilvl="1">
      <w:lvl w:ilvl="1">
        <w:numFmt w:val="lowerLetter"/>
        <w:lvlText w:val="%2."/>
        <w:lvlJc w:val="left"/>
      </w:lvl>
    </w:lvlOverride>
  </w:num>
  <w:num w:numId="29" w16cid:durableId="146828573">
    <w:abstractNumId w:val="11"/>
  </w:num>
  <w:num w:numId="30" w16cid:durableId="1031998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9C"/>
    <w:rsid w:val="00010327"/>
    <w:rsid w:val="0001562C"/>
    <w:rsid w:val="00016E5F"/>
    <w:rsid w:val="00020DAF"/>
    <w:rsid w:val="0002386A"/>
    <w:rsid w:val="000300E2"/>
    <w:rsid w:val="000425DB"/>
    <w:rsid w:val="000435A4"/>
    <w:rsid w:val="00053E6F"/>
    <w:rsid w:val="00054CFB"/>
    <w:rsid w:val="000658AE"/>
    <w:rsid w:val="0007013B"/>
    <w:rsid w:val="000706AF"/>
    <w:rsid w:val="00086780"/>
    <w:rsid w:val="0009599C"/>
    <w:rsid w:val="000A4320"/>
    <w:rsid w:val="000B4702"/>
    <w:rsid w:val="000C0F96"/>
    <w:rsid w:val="000C7ED5"/>
    <w:rsid w:val="000E6596"/>
    <w:rsid w:val="000F1BB2"/>
    <w:rsid w:val="00105EBE"/>
    <w:rsid w:val="00107396"/>
    <w:rsid w:val="00111F12"/>
    <w:rsid w:val="00123674"/>
    <w:rsid w:val="001263C9"/>
    <w:rsid w:val="001263F5"/>
    <w:rsid w:val="0013288F"/>
    <w:rsid w:val="001612AF"/>
    <w:rsid w:val="00171054"/>
    <w:rsid w:val="00185B06"/>
    <w:rsid w:val="001865EC"/>
    <w:rsid w:val="00186BC0"/>
    <w:rsid w:val="00195F80"/>
    <w:rsid w:val="001A68EB"/>
    <w:rsid w:val="001B4AFD"/>
    <w:rsid w:val="001B4EF5"/>
    <w:rsid w:val="001C5B88"/>
    <w:rsid w:val="001D1475"/>
    <w:rsid w:val="001E30FE"/>
    <w:rsid w:val="001E5C02"/>
    <w:rsid w:val="001F110F"/>
    <w:rsid w:val="00203000"/>
    <w:rsid w:val="00210AFB"/>
    <w:rsid w:val="00224E91"/>
    <w:rsid w:val="00231D83"/>
    <w:rsid w:val="00241827"/>
    <w:rsid w:val="00242AE1"/>
    <w:rsid w:val="00292215"/>
    <w:rsid w:val="00292DD9"/>
    <w:rsid w:val="002B0CCE"/>
    <w:rsid w:val="002B0E8C"/>
    <w:rsid w:val="002C199E"/>
    <w:rsid w:val="002C28FD"/>
    <w:rsid w:val="002C6A11"/>
    <w:rsid w:val="002C6D2E"/>
    <w:rsid w:val="002D05FD"/>
    <w:rsid w:val="002D0B30"/>
    <w:rsid w:val="00303648"/>
    <w:rsid w:val="003111F7"/>
    <w:rsid w:val="003117EA"/>
    <w:rsid w:val="003133C5"/>
    <w:rsid w:val="00321376"/>
    <w:rsid w:val="00323BC9"/>
    <w:rsid w:val="00327785"/>
    <w:rsid w:val="00333537"/>
    <w:rsid w:val="00342D4D"/>
    <w:rsid w:val="0035086B"/>
    <w:rsid w:val="003563FF"/>
    <w:rsid w:val="00360A53"/>
    <w:rsid w:val="00361FAC"/>
    <w:rsid w:val="003627DD"/>
    <w:rsid w:val="00371C83"/>
    <w:rsid w:val="00373252"/>
    <w:rsid w:val="00375EF4"/>
    <w:rsid w:val="003813D9"/>
    <w:rsid w:val="00381464"/>
    <w:rsid w:val="0038487E"/>
    <w:rsid w:val="00386308"/>
    <w:rsid w:val="003A0B08"/>
    <w:rsid w:val="003A4A8E"/>
    <w:rsid w:val="003A4CC5"/>
    <w:rsid w:val="003A6008"/>
    <w:rsid w:val="003A6862"/>
    <w:rsid w:val="003B31BD"/>
    <w:rsid w:val="003C1B1A"/>
    <w:rsid w:val="003D053F"/>
    <w:rsid w:val="003E5DA9"/>
    <w:rsid w:val="003E6036"/>
    <w:rsid w:val="00404927"/>
    <w:rsid w:val="0041758D"/>
    <w:rsid w:val="00417CDF"/>
    <w:rsid w:val="0042275F"/>
    <w:rsid w:val="004407D2"/>
    <w:rsid w:val="0044161E"/>
    <w:rsid w:val="00462B01"/>
    <w:rsid w:val="00484002"/>
    <w:rsid w:val="00493409"/>
    <w:rsid w:val="00496FB7"/>
    <w:rsid w:val="004A6983"/>
    <w:rsid w:val="004B7A98"/>
    <w:rsid w:val="004C0750"/>
    <w:rsid w:val="004D03F5"/>
    <w:rsid w:val="004D3600"/>
    <w:rsid w:val="004D5ED5"/>
    <w:rsid w:val="004E3CF5"/>
    <w:rsid w:val="004F4739"/>
    <w:rsid w:val="005028D1"/>
    <w:rsid w:val="00514B3F"/>
    <w:rsid w:val="005264B8"/>
    <w:rsid w:val="005468EE"/>
    <w:rsid w:val="005622E6"/>
    <w:rsid w:val="0056435E"/>
    <w:rsid w:val="00591DF4"/>
    <w:rsid w:val="005952E4"/>
    <w:rsid w:val="005C32FF"/>
    <w:rsid w:val="005C43C2"/>
    <w:rsid w:val="005D56D2"/>
    <w:rsid w:val="005D7E19"/>
    <w:rsid w:val="005D8BA9"/>
    <w:rsid w:val="005E1896"/>
    <w:rsid w:val="005E2DDA"/>
    <w:rsid w:val="00601154"/>
    <w:rsid w:val="006034A2"/>
    <w:rsid w:val="00605E54"/>
    <w:rsid w:val="00607F1F"/>
    <w:rsid w:val="00620A94"/>
    <w:rsid w:val="006214D9"/>
    <w:rsid w:val="00626663"/>
    <w:rsid w:val="00630C95"/>
    <w:rsid w:val="00634EF4"/>
    <w:rsid w:val="0063547A"/>
    <w:rsid w:val="00641C7C"/>
    <w:rsid w:val="00642714"/>
    <w:rsid w:val="0066273D"/>
    <w:rsid w:val="006655F0"/>
    <w:rsid w:val="00666651"/>
    <w:rsid w:val="00667919"/>
    <w:rsid w:val="00677BB8"/>
    <w:rsid w:val="006906C0"/>
    <w:rsid w:val="006B24E8"/>
    <w:rsid w:val="006B59D8"/>
    <w:rsid w:val="006C3DAA"/>
    <w:rsid w:val="006C5E3D"/>
    <w:rsid w:val="006D03E8"/>
    <w:rsid w:val="006D0D2E"/>
    <w:rsid w:val="006D3AC8"/>
    <w:rsid w:val="006E6F2B"/>
    <w:rsid w:val="006F11C2"/>
    <w:rsid w:val="006F1CBD"/>
    <w:rsid w:val="00715864"/>
    <w:rsid w:val="00721EF8"/>
    <w:rsid w:val="007223DC"/>
    <w:rsid w:val="00722859"/>
    <w:rsid w:val="0072768C"/>
    <w:rsid w:val="0072773B"/>
    <w:rsid w:val="007333F0"/>
    <w:rsid w:val="007452B1"/>
    <w:rsid w:val="00754698"/>
    <w:rsid w:val="00764D49"/>
    <w:rsid w:val="00766EA0"/>
    <w:rsid w:val="00774679"/>
    <w:rsid w:val="00774DD4"/>
    <w:rsid w:val="0079303E"/>
    <w:rsid w:val="00796AE9"/>
    <w:rsid w:val="007A23D5"/>
    <w:rsid w:val="007B7834"/>
    <w:rsid w:val="007C0429"/>
    <w:rsid w:val="007C44C9"/>
    <w:rsid w:val="007C4F34"/>
    <w:rsid w:val="0080201F"/>
    <w:rsid w:val="00806B09"/>
    <w:rsid w:val="00807B43"/>
    <w:rsid w:val="00812D5E"/>
    <w:rsid w:val="0081397B"/>
    <w:rsid w:val="00817AD6"/>
    <w:rsid w:val="00821DB7"/>
    <w:rsid w:val="00825F77"/>
    <w:rsid w:val="00834707"/>
    <w:rsid w:val="008400C8"/>
    <w:rsid w:val="0084032D"/>
    <w:rsid w:val="008405B7"/>
    <w:rsid w:val="00844054"/>
    <w:rsid w:val="0084419E"/>
    <w:rsid w:val="0085454B"/>
    <w:rsid w:val="00857543"/>
    <w:rsid w:val="00861C2F"/>
    <w:rsid w:val="008663E8"/>
    <w:rsid w:val="00872EA2"/>
    <w:rsid w:val="00887222"/>
    <w:rsid w:val="00887838"/>
    <w:rsid w:val="00890202"/>
    <w:rsid w:val="00895020"/>
    <w:rsid w:val="008B0FFA"/>
    <w:rsid w:val="008B59D0"/>
    <w:rsid w:val="008C1B4F"/>
    <w:rsid w:val="008C6469"/>
    <w:rsid w:val="008D1376"/>
    <w:rsid w:val="00902343"/>
    <w:rsid w:val="00903DA1"/>
    <w:rsid w:val="009040E1"/>
    <w:rsid w:val="009162B4"/>
    <w:rsid w:val="009200E4"/>
    <w:rsid w:val="009204E7"/>
    <w:rsid w:val="00924B4C"/>
    <w:rsid w:val="009363DE"/>
    <w:rsid w:val="009379E3"/>
    <w:rsid w:val="00947A0B"/>
    <w:rsid w:val="0095408A"/>
    <w:rsid w:val="00955491"/>
    <w:rsid w:val="00970E97"/>
    <w:rsid w:val="009834D3"/>
    <w:rsid w:val="009A1C2B"/>
    <w:rsid w:val="009C4226"/>
    <w:rsid w:val="009C61A5"/>
    <w:rsid w:val="009D22EF"/>
    <w:rsid w:val="00A009E4"/>
    <w:rsid w:val="00A01B42"/>
    <w:rsid w:val="00A06080"/>
    <w:rsid w:val="00A3190A"/>
    <w:rsid w:val="00A44816"/>
    <w:rsid w:val="00A722F1"/>
    <w:rsid w:val="00A86B5E"/>
    <w:rsid w:val="00A933B1"/>
    <w:rsid w:val="00A96BC1"/>
    <w:rsid w:val="00A97DA5"/>
    <w:rsid w:val="00AA3756"/>
    <w:rsid w:val="00AA39B9"/>
    <w:rsid w:val="00AA4B6E"/>
    <w:rsid w:val="00AB154F"/>
    <w:rsid w:val="00AB2AAD"/>
    <w:rsid w:val="00AB3A89"/>
    <w:rsid w:val="00AC770A"/>
    <w:rsid w:val="00AD3502"/>
    <w:rsid w:val="00AD3F96"/>
    <w:rsid w:val="00AD6FF7"/>
    <w:rsid w:val="00AD7D11"/>
    <w:rsid w:val="00AE0BFA"/>
    <w:rsid w:val="00AF6DEB"/>
    <w:rsid w:val="00B01EE3"/>
    <w:rsid w:val="00B06B2C"/>
    <w:rsid w:val="00B07F69"/>
    <w:rsid w:val="00B11B17"/>
    <w:rsid w:val="00B209AB"/>
    <w:rsid w:val="00B23DDB"/>
    <w:rsid w:val="00B27345"/>
    <w:rsid w:val="00B32E48"/>
    <w:rsid w:val="00B53119"/>
    <w:rsid w:val="00B66EF7"/>
    <w:rsid w:val="00B67A95"/>
    <w:rsid w:val="00B80D4B"/>
    <w:rsid w:val="00B84BF3"/>
    <w:rsid w:val="00B950A5"/>
    <w:rsid w:val="00B97954"/>
    <w:rsid w:val="00BB7D45"/>
    <w:rsid w:val="00BC3878"/>
    <w:rsid w:val="00BD03D5"/>
    <w:rsid w:val="00BD0D5F"/>
    <w:rsid w:val="00BE687F"/>
    <w:rsid w:val="00C11871"/>
    <w:rsid w:val="00C12E23"/>
    <w:rsid w:val="00C17423"/>
    <w:rsid w:val="00C3076C"/>
    <w:rsid w:val="00C331BA"/>
    <w:rsid w:val="00C337EF"/>
    <w:rsid w:val="00C33B1B"/>
    <w:rsid w:val="00C446F9"/>
    <w:rsid w:val="00C44C18"/>
    <w:rsid w:val="00C50004"/>
    <w:rsid w:val="00C56543"/>
    <w:rsid w:val="00C57007"/>
    <w:rsid w:val="00C852A0"/>
    <w:rsid w:val="00C85909"/>
    <w:rsid w:val="00C85BED"/>
    <w:rsid w:val="00C91B9B"/>
    <w:rsid w:val="00C94DD4"/>
    <w:rsid w:val="00C9559C"/>
    <w:rsid w:val="00CA1924"/>
    <w:rsid w:val="00CC1BD3"/>
    <w:rsid w:val="00CD086A"/>
    <w:rsid w:val="00CD7A68"/>
    <w:rsid w:val="00CE4A0A"/>
    <w:rsid w:val="00CF2198"/>
    <w:rsid w:val="00CF65FB"/>
    <w:rsid w:val="00CF7D4C"/>
    <w:rsid w:val="00D02839"/>
    <w:rsid w:val="00D04F53"/>
    <w:rsid w:val="00D04F90"/>
    <w:rsid w:val="00D07926"/>
    <w:rsid w:val="00D1508C"/>
    <w:rsid w:val="00D15440"/>
    <w:rsid w:val="00D17FDF"/>
    <w:rsid w:val="00D20E42"/>
    <w:rsid w:val="00D4507E"/>
    <w:rsid w:val="00D524DB"/>
    <w:rsid w:val="00D64B8A"/>
    <w:rsid w:val="00D678D6"/>
    <w:rsid w:val="00D710B4"/>
    <w:rsid w:val="00D86600"/>
    <w:rsid w:val="00DA477B"/>
    <w:rsid w:val="00DA5347"/>
    <w:rsid w:val="00DA7F41"/>
    <w:rsid w:val="00DC10BB"/>
    <w:rsid w:val="00DC309C"/>
    <w:rsid w:val="00DC4D07"/>
    <w:rsid w:val="00DC56F7"/>
    <w:rsid w:val="00DE0110"/>
    <w:rsid w:val="00E24884"/>
    <w:rsid w:val="00E41E49"/>
    <w:rsid w:val="00E677BC"/>
    <w:rsid w:val="00E77666"/>
    <w:rsid w:val="00EB3F15"/>
    <w:rsid w:val="00EB454A"/>
    <w:rsid w:val="00EB65D3"/>
    <w:rsid w:val="00EC6048"/>
    <w:rsid w:val="00EC63AE"/>
    <w:rsid w:val="00ED5F88"/>
    <w:rsid w:val="00ED7F04"/>
    <w:rsid w:val="00EE6701"/>
    <w:rsid w:val="00EF3EA6"/>
    <w:rsid w:val="00EF5E0D"/>
    <w:rsid w:val="00F2769F"/>
    <w:rsid w:val="00F30DCF"/>
    <w:rsid w:val="00F360B5"/>
    <w:rsid w:val="00F53856"/>
    <w:rsid w:val="00F57690"/>
    <w:rsid w:val="00F6162A"/>
    <w:rsid w:val="00F808B5"/>
    <w:rsid w:val="00F964B4"/>
    <w:rsid w:val="00FA6CE0"/>
    <w:rsid w:val="00FC7E7D"/>
    <w:rsid w:val="00FD03B5"/>
    <w:rsid w:val="00FD2CFA"/>
    <w:rsid w:val="00FD6A43"/>
    <w:rsid w:val="00FE65DD"/>
    <w:rsid w:val="00FE7AA4"/>
    <w:rsid w:val="00FF30D5"/>
    <w:rsid w:val="018A054C"/>
    <w:rsid w:val="01E558CF"/>
    <w:rsid w:val="034D069D"/>
    <w:rsid w:val="049BCC5C"/>
    <w:rsid w:val="04BB8FE9"/>
    <w:rsid w:val="05E68908"/>
    <w:rsid w:val="064736ED"/>
    <w:rsid w:val="06B90703"/>
    <w:rsid w:val="06E97F0A"/>
    <w:rsid w:val="06EB2F89"/>
    <w:rsid w:val="07209E00"/>
    <w:rsid w:val="076321AD"/>
    <w:rsid w:val="076DFC08"/>
    <w:rsid w:val="082E3CEF"/>
    <w:rsid w:val="09526217"/>
    <w:rsid w:val="095751D4"/>
    <w:rsid w:val="0AB05C48"/>
    <w:rsid w:val="0AEC04B1"/>
    <w:rsid w:val="0BC9679E"/>
    <w:rsid w:val="0BE3BF7A"/>
    <w:rsid w:val="0C21F458"/>
    <w:rsid w:val="0C7FFDFF"/>
    <w:rsid w:val="0CEF4F0D"/>
    <w:rsid w:val="0CF7BDA7"/>
    <w:rsid w:val="0D25BF4E"/>
    <w:rsid w:val="0DA05531"/>
    <w:rsid w:val="0DB184EC"/>
    <w:rsid w:val="0DCBC37C"/>
    <w:rsid w:val="0DE52A43"/>
    <w:rsid w:val="0E54B838"/>
    <w:rsid w:val="0EECE9FE"/>
    <w:rsid w:val="0F5E84A0"/>
    <w:rsid w:val="0F9E6A79"/>
    <w:rsid w:val="0FE7E86A"/>
    <w:rsid w:val="0FED73B6"/>
    <w:rsid w:val="10093B3B"/>
    <w:rsid w:val="1020673C"/>
    <w:rsid w:val="113C23FD"/>
    <w:rsid w:val="1181C721"/>
    <w:rsid w:val="12B457F2"/>
    <w:rsid w:val="137EAF5F"/>
    <w:rsid w:val="14476EF6"/>
    <w:rsid w:val="144B1926"/>
    <w:rsid w:val="14601059"/>
    <w:rsid w:val="15556488"/>
    <w:rsid w:val="1629501F"/>
    <w:rsid w:val="163023F9"/>
    <w:rsid w:val="16440D4A"/>
    <w:rsid w:val="167512D6"/>
    <w:rsid w:val="168D1C8D"/>
    <w:rsid w:val="16AE095C"/>
    <w:rsid w:val="16BB650D"/>
    <w:rsid w:val="1705FEC0"/>
    <w:rsid w:val="171D7074"/>
    <w:rsid w:val="17B94FFD"/>
    <w:rsid w:val="18B1427C"/>
    <w:rsid w:val="19DF6F18"/>
    <w:rsid w:val="1A8A800A"/>
    <w:rsid w:val="1B1C4E98"/>
    <w:rsid w:val="1B8DF1FD"/>
    <w:rsid w:val="1BC3DB91"/>
    <w:rsid w:val="1BE7CFC7"/>
    <w:rsid w:val="1C38A8F7"/>
    <w:rsid w:val="1C73B4BA"/>
    <w:rsid w:val="1D21E5B2"/>
    <w:rsid w:val="1E9A871B"/>
    <w:rsid w:val="1F974A90"/>
    <w:rsid w:val="205E251E"/>
    <w:rsid w:val="210377AC"/>
    <w:rsid w:val="231A7476"/>
    <w:rsid w:val="23606436"/>
    <w:rsid w:val="23750DCD"/>
    <w:rsid w:val="248E8B90"/>
    <w:rsid w:val="249CBCDF"/>
    <w:rsid w:val="24ECCC5E"/>
    <w:rsid w:val="25160FE3"/>
    <w:rsid w:val="262431D3"/>
    <w:rsid w:val="26B296AA"/>
    <w:rsid w:val="26CA8F2D"/>
    <w:rsid w:val="26CFDC80"/>
    <w:rsid w:val="26E48CD6"/>
    <w:rsid w:val="2754144E"/>
    <w:rsid w:val="28422060"/>
    <w:rsid w:val="2A1C4DEB"/>
    <w:rsid w:val="2AF5DC0B"/>
    <w:rsid w:val="2B9FB138"/>
    <w:rsid w:val="2C58DE3F"/>
    <w:rsid w:val="2CDF41EF"/>
    <w:rsid w:val="2D3E0235"/>
    <w:rsid w:val="2D659FC6"/>
    <w:rsid w:val="2E4F3695"/>
    <w:rsid w:val="2EC42AAE"/>
    <w:rsid w:val="303C699A"/>
    <w:rsid w:val="30F0FE3D"/>
    <w:rsid w:val="312D704D"/>
    <w:rsid w:val="317E8EBD"/>
    <w:rsid w:val="31E83DA0"/>
    <w:rsid w:val="333855EE"/>
    <w:rsid w:val="333DD45F"/>
    <w:rsid w:val="33AEE9DE"/>
    <w:rsid w:val="33D28DF4"/>
    <w:rsid w:val="34806812"/>
    <w:rsid w:val="3494B7A4"/>
    <w:rsid w:val="350E913B"/>
    <w:rsid w:val="354348B3"/>
    <w:rsid w:val="3594D9F0"/>
    <w:rsid w:val="35B7FC4A"/>
    <w:rsid w:val="35F26A41"/>
    <w:rsid w:val="3697E4BC"/>
    <w:rsid w:val="36F28257"/>
    <w:rsid w:val="3751EB1C"/>
    <w:rsid w:val="38122EDE"/>
    <w:rsid w:val="384CFDEA"/>
    <w:rsid w:val="389E2B4E"/>
    <w:rsid w:val="38B134D6"/>
    <w:rsid w:val="38E8DAD1"/>
    <w:rsid w:val="3A8791A7"/>
    <w:rsid w:val="3B53006D"/>
    <w:rsid w:val="3B7D4F55"/>
    <w:rsid w:val="3CFF2D40"/>
    <w:rsid w:val="3DEEE6A6"/>
    <w:rsid w:val="3EF7FF1F"/>
    <w:rsid w:val="3F235919"/>
    <w:rsid w:val="3F2DB9B5"/>
    <w:rsid w:val="3F2F82EE"/>
    <w:rsid w:val="3F9CC419"/>
    <w:rsid w:val="3FA94888"/>
    <w:rsid w:val="3FE86C39"/>
    <w:rsid w:val="409FDAB2"/>
    <w:rsid w:val="40D1A6FD"/>
    <w:rsid w:val="40DC7ADD"/>
    <w:rsid w:val="410AD5C0"/>
    <w:rsid w:val="4156B77C"/>
    <w:rsid w:val="4168A311"/>
    <w:rsid w:val="4244EA85"/>
    <w:rsid w:val="42AD7FBA"/>
    <w:rsid w:val="4309021C"/>
    <w:rsid w:val="4324170E"/>
    <w:rsid w:val="4339BA60"/>
    <w:rsid w:val="437A3554"/>
    <w:rsid w:val="43889903"/>
    <w:rsid w:val="43AF119C"/>
    <w:rsid w:val="448F2FFA"/>
    <w:rsid w:val="44B17B47"/>
    <w:rsid w:val="44BF5D8E"/>
    <w:rsid w:val="44D9878A"/>
    <w:rsid w:val="456F7857"/>
    <w:rsid w:val="4639B7BD"/>
    <w:rsid w:val="4663DD76"/>
    <w:rsid w:val="467959D4"/>
    <w:rsid w:val="47336FC9"/>
    <w:rsid w:val="4770EDFC"/>
    <w:rsid w:val="47777B30"/>
    <w:rsid w:val="47CD45C3"/>
    <w:rsid w:val="47E52C80"/>
    <w:rsid w:val="488FC693"/>
    <w:rsid w:val="48A06B6B"/>
    <w:rsid w:val="4919D9C1"/>
    <w:rsid w:val="49436428"/>
    <w:rsid w:val="496DAADA"/>
    <w:rsid w:val="49E22755"/>
    <w:rsid w:val="4AD287AA"/>
    <w:rsid w:val="4C2649DB"/>
    <w:rsid w:val="4D40C02A"/>
    <w:rsid w:val="4D8643D2"/>
    <w:rsid w:val="4E29AC31"/>
    <w:rsid w:val="4E7BEEFD"/>
    <w:rsid w:val="4EBBCFAE"/>
    <w:rsid w:val="4FA65513"/>
    <w:rsid w:val="4FBA894E"/>
    <w:rsid w:val="4FE92ED8"/>
    <w:rsid w:val="5185E586"/>
    <w:rsid w:val="520D3FBB"/>
    <w:rsid w:val="529A2F8A"/>
    <w:rsid w:val="529E84F2"/>
    <w:rsid w:val="533C2955"/>
    <w:rsid w:val="53F16E69"/>
    <w:rsid w:val="54F98ACE"/>
    <w:rsid w:val="552DCDBC"/>
    <w:rsid w:val="55DDB441"/>
    <w:rsid w:val="562B8AA8"/>
    <w:rsid w:val="5689940F"/>
    <w:rsid w:val="574B4041"/>
    <w:rsid w:val="574C5FD8"/>
    <w:rsid w:val="57506C35"/>
    <w:rsid w:val="575FA118"/>
    <w:rsid w:val="57E49D21"/>
    <w:rsid w:val="5880C14A"/>
    <w:rsid w:val="58829BD6"/>
    <w:rsid w:val="5958EA80"/>
    <w:rsid w:val="5975464B"/>
    <w:rsid w:val="59B3305F"/>
    <w:rsid w:val="59DB8590"/>
    <w:rsid w:val="5A418B70"/>
    <w:rsid w:val="5AED599C"/>
    <w:rsid w:val="5D492E73"/>
    <w:rsid w:val="5D93EA7B"/>
    <w:rsid w:val="5E4048E3"/>
    <w:rsid w:val="5EFCFAE5"/>
    <w:rsid w:val="5FB7B50D"/>
    <w:rsid w:val="5FD8E5E6"/>
    <w:rsid w:val="5FF7E892"/>
    <w:rsid w:val="60C96A04"/>
    <w:rsid w:val="60DA9A2A"/>
    <w:rsid w:val="618C0008"/>
    <w:rsid w:val="61A26E9C"/>
    <w:rsid w:val="628BC7B2"/>
    <w:rsid w:val="631A6BF7"/>
    <w:rsid w:val="63CC0FDC"/>
    <w:rsid w:val="642D10D9"/>
    <w:rsid w:val="644A0D70"/>
    <w:rsid w:val="64BA16FF"/>
    <w:rsid w:val="64D73A02"/>
    <w:rsid w:val="65134D7D"/>
    <w:rsid w:val="660A103B"/>
    <w:rsid w:val="666655AF"/>
    <w:rsid w:val="66DEE450"/>
    <w:rsid w:val="6703F9CA"/>
    <w:rsid w:val="67370495"/>
    <w:rsid w:val="675AC963"/>
    <w:rsid w:val="6773077F"/>
    <w:rsid w:val="680EE7B8"/>
    <w:rsid w:val="68199A50"/>
    <w:rsid w:val="681E1C69"/>
    <w:rsid w:val="684E900C"/>
    <w:rsid w:val="6868D13A"/>
    <w:rsid w:val="68D421A6"/>
    <w:rsid w:val="68F3AD0B"/>
    <w:rsid w:val="693317A4"/>
    <w:rsid w:val="6A1B1963"/>
    <w:rsid w:val="6A968ADD"/>
    <w:rsid w:val="6AFCA5A9"/>
    <w:rsid w:val="6B8A790F"/>
    <w:rsid w:val="6F103A65"/>
    <w:rsid w:val="6F791476"/>
    <w:rsid w:val="6F869C4C"/>
    <w:rsid w:val="6FF473BF"/>
    <w:rsid w:val="726CA1FC"/>
    <w:rsid w:val="72730C85"/>
    <w:rsid w:val="72837C2F"/>
    <w:rsid w:val="72CFF209"/>
    <w:rsid w:val="730F6240"/>
    <w:rsid w:val="733816D6"/>
    <w:rsid w:val="733DC41E"/>
    <w:rsid w:val="733E2C6A"/>
    <w:rsid w:val="73805720"/>
    <w:rsid w:val="73AFD7ED"/>
    <w:rsid w:val="75455C87"/>
    <w:rsid w:val="75AA98AB"/>
    <w:rsid w:val="75D58745"/>
    <w:rsid w:val="75D7E0B4"/>
    <w:rsid w:val="765B13E3"/>
    <w:rsid w:val="7798C5AA"/>
    <w:rsid w:val="779975E8"/>
    <w:rsid w:val="78AEB328"/>
    <w:rsid w:val="79AC98C4"/>
    <w:rsid w:val="79E8F168"/>
    <w:rsid w:val="7B0AF510"/>
    <w:rsid w:val="7BCE423B"/>
    <w:rsid w:val="7BDC0859"/>
    <w:rsid w:val="7BE0F940"/>
    <w:rsid w:val="7C9DCAF9"/>
    <w:rsid w:val="7CE972A5"/>
    <w:rsid w:val="7CF51135"/>
    <w:rsid w:val="7DE8B4E9"/>
    <w:rsid w:val="7E573F07"/>
    <w:rsid w:val="7F1555DB"/>
    <w:rsid w:val="7F4C606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D7B7"/>
  <w15:docId w15:val="{2148D923-EE94-42BD-B5EB-8437D5E0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0" w:hanging="360"/>
    </w:pPr>
  </w:style>
  <w:style w:type="paragraph" w:styleId="ListParagraph">
    <w:name w:val="List Paragraph"/>
    <w:basedOn w:val="Normal"/>
    <w:uiPriority w:val="1"/>
    <w:qFormat/>
    <w:pPr>
      <w:ind w:left="109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263C9"/>
    <w:rPr>
      <w:color w:val="0000FF" w:themeColor="hyperlink"/>
      <w:u w:val="single"/>
    </w:rPr>
  </w:style>
  <w:style w:type="character" w:styleId="UnresolvedMention">
    <w:name w:val="Unresolved Mention"/>
    <w:basedOn w:val="DefaultParagraphFont"/>
    <w:uiPriority w:val="99"/>
    <w:semiHidden/>
    <w:unhideWhenUsed/>
    <w:rsid w:val="001263C9"/>
    <w:rPr>
      <w:color w:val="605E5C"/>
      <w:shd w:val="clear" w:color="auto" w:fill="E1DFDD"/>
    </w:rPr>
  </w:style>
  <w:style w:type="paragraph" w:styleId="NormalWeb">
    <w:name w:val="Normal (Web)"/>
    <w:basedOn w:val="Normal"/>
    <w:uiPriority w:val="99"/>
    <w:semiHidden/>
    <w:unhideWhenUsed/>
    <w:rsid w:val="00806B09"/>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8C6469"/>
    <w:pPr>
      <w:tabs>
        <w:tab w:val="center" w:pos="4680"/>
        <w:tab w:val="right" w:pos="9360"/>
      </w:tabs>
    </w:pPr>
  </w:style>
  <w:style w:type="character" w:customStyle="1" w:styleId="HeaderChar">
    <w:name w:val="Header Char"/>
    <w:basedOn w:val="DefaultParagraphFont"/>
    <w:link w:val="Header"/>
    <w:uiPriority w:val="99"/>
    <w:rsid w:val="008C6469"/>
    <w:rPr>
      <w:rFonts w:ascii="Calibri" w:eastAsia="Calibri" w:hAnsi="Calibri" w:cs="Calibri"/>
    </w:rPr>
  </w:style>
  <w:style w:type="paragraph" w:styleId="Footer">
    <w:name w:val="footer"/>
    <w:basedOn w:val="Normal"/>
    <w:link w:val="FooterChar"/>
    <w:uiPriority w:val="99"/>
    <w:unhideWhenUsed/>
    <w:rsid w:val="008C6469"/>
    <w:pPr>
      <w:tabs>
        <w:tab w:val="center" w:pos="4680"/>
        <w:tab w:val="right" w:pos="9360"/>
      </w:tabs>
    </w:pPr>
  </w:style>
  <w:style w:type="character" w:customStyle="1" w:styleId="FooterChar">
    <w:name w:val="Footer Char"/>
    <w:basedOn w:val="DefaultParagraphFont"/>
    <w:link w:val="Footer"/>
    <w:uiPriority w:val="99"/>
    <w:rsid w:val="008C646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54578">
      <w:bodyDiv w:val="1"/>
      <w:marLeft w:val="0"/>
      <w:marRight w:val="0"/>
      <w:marTop w:val="0"/>
      <w:marBottom w:val="0"/>
      <w:divBdr>
        <w:top w:val="none" w:sz="0" w:space="0" w:color="auto"/>
        <w:left w:val="none" w:sz="0" w:space="0" w:color="auto"/>
        <w:bottom w:val="none" w:sz="0" w:space="0" w:color="auto"/>
        <w:right w:val="none" w:sz="0" w:space="0" w:color="auto"/>
      </w:divBdr>
    </w:div>
    <w:div w:id="1351644898">
      <w:bodyDiv w:val="1"/>
      <w:marLeft w:val="0"/>
      <w:marRight w:val="0"/>
      <w:marTop w:val="0"/>
      <w:marBottom w:val="0"/>
      <w:divBdr>
        <w:top w:val="none" w:sz="0" w:space="0" w:color="auto"/>
        <w:left w:val="none" w:sz="0" w:space="0" w:color="auto"/>
        <w:bottom w:val="none" w:sz="0" w:space="0" w:color="auto"/>
        <w:right w:val="none" w:sz="0" w:space="0" w:color="auto"/>
      </w:divBdr>
    </w:div>
    <w:div w:id="1417627244">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er.meerveld@sympatico.ca" TargetMode="External"/><Relationship Id="rId13" Type="http://schemas.openxmlformats.org/officeDocument/2006/relationships/hyperlink" Target="https://www.crcna.org/PublicDialog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cna.org/intercultur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rcna.org/news-and-events/crc-news-weekly-em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cna.org/indigenous" TargetMode="External"/><Relationship Id="rId5" Type="http://schemas.openxmlformats.org/officeDocument/2006/relationships/webSettings" Target="webSettings.xml"/><Relationship Id="rId15" Type="http://schemas.openxmlformats.org/officeDocument/2006/relationships/hyperlink" Target="https://diaconalministries.com/" TargetMode="External"/><Relationship Id="rId10" Type="http://schemas.openxmlformats.org/officeDocument/2006/relationships/hyperlink" Target="https://www.crcna.org/canada/postma-po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y@crcna.org" TargetMode="External"/><Relationship Id="rId14" Type="http://schemas.openxmlformats.org/officeDocument/2006/relationships/hyperlink" Target="https://www.crcna.org/canada/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C8CB-24D8-4A27-B78C-E997C434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9469</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 Highlights February 2024</dc:title>
  <dc:creator>Malibu 2</dc:creator>
  <cp:lastModifiedBy>Classis Huron</cp:lastModifiedBy>
  <cp:revision>2</cp:revision>
  <cp:lastPrinted>2025-02-10T17:10:00Z</cp:lastPrinted>
  <dcterms:created xsi:type="dcterms:W3CDTF">2025-02-11T16:28:00Z</dcterms:created>
  <dcterms:modified xsi:type="dcterms:W3CDTF">2025-02-11T16:28:00Z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LastSaved">
    <vt:filetime>2024-04-04T00:00:00Z</vt:filetime>
  </property>
  <property fmtid="{D5CDD505-2E9C-101B-9397-08002B2CF9AE}" pid="4" name="Producer">
    <vt:lpwstr>Skia/PDF m123 Google Docs Renderer</vt:lpwstr>
  </property>
</Properties>
</file>