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2903" w14:textId="4935ADBA" w:rsidR="00F2642D" w:rsidRDefault="00FA5982">
      <w:pPr>
        <w:rPr>
          <w:b/>
          <w:bCs/>
        </w:rPr>
      </w:pPr>
      <w:r>
        <w:rPr>
          <w:b/>
          <w:bCs/>
        </w:rPr>
        <w:t>Church Visitors Report to Classis Huron:  Blyth CRC visit conducted on Monday Nov. 6, 2023</w:t>
      </w:r>
    </w:p>
    <w:p w14:paraId="1CE71E68" w14:textId="48E5FEA5" w:rsidR="00FA5982" w:rsidRDefault="00FA5982">
      <w:r>
        <w:rPr>
          <w:b/>
          <w:bCs/>
        </w:rPr>
        <w:t xml:space="preserve">Introduction:  </w:t>
      </w:r>
      <w:r>
        <w:t xml:space="preserve">Blyth CRC ministers to a village of 1000 persons and the surrounding rural area. </w:t>
      </w:r>
      <w:r w:rsidR="00AC7C1E">
        <w:t>T</w:t>
      </w:r>
      <w:r w:rsidR="007308C5">
        <w:t xml:space="preserve">he </w:t>
      </w:r>
      <w:r>
        <w:t xml:space="preserve"> church building is located on the main street of the village. The membership is 244 and regular church attendance</w:t>
      </w:r>
      <w:r w:rsidR="00A42228">
        <w:t>, Sunday mornings,</w:t>
      </w:r>
      <w:r>
        <w:t xml:space="preserve"> is about 150 persons. The congregation does not currently have a pastor with Rev. Van L</w:t>
      </w:r>
      <w:r w:rsidR="001534AD">
        <w:t>eeuwen</w:t>
      </w:r>
      <w:r>
        <w:t xml:space="preserve"> having departed in July</w:t>
      </w:r>
      <w:r w:rsidR="001534AD">
        <w:t xml:space="preserve"> after 10 years of</w:t>
      </w:r>
      <w:r w:rsidR="009302AB">
        <w:t xml:space="preserve"> faithful ministry to the congregation</w:t>
      </w:r>
      <w:r>
        <w:t xml:space="preserve">. We met with the church </w:t>
      </w:r>
      <w:r w:rsidR="00F03103">
        <w:t>council</w:t>
      </w:r>
      <w:r w:rsidR="00B01EBD">
        <w:t>,</w:t>
      </w:r>
      <w:r>
        <w:t xml:space="preserve"> consisting of 6 Elders and 5 deacons. One elder and one deacon were absent.</w:t>
      </w:r>
      <w:r w:rsidR="00590701">
        <w:t xml:space="preserve"> The opening devotions included a good discussion of “Kingdom Extension Church Health Devotional” which gave an indication of the council’s aspirations for this congregation.</w:t>
      </w:r>
    </w:p>
    <w:p w14:paraId="17D4E6D3" w14:textId="17083CA3" w:rsidR="00590701" w:rsidRDefault="00590701">
      <w:r>
        <w:rPr>
          <w:b/>
          <w:bCs/>
        </w:rPr>
        <w:t xml:space="preserve">What does Blyth CRC aspire to be?  </w:t>
      </w:r>
      <w:r w:rsidR="00120574">
        <w:t xml:space="preserve">A body of </w:t>
      </w:r>
      <w:r w:rsidR="00AD1CF4">
        <w:t xml:space="preserve">believers that knows Jesus Christ as their </w:t>
      </w:r>
      <w:r w:rsidR="00F83E0A">
        <w:t xml:space="preserve">Lord and Saviour and </w:t>
      </w:r>
      <w:r w:rsidR="00231BAD">
        <w:t xml:space="preserve">has their hope and trust in Him. </w:t>
      </w:r>
      <w:r w:rsidR="00A115B0">
        <w:t xml:space="preserve"> </w:t>
      </w:r>
      <w:r w:rsidR="00C34FDB">
        <w:t xml:space="preserve">The congregation under the leadership of the church council seeks to </w:t>
      </w:r>
      <w:r w:rsidR="00D62538">
        <w:t xml:space="preserve">share the gospel </w:t>
      </w:r>
      <w:r w:rsidR="00AA7DE5">
        <w:t>with neighbours, friends</w:t>
      </w:r>
      <w:r w:rsidR="00B14766">
        <w:t>,</w:t>
      </w:r>
      <w:r w:rsidR="00AA7DE5">
        <w:t xml:space="preserve"> and the community in general. </w:t>
      </w:r>
      <w:r w:rsidR="00C12AE9">
        <w:t>It wants to avoid being an insular</w:t>
      </w:r>
      <w:r w:rsidR="00B14766">
        <w:t>,</w:t>
      </w:r>
      <w:r w:rsidR="00C12AE9">
        <w:t xml:space="preserve"> complacent </w:t>
      </w:r>
      <w:r w:rsidR="00B14766">
        <w:t xml:space="preserve">group </w:t>
      </w:r>
      <w:r w:rsidR="00447B1E">
        <w:t>that just coasts along.</w:t>
      </w:r>
      <w:r w:rsidR="007D1197">
        <w:t xml:space="preserve"> </w:t>
      </w:r>
      <w:r w:rsidR="00E674FB">
        <w:t xml:space="preserve">Blyth CRC is one of 3 Christian churches in the village </w:t>
      </w:r>
      <w:r w:rsidR="00DD11AA">
        <w:t xml:space="preserve">but with the other two facing declining attendance </w:t>
      </w:r>
      <w:r w:rsidR="000A2CFB">
        <w:t>it may</w:t>
      </w:r>
      <w:r w:rsidR="00E22051">
        <w:t>,</w:t>
      </w:r>
      <w:r w:rsidR="000A2CFB">
        <w:t xml:space="preserve"> </w:t>
      </w:r>
      <w:r w:rsidR="00185242">
        <w:t>at some poin</w:t>
      </w:r>
      <w:r w:rsidR="00E012DA">
        <w:t>t</w:t>
      </w:r>
      <w:r w:rsidR="00E12E08">
        <w:t>,</w:t>
      </w:r>
      <w:r w:rsidR="00185242">
        <w:t xml:space="preserve"> be the only church in the community.  </w:t>
      </w:r>
      <w:r w:rsidR="00854905">
        <w:t>This creates both a challenge and an opportunity.</w:t>
      </w:r>
      <w:r w:rsidR="00C46D90">
        <w:t xml:space="preserve"> </w:t>
      </w:r>
    </w:p>
    <w:p w14:paraId="3213CEAA" w14:textId="5C78DA14" w:rsidR="00AA55BA" w:rsidRDefault="00481765">
      <w:r>
        <w:rPr>
          <w:b/>
          <w:bCs/>
        </w:rPr>
        <w:t xml:space="preserve">Is Blyth CRC meeting the challenge to be an outgoing, vibrant, evangelizing </w:t>
      </w:r>
      <w:r w:rsidR="00BC68C4">
        <w:rPr>
          <w:b/>
          <w:bCs/>
        </w:rPr>
        <w:t>church</w:t>
      </w:r>
      <w:r w:rsidR="006D7515">
        <w:rPr>
          <w:b/>
          <w:bCs/>
        </w:rPr>
        <w:t>?</w:t>
      </w:r>
      <w:r w:rsidR="00BC68C4">
        <w:rPr>
          <w:b/>
          <w:bCs/>
        </w:rPr>
        <w:t xml:space="preserve">  </w:t>
      </w:r>
      <w:r w:rsidR="00C67F47">
        <w:t xml:space="preserve">It is the judgment of the church visitors </w:t>
      </w:r>
      <w:r w:rsidR="00571123">
        <w:t xml:space="preserve">that it is meeting this goal only in part. </w:t>
      </w:r>
      <w:r w:rsidR="0081497D">
        <w:t xml:space="preserve">A particular area of concern is the deficiencies in the youth program.  </w:t>
      </w:r>
      <w:r w:rsidR="00EB57CB">
        <w:t xml:space="preserve">The Gems and Cadet programs </w:t>
      </w:r>
      <w:r w:rsidR="005B3971">
        <w:t>attrac</w:t>
      </w:r>
      <w:r w:rsidR="00A5445F">
        <w:t>t</w:t>
      </w:r>
      <w:r w:rsidR="005B3971">
        <w:t xml:space="preserve"> children </w:t>
      </w:r>
      <w:r w:rsidR="00E3595A">
        <w:t xml:space="preserve">both </w:t>
      </w:r>
      <w:r w:rsidR="005B3971">
        <w:t>from the church and the community</w:t>
      </w:r>
      <w:r w:rsidR="00132572">
        <w:t xml:space="preserve">.  The youth program is not what it should be.  </w:t>
      </w:r>
      <w:r w:rsidR="00F63F41">
        <w:t xml:space="preserve">What the church needs is an enthusiastic energetic person to </w:t>
      </w:r>
      <w:r w:rsidR="00A01DE3">
        <w:t xml:space="preserve">take ownership of the youth program </w:t>
      </w:r>
      <w:r w:rsidR="00711B5B">
        <w:t xml:space="preserve">and come up with things that interest </w:t>
      </w:r>
      <w:r w:rsidR="00DD0671">
        <w:t xml:space="preserve">young people. </w:t>
      </w:r>
      <w:r w:rsidR="00CA32CA">
        <w:t xml:space="preserve">The congregation is currently renovating the church building </w:t>
      </w:r>
      <w:r w:rsidR="003F3650">
        <w:t xml:space="preserve">so that the meeting rooms </w:t>
      </w:r>
      <w:r w:rsidR="00A0485A">
        <w:t>will be</w:t>
      </w:r>
      <w:r w:rsidR="003F3650">
        <w:t xml:space="preserve"> larger</w:t>
      </w:r>
      <w:r w:rsidR="004D5171">
        <w:t>, more functional and appealing</w:t>
      </w:r>
      <w:r w:rsidR="0060084B">
        <w:t xml:space="preserve"> which should provide good space for a good youth program.</w:t>
      </w:r>
      <w:r w:rsidR="00FC5F0D">
        <w:t xml:space="preserve"> </w:t>
      </w:r>
      <w:r w:rsidR="006973B7">
        <w:t>One deacon mention</w:t>
      </w:r>
      <w:r w:rsidR="00427BBD">
        <w:t>ed</w:t>
      </w:r>
      <w:r w:rsidR="006973B7">
        <w:t xml:space="preserve"> that based on his personal experience </w:t>
      </w:r>
      <w:r w:rsidR="00427BBD">
        <w:t xml:space="preserve">the congregation could do more to make </w:t>
      </w:r>
      <w:r w:rsidR="00493A7D">
        <w:t xml:space="preserve">new members welcome and </w:t>
      </w:r>
      <w:r w:rsidR="00B667BC">
        <w:t>include new members in their social circles.</w:t>
      </w:r>
      <w:r w:rsidR="00F9168A">
        <w:t xml:space="preserve">  Church attendance even before covid had been declinin</w:t>
      </w:r>
      <w:r w:rsidR="00350842">
        <w:t>g</w:t>
      </w:r>
      <w:r w:rsidR="00F9168A">
        <w:t xml:space="preserve"> </w:t>
      </w:r>
      <w:r w:rsidR="00A81652">
        <w:t xml:space="preserve">slightly </w:t>
      </w:r>
      <w:r w:rsidR="00F9168A">
        <w:t>and has not been picking up since restrictions ended.</w:t>
      </w:r>
      <w:r w:rsidR="00461477">
        <w:t xml:space="preserve"> </w:t>
      </w:r>
      <w:r w:rsidR="00744898">
        <w:t xml:space="preserve">There are currently no </w:t>
      </w:r>
      <w:r w:rsidR="0054031C">
        <w:t>adult bible studies. People say</w:t>
      </w:r>
      <w:r w:rsidR="00C267B0">
        <w:t>,</w:t>
      </w:r>
      <w:r w:rsidR="0054031C">
        <w:t xml:space="preserve"> </w:t>
      </w:r>
      <w:r w:rsidR="00A4660F">
        <w:t>“I will</w:t>
      </w:r>
      <w:r w:rsidR="0054031C">
        <w:t xml:space="preserve"> go to a bible study but won’t lead one</w:t>
      </w:r>
      <w:r w:rsidR="007D2438">
        <w:t>”</w:t>
      </w:r>
      <w:r w:rsidR="0054031C">
        <w:t xml:space="preserve">.  </w:t>
      </w:r>
      <w:r w:rsidR="00341FDE">
        <w:t xml:space="preserve">Somebody has to take the initiative. </w:t>
      </w:r>
    </w:p>
    <w:p w14:paraId="128F1593" w14:textId="529EBB47" w:rsidR="00286EAD" w:rsidRDefault="00341FDE">
      <w:r>
        <w:t xml:space="preserve"> </w:t>
      </w:r>
      <w:r w:rsidR="003E093A">
        <w:t xml:space="preserve">Blyth congregation could also consider </w:t>
      </w:r>
      <w:r w:rsidR="00B10F84">
        <w:t>developing a</w:t>
      </w:r>
      <w:r w:rsidR="00550A2A">
        <w:t>t</w:t>
      </w:r>
      <w:r w:rsidR="00B10F84">
        <w:t xml:space="preserve"> least a short term </w:t>
      </w:r>
      <w:r w:rsidR="00CF70EB">
        <w:t xml:space="preserve">“Life Program” in which small groups </w:t>
      </w:r>
      <w:r w:rsidR="00345275">
        <w:t xml:space="preserve">meet twice a month </w:t>
      </w:r>
      <w:r w:rsidR="007374D0">
        <w:t xml:space="preserve">to </w:t>
      </w:r>
      <w:r w:rsidR="00CD072B">
        <w:t xml:space="preserve">discuss the </w:t>
      </w:r>
      <w:r w:rsidR="007D2438">
        <w:t>sermon, socialize and build community.</w:t>
      </w:r>
      <w:r w:rsidR="00EB2E7B">
        <w:t xml:space="preserve"> </w:t>
      </w:r>
      <w:r w:rsidR="00023941">
        <w:t xml:space="preserve">Also, ministry skill development </w:t>
      </w:r>
      <w:r w:rsidR="004663B5">
        <w:t xml:space="preserve">for the </w:t>
      </w:r>
      <w:r w:rsidR="003452B5">
        <w:t>congregation</w:t>
      </w:r>
      <w:r w:rsidR="00E04C14">
        <w:t xml:space="preserve">’s members could help. </w:t>
      </w:r>
      <w:r w:rsidR="00B15F51">
        <w:t>CRNA’</w:t>
      </w:r>
      <w:r w:rsidR="0017032F">
        <w:t>s</w:t>
      </w:r>
      <w:r w:rsidR="00286EAD">
        <w:t xml:space="preserve"> Thrive program could work with the congregation </w:t>
      </w:r>
      <w:r w:rsidR="00F9420E">
        <w:t>at</w:t>
      </w:r>
      <w:r w:rsidR="00286EAD">
        <w:t xml:space="preserve"> this.</w:t>
      </w:r>
    </w:p>
    <w:p w14:paraId="202AF149" w14:textId="270C0100" w:rsidR="0017252C" w:rsidRDefault="007D22EA">
      <w:r>
        <w:t>The elders</w:t>
      </w:r>
      <w:r w:rsidR="00F320CC">
        <w:t xml:space="preserve"> and deacons do take their </w:t>
      </w:r>
      <w:r w:rsidR="00797294">
        <w:t xml:space="preserve">roles seriously.  Elders make regular home visits and the deacons provide benevolence to both </w:t>
      </w:r>
      <w:r w:rsidR="00B7515A">
        <w:t>the household of faith and the community.</w:t>
      </w:r>
    </w:p>
    <w:p w14:paraId="754ADDA6" w14:textId="009BB73D" w:rsidR="008D2D35" w:rsidRDefault="00B7515A">
      <w:r>
        <w:rPr>
          <w:b/>
          <w:bCs/>
        </w:rPr>
        <w:t xml:space="preserve">Calling a Pastor:  </w:t>
      </w:r>
      <w:r w:rsidR="00D0650E">
        <w:t xml:space="preserve">A Pastor search team is in place.  </w:t>
      </w:r>
      <w:r w:rsidR="00CB3D88">
        <w:t xml:space="preserve">There is some debate as to </w:t>
      </w:r>
      <w:r w:rsidR="00DB29C5">
        <w:t xml:space="preserve">where the emphasis should lie in </w:t>
      </w:r>
      <w:r w:rsidR="00B745FB">
        <w:t>what strong qualifications a new pastor should have.  Some emph</w:t>
      </w:r>
      <w:r w:rsidR="00BF21AF">
        <w:t xml:space="preserve">asize </w:t>
      </w:r>
      <w:r w:rsidR="00DA5F70">
        <w:t xml:space="preserve">preaching others pastoral care with the balance tilting to pastoral care.  </w:t>
      </w:r>
      <w:r w:rsidR="008C4B6E">
        <w:t xml:space="preserve">It is the judgment of the church visitors that the emphasis should be on a </w:t>
      </w:r>
      <w:r w:rsidR="00AF3680">
        <w:t>minister who can inspire the congregation to be active</w:t>
      </w:r>
      <w:r w:rsidR="00930615">
        <w:t xml:space="preserve"> and enthusiastic members who will roll up their sleeves and get things </w:t>
      </w:r>
      <w:r w:rsidR="00FB48E9">
        <w:t>done to be an alive church of Jesus Christ.</w:t>
      </w:r>
    </w:p>
    <w:p w14:paraId="1F4B4A28" w14:textId="5849CF8E" w:rsidR="006955BD" w:rsidRDefault="00DC2795">
      <w:r>
        <w:rPr>
          <w:b/>
          <w:bCs/>
        </w:rPr>
        <w:t xml:space="preserve">Summary:  </w:t>
      </w:r>
      <w:r>
        <w:t xml:space="preserve">Blyth CRC </w:t>
      </w:r>
      <w:r w:rsidR="00572DCA">
        <w:t xml:space="preserve">is at a bit of a crossroads.  </w:t>
      </w:r>
      <w:r w:rsidR="006B0ED0">
        <w:t>It certainly has the vision</w:t>
      </w:r>
      <w:r w:rsidR="00374E4D">
        <w:t>.</w:t>
      </w:r>
      <w:r w:rsidR="006B0ED0">
        <w:t xml:space="preserve"> </w:t>
      </w:r>
      <w:r w:rsidR="004022CE">
        <w:t>It</w:t>
      </w:r>
      <w:r w:rsidR="006B0ED0">
        <w:t xml:space="preserve"> now needs the </w:t>
      </w:r>
      <w:r w:rsidR="00712402">
        <w:t>impl</w:t>
      </w:r>
      <w:r w:rsidR="003774FA">
        <w:t>em</w:t>
      </w:r>
      <w:r w:rsidR="00417194">
        <w:t>entation. It proclaims the gospel but it could do more to demonstrate the gospel.</w:t>
      </w:r>
    </w:p>
    <w:p w14:paraId="1A24DB80" w14:textId="455F6D22" w:rsidR="00892D5B" w:rsidRPr="00043AF0" w:rsidRDefault="00043AF0">
      <w:pPr>
        <w:rPr>
          <w:b/>
          <w:bCs/>
        </w:rPr>
      </w:pPr>
      <w:r>
        <w:rPr>
          <w:b/>
          <w:bCs/>
        </w:rPr>
        <w:t>The church visitors were Rev. Ed De</w:t>
      </w:r>
      <w:r w:rsidR="005B5C2D">
        <w:rPr>
          <w:b/>
          <w:bCs/>
        </w:rPr>
        <w:t>n</w:t>
      </w:r>
      <w:r>
        <w:rPr>
          <w:b/>
          <w:bCs/>
        </w:rPr>
        <w:t xml:space="preserve"> Haan and elder Henry de Young</w:t>
      </w:r>
      <w:r w:rsidR="004B0029">
        <w:rPr>
          <w:b/>
          <w:bCs/>
        </w:rPr>
        <w:t>.  This report is respectfully submitted.</w:t>
      </w:r>
    </w:p>
    <w:sectPr w:rsidR="00892D5B" w:rsidRPr="00043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82"/>
    <w:rsid w:val="00023941"/>
    <w:rsid w:val="00043AF0"/>
    <w:rsid w:val="000A2CFB"/>
    <w:rsid w:val="00120574"/>
    <w:rsid w:val="00132572"/>
    <w:rsid w:val="001534AD"/>
    <w:rsid w:val="0017032F"/>
    <w:rsid w:val="0017252C"/>
    <w:rsid w:val="00185242"/>
    <w:rsid w:val="00231BAD"/>
    <w:rsid w:val="00261843"/>
    <w:rsid w:val="00286EAD"/>
    <w:rsid w:val="00341FDE"/>
    <w:rsid w:val="00345275"/>
    <w:rsid w:val="003452B5"/>
    <w:rsid w:val="00350842"/>
    <w:rsid w:val="00374E4D"/>
    <w:rsid w:val="003774FA"/>
    <w:rsid w:val="003E093A"/>
    <w:rsid w:val="003F3650"/>
    <w:rsid w:val="004022CE"/>
    <w:rsid w:val="00417194"/>
    <w:rsid w:val="00427BBD"/>
    <w:rsid w:val="00447B1E"/>
    <w:rsid w:val="00461477"/>
    <w:rsid w:val="004663B5"/>
    <w:rsid w:val="00481765"/>
    <w:rsid w:val="00493A7D"/>
    <w:rsid w:val="004B0029"/>
    <w:rsid w:val="004B7A6F"/>
    <w:rsid w:val="004D5171"/>
    <w:rsid w:val="004F7EE1"/>
    <w:rsid w:val="0054031C"/>
    <w:rsid w:val="00550A2A"/>
    <w:rsid w:val="00571123"/>
    <w:rsid w:val="00572DCA"/>
    <w:rsid w:val="00590701"/>
    <w:rsid w:val="005A7735"/>
    <w:rsid w:val="005B3971"/>
    <w:rsid w:val="005B5C2D"/>
    <w:rsid w:val="0060084B"/>
    <w:rsid w:val="00615898"/>
    <w:rsid w:val="00630001"/>
    <w:rsid w:val="00637E9D"/>
    <w:rsid w:val="006955BD"/>
    <w:rsid w:val="006973B7"/>
    <w:rsid w:val="006B0ED0"/>
    <w:rsid w:val="006D7515"/>
    <w:rsid w:val="006E451C"/>
    <w:rsid w:val="00711B5B"/>
    <w:rsid w:val="00712402"/>
    <w:rsid w:val="00721465"/>
    <w:rsid w:val="007308C5"/>
    <w:rsid w:val="007374D0"/>
    <w:rsid w:val="00744898"/>
    <w:rsid w:val="007602A0"/>
    <w:rsid w:val="00790A59"/>
    <w:rsid w:val="00797294"/>
    <w:rsid w:val="007D1197"/>
    <w:rsid w:val="007D22EA"/>
    <w:rsid w:val="007D2438"/>
    <w:rsid w:val="00810FF8"/>
    <w:rsid w:val="0081497D"/>
    <w:rsid w:val="00815EED"/>
    <w:rsid w:val="00854905"/>
    <w:rsid w:val="00892D5B"/>
    <w:rsid w:val="008C4B6E"/>
    <w:rsid w:val="008D2D35"/>
    <w:rsid w:val="009302AB"/>
    <w:rsid w:val="00930615"/>
    <w:rsid w:val="009758D8"/>
    <w:rsid w:val="009D1CBA"/>
    <w:rsid w:val="00A01DE3"/>
    <w:rsid w:val="00A0376A"/>
    <w:rsid w:val="00A0485A"/>
    <w:rsid w:val="00A115B0"/>
    <w:rsid w:val="00A42228"/>
    <w:rsid w:val="00A4660F"/>
    <w:rsid w:val="00A46D7C"/>
    <w:rsid w:val="00A5445F"/>
    <w:rsid w:val="00A81652"/>
    <w:rsid w:val="00AA55BA"/>
    <w:rsid w:val="00AA7DE5"/>
    <w:rsid w:val="00AC7C1E"/>
    <w:rsid w:val="00AD1CF4"/>
    <w:rsid w:val="00AF3680"/>
    <w:rsid w:val="00B01EBD"/>
    <w:rsid w:val="00B10F84"/>
    <w:rsid w:val="00B14766"/>
    <w:rsid w:val="00B15F51"/>
    <w:rsid w:val="00B55767"/>
    <w:rsid w:val="00B667BC"/>
    <w:rsid w:val="00B745FB"/>
    <w:rsid w:val="00B7515A"/>
    <w:rsid w:val="00BC68C4"/>
    <w:rsid w:val="00BF21AF"/>
    <w:rsid w:val="00C03F4C"/>
    <w:rsid w:val="00C12AE9"/>
    <w:rsid w:val="00C267B0"/>
    <w:rsid w:val="00C34FDB"/>
    <w:rsid w:val="00C46D90"/>
    <w:rsid w:val="00C67F47"/>
    <w:rsid w:val="00CA32CA"/>
    <w:rsid w:val="00CA6238"/>
    <w:rsid w:val="00CB3D88"/>
    <w:rsid w:val="00CC6F64"/>
    <w:rsid w:val="00CD072B"/>
    <w:rsid w:val="00CF70EB"/>
    <w:rsid w:val="00D0650E"/>
    <w:rsid w:val="00D62538"/>
    <w:rsid w:val="00DA5F70"/>
    <w:rsid w:val="00DB29C5"/>
    <w:rsid w:val="00DB42F6"/>
    <w:rsid w:val="00DC2795"/>
    <w:rsid w:val="00DD0671"/>
    <w:rsid w:val="00DD11AA"/>
    <w:rsid w:val="00E012DA"/>
    <w:rsid w:val="00E04C14"/>
    <w:rsid w:val="00E12E08"/>
    <w:rsid w:val="00E22051"/>
    <w:rsid w:val="00E27B32"/>
    <w:rsid w:val="00E3595A"/>
    <w:rsid w:val="00E64A56"/>
    <w:rsid w:val="00E674FB"/>
    <w:rsid w:val="00EB2E7B"/>
    <w:rsid w:val="00EB57CB"/>
    <w:rsid w:val="00F03103"/>
    <w:rsid w:val="00F13C30"/>
    <w:rsid w:val="00F2642D"/>
    <w:rsid w:val="00F320CC"/>
    <w:rsid w:val="00F63F41"/>
    <w:rsid w:val="00F83E0A"/>
    <w:rsid w:val="00F9168A"/>
    <w:rsid w:val="00F9420E"/>
    <w:rsid w:val="00FA5982"/>
    <w:rsid w:val="00FB48E9"/>
    <w:rsid w:val="00FC5F0D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BE29"/>
  <w15:chartTrackingRefBased/>
  <w15:docId w15:val="{A460A45C-240F-4175-A174-CBF1BAA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BD7A-0DB8-4AE7-BC81-2DEC724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3159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de Young</dc:creator>
  <cp:keywords/>
  <dc:description/>
  <cp:lastModifiedBy>Classis Huron</cp:lastModifiedBy>
  <cp:revision>2</cp:revision>
  <dcterms:created xsi:type="dcterms:W3CDTF">2023-11-09T14:44:00Z</dcterms:created>
  <dcterms:modified xsi:type="dcterms:W3CDTF">2023-11-09T14:44:00Z</dcterms:modified>
</cp:coreProperties>
</file>