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D8ED4" w14:textId="77777777" w:rsidR="001877A2" w:rsidRDefault="00CD5594" w:rsidP="00B26CEE">
      <w:r>
        <w:rPr>
          <w:noProof/>
          <w:lang w:val="en-CA"/>
        </w:rPr>
        <mc:AlternateContent>
          <mc:Choice Requires="wps">
            <w:drawing>
              <wp:anchor distT="0" distB="0" distL="114300" distR="114300" simplePos="0" relativeHeight="251656704" behindDoc="1" locked="1" layoutInCell="0" allowOverlap="1" wp14:anchorId="2D6ED577" wp14:editId="10000A14">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038F2" id="Rectangle 2" o:spid="_x0000_s1026" style="position:absolute;margin-left:1in;margin-top:0;width:468pt;height: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Kp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PRJM7H/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ha1Kp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r w:rsidR="00DB3BED">
        <w:t xml:space="preserve"> </w:t>
      </w:r>
      <w:r w:rsidR="00D940ED">
        <w:t xml:space="preserve">    </w:t>
      </w:r>
    </w:p>
    <w:p w14:paraId="0BDD116B" w14:textId="77777777" w:rsidR="001877A2" w:rsidRDefault="00CD5594" w:rsidP="00B26CEE">
      <w:r>
        <w:rPr>
          <w:noProof/>
          <w:lang w:val="en-CA"/>
        </w:rPr>
        <w:drawing>
          <wp:anchor distT="0" distB="0" distL="114300" distR="114300" simplePos="0" relativeHeight="251658752" behindDoc="0" locked="0" layoutInCell="1" allowOverlap="1" wp14:anchorId="6C8F5E8E" wp14:editId="532B5DC1">
            <wp:simplePos x="0" y="0"/>
            <wp:positionH relativeFrom="margin">
              <wp:posOffset>0</wp:posOffset>
            </wp:positionH>
            <wp:positionV relativeFrom="margin">
              <wp:posOffset>57150</wp:posOffset>
            </wp:positionV>
            <wp:extent cx="790575" cy="1019175"/>
            <wp:effectExtent l="0" t="0" r="0" b="0"/>
            <wp:wrapSquare wrapText="bothSides"/>
            <wp:docPr id="4" name="Picture 4" descr="crc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cn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1E467" w14:textId="77777777" w:rsidR="002F7CD2" w:rsidRPr="002F7CD2" w:rsidRDefault="001877A2" w:rsidP="00B26CEE">
      <w:pPr>
        <w:jc w:val="center"/>
        <w:rPr>
          <w:b/>
          <w:sz w:val="36"/>
          <w:szCs w:val="36"/>
        </w:rPr>
      </w:pPr>
      <w:r w:rsidRPr="002F7CD2">
        <w:rPr>
          <w:b/>
          <w:sz w:val="36"/>
          <w:szCs w:val="36"/>
        </w:rPr>
        <w:t xml:space="preserve">CLASSIS HURON </w:t>
      </w:r>
    </w:p>
    <w:p w14:paraId="6CD41589" w14:textId="77777777" w:rsidR="001877A2" w:rsidRPr="002F7CD2" w:rsidRDefault="002F7CD2" w:rsidP="00B26CEE">
      <w:pPr>
        <w:jc w:val="center"/>
        <w:rPr>
          <w:b/>
          <w:sz w:val="32"/>
          <w:szCs w:val="32"/>
        </w:rPr>
      </w:pPr>
      <w:proofErr w:type="gramStart"/>
      <w:r w:rsidRPr="002F7CD2">
        <w:rPr>
          <w:b/>
          <w:sz w:val="32"/>
          <w:szCs w:val="32"/>
        </w:rPr>
        <w:t>of</w:t>
      </w:r>
      <w:proofErr w:type="gramEnd"/>
      <w:r w:rsidRPr="002F7CD2">
        <w:rPr>
          <w:b/>
          <w:sz w:val="32"/>
          <w:szCs w:val="32"/>
        </w:rPr>
        <w:t xml:space="preserve"> the Christi</w:t>
      </w:r>
      <w:r>
        <w:rPr>
          <w:b/>
          <w:sz w:val="32"/>
          <w:szCs w:val="32"/>
        </w:rPr>
        <w:t>a</w:t>
      </w:r>
      <w:r w:rsidRPr="002F7CD2">
        <w:rPr>
          <w:b/>
          <w:sz w:val="32"/>
          <w:szCs w:val="32"/>
        </w:rPr>
        <w:t>n Reformed Church in North America</w:t>
      </w:r>
      <w:r>
        <w:rPr>
          <w:b/>
          <w:sz w:val="32"/>
          <w:szCs w:val="32"/>
        </w:rPr>
        <w:t xml:space="preserve">        </w:t>
      </w:r>
    </w:p>
    <w:p w14:paraId="1F4B2BF9" w14:textId="77777777" w:rsidR="001877A2" w:rsidRPr="002F7CD2" w:rsidRDefault="00E23FE5" w:rsidP="00B26CEE">
      <w:pPr>
        <w:tabs>
          <w:tab w:val="left" w:pos="-1440"/>
        </w:tabs>
        <w:jc w:val="center"/>
        <w:rPr>
          <w:b/>
          <w:sz w:val="28"/>
          <w:szCs w:val="28"/>
        </w:rPr>
      </w:pPr>
      <w:hyperlink r:id="rId9" w:history="1">
        <w:r w:rsidR="009D40FD" w:rsidRPr="002F7CD2">
          <w:rPr>
            <w:rStyle w:val="Hyperlink"/>
            <w:b/>
            <w:sz w:val="28"/>
            <w:szCs w:val="28"/>
          </w:rPr>
          <w:t>www.classishuron.ca</w:t>
        </w:r>
      </w:hyperlink>
    </w:p>
    <w:p w14:paraId="21E2A508" w14:textId="77777777" w:rsidR="001877A2" w:rsidRDefault="001877A2" w:rsidP="00B26CEE">
      <w:pPr>
        <w:rPr>
          <w:sz w:val="20"/>
          <w:szCs w:val="20"/>
        </w:rPr>
      </w:pPr>
    </w:p>
    <w:p w14:paraId="0EE1F8E1" w14:textId="77777777" w:rsidR="002F7CD2" w:rsidRPr="002F7CD2" w:rsidRDefault="00CD5594" w:rsidP="00B26CEE">
      <w:pPr>
        <w:rPr>
          <w:sz w:val="20"/>
          <w:szCs w:val="20"/>
        </w:rPr>
      </w:pPr>
      <w:r>
        <w:rPr>
          <w:noProof/>
          <w:lang w:val="en-CA"/>
        </w:rPr>
        <mc:AlternateContent>
          <mc:Choice Requires="wps">
            <w:drawing>
              <wp:anchor distT="0" distB="0" distL="114300" distR="114300" simplePos="0" relativeHeight="251657728" behindDoc="1" locked="1" layoutInCell="0" allowOverlap="1" wp14:anchorId="41B88BCE" wp14:editId="5FD83DBE">
                <wp:simplePos x="0" y="0"/>
                <wp:positionH relativeFrom="page">
                  <wp:posOffset>914400</wp:posOffset>
                </wp:positionH>
                <wp:positionV relativeFrom="paragraph">
                  <wp:posOffset>0</wp:posOffset>
                </wp:positionV>
                <wp:extent cx="594360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BC981" id="Rectangle 3" o:spid="_x0000_s1026" style="position:absolute;margin-left:1in;margin-top:0;width:46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YI5gIAADA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mLNYI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14:paraId="0E158278" w14:textId="77777777" w:rsidR="002F7CD2" w:rsidRDefault="002F7CD2" w:rsidP="00B26CEE">
      <w:pPr>
        <w:jc w:val="center"/>
        <w:rPr>
          <w:b/>
          <w:sz w:val="32"/>
          <w:szCs w:val="22"/>
        </w:rPr>
      </w:pPr>
    </w:p>
    <w:p w14:paraId="6A3AE7F1" w14:textId="77777777" w:rsidR="002F7CD2" w:rsidRPr="0079519D" w:rsidRDefault="003D776E" w:rsidP="004C7C7C">
      <w:pPr>
        <w:jc w:val="center"/>
        <w:rPr>
          <w:rFonts w:ascii="Arial Black" w:hAnsi="Arial Black"/>
          <w:b/>
          <w:sz w:val="56"/>
          <w:szCs w:val="56"/>
        </w:rPr>
      </w:pPr>
      <w:r>
        <w:rPr>
          <w:rFonts w:ascii="Arial Black" w:hAnsi="Arial Black"/>
          <w:b/>
          <w:sz w:val="56"/>
          <w:szCs w:val="56"/>
          <w:u w:val="single"/>
        </w:rPr>
        <w:t>MINUTES</w:t>
      </w:r>
    </w:p>
    <w:p w14:paraId="70E10B26" w14:textId="77777777" w:rsidR="002F7CD2" w:rsidRDefault="002F7CD2" w:rsidP="000332CD">
      <w:pPr>
        <w:jc w:val="center"/>
        <w:rPr>
          <w:b/>
          <w:sz w:val="32"/>
          <w:szCs w:val="22"/>
        </w:rPr>
      </w:pPr>
    </w:p>
    <w:p w14:paraId="0475A1A7" w14:textId="77777777" w:rsidR="002F7CD2" w:rsidRDefault="002F7CD2" w:rsidP="000332CD">
      <w:pPr>
        <w:jc w:val="center"/>
        <w:rPr>
          <w:b/>
          <w:sz w:val="32"/>
          <w:szCs w:val="22"/>
        </w:rPr>
      </w:pPr>
    </w:p>
    <w:p w14:paraId="2FC72610" w14:textId="77777777" w:rsidR="002F7CD2" w:rsidRPr="002D0CC1" w:rsidRDefault="000332CD" w:rsidP="000332CD">
      <w:pPr>
        <w:jc w:val="center"/>
        <w:rPr>
          <w:b/>
          <w:sz w:val="48"/>
          <w:szCs w:val="48"/>
        </w:rPr>
      </w:pPr>
      <w:r>
        <w:rPr>
          <w:b/>
          <w:sz w:val="48"/>
          <w:szCs w:val="48"/>
        </w:rPr>
        <w:t xml:space="preserve">September 23, </w:t>
      </w:r>
      <w:r w:rsidR="00F44BF7">
        <w:rPr>
          <w:b/>
          <w:sz w:val="48"/>
          <w:szCs w:val="48"/>
        </w:rPr>
        <w:t xml:space="preserve">2015 </w:t>
      </w:r>
      <w:r w:rsidR="002F7CD2" w:rsidRPr="002D0CC1">
        <w:rPr>
          <w:b/>
          <w:sz w:val="48"/>
          <w:szCs w:val="48"/>
        </w:rPr>
        <w:t>– 9:00 a.m.</w:t>
      </w:r>
    </w:p>
    <w:p w14:paraId="060BF59A" w14:textId="77777777" w:rsidR="002D0CC1" w:rsidRDefault="002D0CC1" w:rsidP="004C7C7C">
      <w:pPr>
        <w:jc w:val="center"/>
        <w:rPr>
          <w:b/>
          <w:sz w:val="32"/>
          <w:szCs w:val="22"/>
        </w:rPr>
      </w:pPr>
    </w:p>
    <w:p w14:paraId="13D9DADB" w14:textId="77777777" w:rsidR="00267C9A" w:rsidRDefault="00267C9A" w:rsidP="004C7C7C">
      <w:pPr>
        <w:jc w:val="center"/>
        <w:rPr>
          <w:b/>
          <w:sz w:val="44"/>
          <w:szCs w:val="44"/>
        </w:rPr>
      </w:pPr>
    </w:p>
    <w:p w14:paraId="27ADC918" w14:textId="77777777" w:rsidR="002F7CD2" w:rsidRDefault="000332CD" w:rsidP="004C7C7C">
      <w:pPr>
        <w:jc w:val="center"/>
        <w:rPr>
          <w:b/>
          <w:sz w:val="44"/>
          <w:szCs w:val="44"/>
        </w:rPr>
      </w:pPr>
      <w:r>
        <w:rPr>
          <w:b/>
          <w:sz w:val="44"/>
          <w:szCs w:val="44"/>
        </w:rPr>
        <w:t>Guelph First</w:t>
      </w:r>
      <w:r w:rsidR="00F44BF7">
        <w:rPr>
          <w:b/>
          <w:sz w:val="44"/>
          <w:szCs w:val="44"/>
        </w:rPr>
        <w:t xml:space="preserve"> </w:t>
      </w:r>
      <w:r w:rsidR="002F7CD2" w:rsidRPr="002D0CC1">
        <w:rPr>
          <w:b/>
          <w:sz w:val="44"/>
          <w:szCs w:val="44"/>
        </w:rPr>
        <w:t>Christian Reformed Church</w:t>
      </w:r>
    </w:p>
    <w:p w14:paraId="510866C6" w14:textId="77777777" w:rsidR="00A05F91" w:rsidRPr="00A05F91" w:rsidRDefault="000332CD" w:rsidP="004C7C7C">
      <w:pPr>
        <w:jc w:val="center"/>
        <w:rPr>
          <w:b/>
          <w:sz w:val="32"/>
          <w:szCs w:val="32"/>
        </w:rPr>
      </w:pPr>
      <w:r>
        <w:rPr>
          <w:b/>
          <w:sz w:val="44"/>
          <w:szCs w:val="44"/>
        </w:rPr>
        <w:t>287 Water Street</w:t>
      </w:r>
    </w:p>
    <w:p w14:paraId="4A5B9797" w14:textId="77777777" w:rsidR="00377591" w:rsidRDefault="00377591" w:rsidP="004C7C7C">
      <w:pPr>
        <w:jc w:val="center"/>
        <w:rPr>
          <w:b/>
          <w:sz w:val="44"/>
          <w:szCs w:val="44"/>
        </w:rPr>
      </w:pPr>
    </w:p>
    <w:p w14:paraId="36D357A5" w14:textId="77777777" w:rsidR="002F7CD2" w:rsidRPr="002D0CC1" w:rsidRDefault="000332CD" w:rsidP="004C7C7C">
      <w:pPr>
        <w:jc w:val="center"/>
        <w:rPr>
          <w:b/>
          <w:sz w:val="44"/>
          <w:szCs w:val="44"/>
        </w:rPr>
      </w:pPr>
      <w:r>
        <w:rPr>
          <w:b/>
          <w:sz w:val="44"/>
          <w:szCs w:val="44"/>
        </w:rPr>
        <w:t>Guelph, Ontario</w:t>
      </w:r>
    </w:p>
    <w:p w14:paraId="64D61BF9" w14:textId="77777777" w:rsidR="002F7CD2" w:rsidRDefault="002F7CD2" w:rsidP="00F52E69">
      <w:pPr>
        <w:jc w:val="center"/>
        <w:rPr>
          <w:b/>
          <w:sz w:val="22"/>
          <w:szCs w:val="22"/>
        </w:rPr>
      </w:pPr>
    </w:p>
    <w:p w14:paraId="04FC00CB" w14:textId="77777777" w:rsidR="002F7CD2" w:rsidRPr="002D0CC1" w:rsidRDefault="002F7CD2" w:rsidP="002D0CC1">
      <w:pPr>
        <w:jc w:val="center"/>
        <w:rPr>
          <w:b/>
          <w:sz w:val="22"/>
          <w:szCs w:val="22"/>
        </w:rPr>
      </w:pPr>
      <w:r>
        <w:rPr>
          <w:b/>
          <w:sz w:val="22"/>
          <w:szCs w:val="22"/>
        </w:rPr>
        <w:t>----------------------------------</w:t>
      </w:r>
    </w:p>
    <w:p w14:paraId="52B71D59" w14:textId="77777777" w:rsidR="00C32245" w:rsidRDefault="00C32245" w:rsidP="00B26CEE">
      <w:pPr>
        <w:jc w:val="center"/>
        <w:rPr>
          <w:b/>
          <w:sz w:val="28"/>
          <w:szCs w:val="28"/>
        </w:rPr>
      </w:pPr>
    </w:p>
    <w:p w14:paraId="55EDC29C" w14:textId="77777777" w:rsidR="002F7CD2" w:rsidRDefault="002F7CD2" w:rsidP="00B26CEE">
      <w:pPr>
        <w:jc w:val="center"/>
        <w:rPr>
          <w:b/>
          <w:sz w:val="28"/>
          <w:szCs w:val="28"/>
        </w:rPr>
      </w:pPr>
    </w:p>
    <w:p w14:paraId="1D4FCE5D" w14:textId="77777777" w:rsidR="002F7CD2" w:rsidRDefault="002F7CD2" w:rsidP="00B26CEE">
      <w:pPr>
        <w:jc w:val="center"/>
        <w:rPr>
          <w:b/>
          <w:sz w:val="28"/>
          <w:szCs w:val="28"/>
        </w:rPr>
      </w:pPr>
      <w:r>
        <w:rPr>
          <w:b/>
          <w:sz w:val="28"/>
          <w:szCs w:val="28"/>
        </w:rPr>
        <w:t>The PURPOSE of Classis Huron</w:t>
      </w:r>
    </w:p>
    <w:p w14:paraId="19AC8AA6" w14:textId="77777777" w:rsidR="002F7CD2" w:rsidRDefault="002F7CD2" w:rsidP="00B26CEE">
      <w:pPr>
        <w:jc w:val="center"/>
        <w:rPr>
          <w:b/>
          <w:sz w:val="28"/>
          <w:szCs w:val="28"/>
        </w:rPr>
      </w:pPr>
    </w:p>
    <w:p w14:paraId="0B4FB303" w14:textId="77777777" w:rsidR="002F7CD2" w:rsidRDefault="004E04C6" w:rsidP="00B26CEE">
      <w:pPr>
        <w:jc w:val="center"/>
        <w:rPr>
          <w:sz w:val="28"/>
          <w:szCs w:val="28"/>
        </w:rPr>
      </w:pPr>
      <w:r>
        <w:rPr>
          <w:rFonts w:ascii="Arial" w:hAnsi="Arial" w:cs="Arial"/>
          <w:bCs/>
          <w:i/>
          <w:sz w:val="23"/>
          <w:szCs w:val="23"/>
        </w:rPr>
        <w:t xml:space="preserve">We </w:t>
      </w:r>
      <w:r w:rsidRPr="004E04C6">
        <w:rPr>
          <w:bCs/>
          <w:i/>
          <w:sz w:val="28"/>
          <w:szCs w:val="28"/>
        </w:rPr>
        <w:t>will foster the Kingdom through shared resources toward spiritual renewal</w:t>
      </w:r>
    </w:p>
    <w:p w14:paraId="0B93301E" w14:textId="77777777" w:rsidR="002F7CD2" w:rsidRDefault="002F7CD2" w:rsidP="00B26CEE">
      <w:pPr>
        <w:jc w:val="center"/>
        <w:rPr>
          <w:b/>
          <w:sz w:val="28"/>
          <w:szCs w:val="28"/>
        </w:rPr>
      </w:pPr>
    </w:p>
    <w:p w14:paraId="28A9A0F4" w14:textId="77777777" w:rsidR="004E04C6" w:rsidRDefault="004E04C6" w:rsidP="00B26CEE">
      <w:pPr>
        <w:jc w:val="center"/>
        <w:rPr>
          <w:b/>
          <w:sz w:val="28"/>
          <w:szCs w:val="28"/>
        </w:rPr>
      </w:pPr>
    </w:p>
    <w:p w14:paraId="0E907102" w14:textId="77777777" w:rsidR="00377591" w:rsidRDefault="00377591" w:rsidP="00B26CEE">
      <w:pPr>
        <w:jc w:val="center"/>
        <w:rPr>
          <w:b/>
          <w:sz w:val="28"/>
          <w:szCs w:val="28"/>
        </w:rPr>
      </w:pPr>
    </w:p>
    <w:p w14:paraId="564C0E53" w14:textId="77777777" w:rsidR="002F7CD2" w:rsidRDefault="002F7CD2" w:rsidP="00B26CEE">
      <w:pPr>
        <w:jc w:val="center"/>
        <w:rPr>
          <w:b/>
          <w:sz w:val="28"/>
          <w:szCs w:val="28"/>
        </w:rPr>
      </w:pPr>
      <w:r>
        <w:rPr>
          <w:b/>
          <w:sz w:val="28"/>
          <w:szCs w:val="28"/>
        </w:rPr>
        <w:t>The VISION of Classis Huron</w:t>
      </w:r>
    </w:p>
    <w:p w14:paraId="3ECE739F" w14:textId="77777777" w:rsidR="004E04C6" w:rsidRDefault="004E04C6" w:rsidP="00B26CEE">
      <w:pPr>
        <w:jc w:val="center"/>
        <w:rPr>
          <w:b/>
          <w:sz w:val="28"/>
          <w:szCs w:val="28"/>
        </w:rPr>
      </w:pPr>
    </w:p>
    <w:p w14:paraId="11368311" w14:textId="77777777" w:rsidR="002F7CD2" w:rsidRPr="004E04C6" w:rsidRDefault="004E04C6" w:rsidP="00B26CEE">
      <w:pPr>
        <w:jc w:val="center"/>
        <w:rPr>
          <w:b/>
          <w:sz w:val="28"/>
          <w:szCs w:val="28"/>
        </w:rPr>
      </w:pPr>
      <w:r w:rsidRPr="004E04C6">
        <w:rPr>
          <w:bCs/>
          <w:i/>
          <w:sz w:val="28"/>
          <w:szCs w:val="28"/>
        </w:rPr>
        <w:t>The congregations, ministries, missional communities and people of Classis Huron will surrender to the work of the Spirit of Mission of Jesus</w:t>
      </w:r>
      <w:r>
        <w:rPr>
          <w:bCs/>
          <w:i/>
          <w:sz w:val="28"/>
          <w:szCs w:val="28"/>
        </w:rPr>
        <w:t>,</w:t>
      </w:r>
      <w:r w:rsidRPr="004E04C6">
        <w:rPr>
          <w:bCs/>
          <w:i/>
          <w:sz w:val="28"/>
          <w:szCs w:val="28"/>
        </w:rPr>
        <w:t xml:space="preserve"> to embody the Kingdom of God.  Recognizing the urgency of the times, we stand on the foundation laid for us by previous generations and step forward in the same faith we have been taught</w:t>
      </w:r>
      <w:r w:rsidRPr="004E04C6">
        <w:rPr>
          <w:bCs/>
          <w:sz w:val="28"/>
          <w:szCs w:val="28"/>
        </w:rPr>
        <w:t>.</w:t>
      </w:r>
    </w:p>
    <w:p w14:paraId="734ED0A8" w14:textId="77777777" w:rsidR="00C32245" w:rsidRDefault="00C32245" w:rsidP="002D0CC1">
      <w:pPr>
        <w:rPr>
          <w:sz w:val="28"/>
          <w:szCs w:val="28"/>
        </w:rPr>
      </w:pPr>
    </w:p>
    <w:p w14:paraId="31A7A0B0" w14:textId="77777777" w:rsidR="004E04C6" w:rsidRDefault="004E04C6" w:rsidP="002D0CC1">
      <w:pPr>
        <w:rPr>
          <w:i/>
          <w:sz w:val="28"/>
          <w:szCs w:val="28"/>
        </w:rPr>
      </w:pPr>
    </w:p>
    <w:p w14:paraId="06CC49E5" w14:textId="77777777" w:rsidR="00C32245" w:rsidRDefault="00C32245" w:rsidP="00B26CEE">
      <w:pPr>
        <w:ind w:left="720"/>
        <w:rPr>
          <w:i/>
          <w:sz w:val="28"/>
          <w:szCs w:val="28"/>
        </w:rPr>
      </w:pPr>
    </w:p>
    <w:p w14:paraId="663B9461" w14:textId="77777777" w:rsidR="004E3DE8" w:rsidRDefault="009E0135" w:rsidP="00E3556A">
      <w:pPr>
        <w:pStyle w:val="Heading1"/>
        <w:rPr>
          <w:rFonts w:ascii="Verdana" w:hAnsi="Verdana"/>
          <w:b w:val="0"/>
          <w:sz w:val="22"/>
          <w:szCs w:val="22"/>
        </w:rPr>
      </w:pPr>
      <w:r w:rsidRPr="009E0135">
        <w:rPr>
          <w:rFonts w:ascii="Verdana" w:hAnsi="Verdana"/>
          <w:sz w:val="22"/>
          <w:szCs w:val="22"/>
          <w:u w:val="single"/>
        </w:rPr>
        <w:lastRenderedPageBreak/>
        <w:t>Opening</w:t>
      </w:r>
      <w:r>
        <w:rPr>
          <w:rFonts w:ascii="Verdana" w:hAnsi="Verdana"/>
          <w:b w:val="0"/>
          <w:sz w:val="22"/>
          <w:szCs w:val="22"/>
        </w:rPr>
        <w:t xml:space="preserve">:  </w:t>
      </w:r>
      <w:r w:rsidR="004E3DE8" w:rsidRPr="004E3DE8">
        <w:rPr>
          <w:rFonts w:ascii="Verdana" w:hAnsi="Verdana"/>
          <w:b w:val="0"/>
          <w:sz w:val="22"/>
          <w:szCs w:val="22"/>
        </w:rPr>
        <w:t xml:space="preserve">Rev. David Tigchelaar, pastor </w:t>
      </w:r>
      <w:r w:rsidR="004E3DE8">
        <w:rPr>
          <w:rFonts w:ascii="Verdana" w:hAnsi="Verdana"/>
          <w:b w:val="0"/>
          <w:sz w:val="22"/>
          <w:szCs w:val="22"/>
        </w:rPr>
        <w:t>of host Church</w:t>
      </w:r>
      <w:r w:rsidR="004E3DE8" w:rsidRPr="004E3DE8">
        <w:rPr>
          <w:rFonts w:ascii="Verdana" w:hAnsi="Verdana"/>
          <w:b w:val="0"/>
          <w:sz w:val="22"/>
          <w:szCs w:val="22"/>
        </w:rPr>
        <w:t xml:space="preserve"> Guelph First CRC, welcomed delegates to the meeting.  The Credentials Co</w:t>
      </w:r>
      <w:r w:rsidR="004E3DE8">
        <w:rPr>
          <w:rFonts w:ascii="Verdana" w:hAnsi="Verdana"/>
          <w:b w:val="0"/>
          <w:sz w:val="22"/>
          <w:szCs w:val="22"/>
        </w:rPr>
        <w:t xml:space="preserve">mmittee reported </w:t>
      </w:r>
      <w:r w:rsidR="004E3DE8" w:rsidRPr="004E3DE8">
        <w:rPr>
          <w:rFonts w:ascii="Verdana" w:hAnsi="Verdana"/>
          <w:b w:val="0"/>
          <w:sz w:val="22"/>
          <w:szCs w:val="22"/>
        </w:rPr>
        <w:t>that all churches were present except one [which arrived during the report being given]</w:t>
      </w:r>
      <w:r w:rsidR="004E3DE8">
        <w:rPr>
          <w:rFonts w:ascii="Verdana" w:hAnsi="Verdana"/>
          <w:b w:val="0"/>
          <w:sz w:val="22"/>
          <w:szCs w:val="22"/>
        </w:rPr>
        <w:t>.  Rev. Tigchelaar declared Classis constituted and turned the meeting over to Chairperson Rev. Amanda Bakale.</w:t>
      </w:r>
    </w:p>
    <w:p w14:paraId="16B8444D" w14:textId="77777777" w:rsidR="004E3DE8" w:rsidRPr="00D84649" w:rsidRDefault="004E3DE8" w:rsidP="004E3DE8">
      <w:pPr>
        <w:ind w:left="360"/>
        <w:rPr>
          <w:rFonts w:ascii="Verdana" w:hAnsi="Verdana"/>
          <w:sz w:val="22"/>
          <w:szCs w:val="22"/>
        </w:rPr>
      </w:pPr>
      <w:r w:rsidRPr="00D84649">
        <w:rPr>
          <w:rFonts w:ascii="Verdana" w:hAnsi="Verdana"/>
          <w:sz w:val="22"/>
          <w:szCs w:val="22"/>
        </w:rPr>
        <w:t>Rev. Bakale also welcomed delegates to the meeting, especially the Deacons, who are attending for the first time as full delegates, in keeping with the decision of Synod 2015.</w:t>
      </w:r>
    </w:p>
    <w:p w14:paraId="36210980" w14:textId="77777777" w:rsidR="004E3DE8" w:rsidRPr="00D84649" w:rsidRDefault="004E3DE8" w:rsidP="004E3DE8">
      <w:pPr>
        <w:ind w:left="360"/>
        <w:rPr>
          <w:rFonts w:ascii="Verdana" w:hAnsi="Verdana"/>
          <w:sz w:val="22"/>
          <w:szCs w:val="22"/>
        </w:rPr>
      </w:pPr>
    </w:p>
    <w:p w14:paraId="2C7650F0" w14:textId="77777777" w:rsidR="004E3DE8" w:rsidRPr="00D84649" w:rsidRDefault="004E3DE8" w:rsidP="004E3DE8">
      <w:pPr>
        <w:ind w:left="360"/>
        <w:rPr>
          <w:rFonts w:ascii="Verdana" w:hAnsi="Verdana"/>
          <w:sz w:val="22"/>
          <w:szCs w:val="22"/>
        </w:rPr>
      </w:pPr>
      <w:r w:rsidRPr="00D84649">
        <w:rPr>
          <w:rFonts w:ascii="Verdana" w:hAnsi="Verdana"/>
          <w:sz w:val="22"/>
          <w:szCs w:val="22"/>
        </w:rPr>
        <w:t>Nick Kuipery of Acton, led Classis in a time of devotions, focusing on Mark</w:t>
      </w:r>
      <w:r w:rsidR="009E0135">
        <w:rPr>
          <w:rFonts w:ascii="Verdana" w:hAnsi="Verdana"/>
          <w:sz w:val="22"/>
          <w:szCs w:val="22"/>
        </w:rPr>
        <w:t xml:space="preserve"> </w:t>
      </w:r>
      <w:r w:rsidRPr="00D84649">
        <w:rPr>
          <w:rFonts w:ascii="Verdana" w:hAnsi="Verdana"/>
          <w:sz w:val="22"/>
          <w:szCs w:val="22"/>
        </w:rPr>
        <w:t>8:27-38.</w:t>
      </w:r>
    </w:p>
    <w:p w14:paraId="520BCE12" w14:textId="77777777" w:rsidR="004E3DE8" w:rsidRPr="004E3DE8" w:rsidRDefault="004E3DE8" w:rsidP="004E3DE8"/>
    <w:p w14:paraId="29ED5BF0" w14:textId="77777777" w:rsidR="004E3DE8" w:rsidRDefault="00D84649" w:rsidP="00E3556A">
      <w:pPr>
        <w:pStyle w:val="Heading1"/>
        <w:rPr>
          <w:rFonts w:ascii="Verdana" w:hAnsi="Verdana"/>
          <w:sz w:val="22"/>
          <w:szCs w:val="22"/>
        </w:rPr>
      </w:pPr>
      <w:r w:rsidRPr="009E0135">
        <w:rPr>
          <w:rFonts w:ascii="Verdana" w:hAnsi="Verdana"/>
          <w:sz w:val="22"/>
          <w:szCs w:val="22"/>
          <w:u w:val="single"/>
        </w:rPr>
        <w:t>Examination for Licensure to Exhort</w:t>
      </w:r>
      <w:r w:rsidRPr="00D84649">
        <w:rPr>
          <w:rFonts w:ascii="Verdana" w:hAnsi="Verdana"/>
          <w:b w:val="0"/>
          <w:sz w:val="22"/>
          <w:szCs w:val="22"/>
        </w:rPr>
        <w:t xml:space="preserve">:  Having led Classis in a time of devotions and reflection on the selected passage, Nick was examined </w:t>
      </w:r>
      <w:r>
        <w:rPr>
          <w:rFonts w:ascii="Verdana" w:hAnsi="Verdana"/>
          <w:b w:val="0"/>
          <w:sz w:val="22"/>
          <w:szCs w:val="22"/>
        </w:rPr>
        <w:t xml:space="preserve">both in Theology and ‘Practica’ as part of the examination process to grant </w:t>
      </w:r>
      <w:r w:rsidRPr="00D84649">
        <w:rPr>
          <w:rFonts w:ascii="Verdana" w:hAnsi="Verdana"/>
          <w:b w:val="0"/>
          <w:sz w:val="22"/>
          <w:szCs w:val="22"/>
        </w:rPr>
        <w:t>a license to exhort in Cl</w:t>
      </w:r>
      <w:r>
        <w:rPr>
          <w:rFonts w:ascii="Verdana" w:hAnsi="Verdana"/>
          <w:b w:val="0"/>
          <w:sz w:val="22"/>
          <w:szCs w:val="22"/>
        </w:rPr>
        <w:t xml:space="preserve">assis Huron. </w:t>
      </w:r>
      <w:r w:rsidRPr="00D84649">
        <w:rPr>
          <w:rFonts w:ascii="Verdana" w:hAnsi="Verdana"/>
          <w:b w:val="0"/>
          <w:sz w:val="22"/>
          <w:szCs w:val="22"/>
        </w:rPr>
        <w:t xml:space="preserve"> </w:t>
      </w:r>
      <w:r w:rsidR="009E0135">
        <w:rPr>
          <w:rFonts w:ascii="Verdana" w:hAnsi="Verdana"/>
          <w:b w:val="0"/>
          <w:sz w:val="22"/>
          <w:szCs w:val="22"/>
        </w:rPr>
        <w:t xml:space="preserve">After the examination, </w:t>
      </w:r>
      <w:r w:rsidRPr="00D84649">
        <w:rPr>
          <w:rFonts w:ascii="Verdana" w:hAnsi="Verdana"/>
          <w:b w:val="0"/>
          <w:sz w:val="22"/>
          <w:szCs w:val="22"/>
        </w:rPr>
        <w:t>‘Executive Session’</w:t>
      </w:r>
      <w:r>
        <w:rPr>
          <w:rFonts w:ascii="Verdana" w:hAnsi="Verdana"/>
          <w:b w:val="0"/>
          <w:sz w:val="22"/>
          <w:szCs w:val="22"/>
        </w:rPr>
        <w:t xml:space="preserve"> was declared</w:t>
      </w:r>
      <w:r w:rsidRPr="00D84649">
        <w:rPr>
          <w:rFonts w:ascii="Verdana" w:hAnsi="Verdana"/>
          <w:b w:val="0"/>
          <w:sz w:val="22"/>
          <w:szCs w:val="22"/>
        </w:rPr>
        <w:t xml:space="preserve">.  Classis voted overwhelmingly to grant licensure.  </w:t>
      </w:r>
      <w:r w:rsidR="001A389C">
        <w:rPr>
          <w:rFonts w:ascii="Verdana" w:hAnsi="Verdana"/>
          <w:b w:val="0"/>
          <w:sz w:val="22"/>
          <w:szCs w:val="22"/>
        </w:rPr>
        <w:t xml:space="preserve">After declaring Executive Session ended, </w:t>
      </w:r>
      <w:r w:rsidRPr="00D84649">
        <w:rPr>
          <w:rFonts w:ascii="Verdana" w:hAnsi="Verdana"/>
          <w:b w:val="0"/>
          <w:sz w:val="22"/>
          <w:szCs w:val="22"/>
        </w:rPr>
        <w:t>The Chair led in a prayer of thanksgiving for Nick’s gifts and abilities and prayed for God’</w:t>
      </w:r>
      <w:r>
        <w:rPr>
          <w:rFonts w:ascii="Verdana" w:hAnsi="Verdana"/>
          <w:b w:val="0"/>
          <w:sz w:val="22"/>
          <w:szCs w:val="22"/>
        </w:rPr>
        <w:t>s blessing i</w:t>
      </w:r>
      <w:r w:rsidRPr="00D84649">
        <w:rPr>
          <w:rFonts w:ascii="Verdana" w:hAnsi="Verdana"/>
          <w:b w:val="0"/>
          <w:sz w:val="22"/>
          <w:szCs w:val="22"/>
        </w:rPr>
        <w:t>n his ministry</w:t>
      </w:r>
      <w:r>
        <w:rPr>
          <w:rFonts w:ascii="Verdana" w:hAnsi="Verdana"/>
          <w:sz w:val="22"/>
          <w:szCs w:val="22"/>
        </w:rPr>
        <w:t>.</w:t>
      </w:r>
      <w:r w:rsidR="001A389C">
        <w:rPr>
          <w:rFonts w:ascii="Verdana" w:hAnsi="Verdana"/>
          <w:sz w:val="22"/>
          <w:szCs w:val="22"/>
        </w:rPr>
        <w:t xml:space="preserve">  </w:t>
      </w:r>
    </w:p>
    <w:p w14:paraId="11ECC009" w14:textId="77777777" w:rsidR="00FA71B0" w:rsidRPr="00612B2C" w:rsidRDefault="009C6F62" w:rsidP="00612B2C">
      <w:pPr>
        <w:pStyle w:val="Heading1"/>
        <w:rPr>
          <w:rFonts w:ascii="Verdana" w:hAnsi="Verdana"/>
          <w:sz w:val="22"/>
          <w:szCs w:val="22"/>
          <w:u w:val="single"/>
        </w:rPr>
      </w:pPr>
      <w:r w:rsidRPr="00197E19">
        <w:rPr>
          <w:rFonts w:ascii="Verdana" w:hAnsi="Verdana"/>
          <w:sz w:val="22"/>
          <w:szCs w:val="22"/>
          <w:u w:val="single"/>
        </w:rPr>
        <w:t xml:space="preserve">Classis Ministry </w:t>
      </w:r>
      <w:r w:rsidRPr="001E7B54">
        <w:rPr>
          <w:rFonts w:ascii="Verdana" w:hAnsi="Verdana"/>
          <w:sz w:val="22"/>
          <w:szCs w:val="22"/>
          <w:u w:val="single"/>
        </w:rPr>
        <w:t>Committee</w:t>
      </w:r>
      <w:r w:rsidR="001E7B54">
        <w:rPr>
          <w:rFonts w:ascii="Verdana" w:hAnsi="Verdana"/>
          <w:sz w:val="22"/>
          <w:szCs w:val="22"/>
        </w:rPr>
        <w:t xml:space="preserve"> </w:t>
      </w:r>
      <w:r w:rsidR="00612B2C">
        <w:rPr>
          <w:rFonts w:ascii="Verdana" w:hAnsi="Verdana"/>
          <w:sz w:val="22"/>
          <w:szCs w:val="22"/>
        </w:rPr>
        <w:t xml:space="preserve">                                                                                        </w:t>
      </w:r>
    </w:p>
    <w:p w14:paraId="428FD570" w14:textId="77777777" w:rsidR="00D84649" w:rsidRDefault="00D84649" w:rsidP="001A389C">
      <w:pPr>
        <w:ind w:left="360"/>
        <w:rPr>
          <w:rFonts w:ascii="Verdana" w:eastAsia="Calibri" w:hAnsi="Verdana"/>
          <w:sz w:val="22"/>
          <w:szCs w:val="22"/>
          <w:lang w:val="en-CA" w:eastAsia="en-US"/>
        </w:rPr>
      </w:pPr>
      <w:r>
        <w:rPr>
          <w:rFonts w:ascii="Verdana" w:eastAsia="Calibri" w:hAnsi="Verdana"/>
          <w:sz w:val="22"/>
          <w:szCs w:val="22"/>
          <w:lang w:val="en-CA" w:eastAsia="en-US"/>
        </w:rPr>
        <w:t xml:space="preserve">CMC Chair Rev. Ralph Wigboldus reviewed the report of CMC to Classis. </w:t>
      </w:r>
      <w:r w:rsidR="009E0135">
        <w:rPr>
          <w:rFonts w:ascii="Verdana" w:eastAsia="Calibri" w:hAnsi="Verdana"/>
          <w:sz w:val="22"/>
          <w:szCs w:val="22"/>
          <w:lang w:val="en-CA" w:eastAsia="en-US"/>
        </w:rPr>
        <w:t>Concluding his report i</w:t>
      </w:r>
      <w:r>
        <w:rPr>
          <w:rFonts w:ascii="Verdana" w:eastAsia="Calibri" w:hAnsi="Verdana"/>
          <w:sz w:val="22"/>
          <w:szCs w:val="22"/>
          <w:lang w:val="en-CA" w:eastAsia="en-US"/>
        </w:rPr>
        <w:t>t was moved and seconded that the following motions be approved</w:t>
      </w:r>
      <w:r w:rsidR="001A389C">
        <w:rPr>
          <w:rFonts w:ascii="Verdana" w:eastAsia="Calibri" w:hAnsi="Verdana"/>
          <w:sz w:val="22"/>
          <w:szCs w:val="22"/>
          <w:lang w:val="en-CA" w:eastAsia="en-US"/>
        </w:rPr>
        <w:t>:  that</w:t>
      </w:r>
    </w:p>
    <w:p w14:paraId="22FBFE0F" w14:textId="77777777" w:rsidR="001A389C" w:rsidRDefault="001A389C" w:rsidP="001A389C">
      <w:pPr>
        <w:pStyle w:val="Default"/>
        <w:rPr>
          <w:rFonts w:ascii="Verdana" w:hAnsi="Verdana" w:cs="Verdana"/>
          <w:bCs/>
          <w:i/>
          <w:sz w:val="22"/>
          <w:szCs w:val="22"/>
          <w:lang w:val="en-CA"/>
        </w:rPr>
      </w:pPr>
    </w:p>
    <w:p w14:paraId="384E4D28" w14:textId="77777777" w:rsidR="001A389C" w:rsidRPr="001A389C" w:rsidRDefault="001A389C" w:rsidP="001A389C">
      <w:pPr>
        <w:pStyle w:val="Default"/>
        <w:ind w:left="360"/>
        <w:rPr>
          <w:rFonts w:ascii="Verdana" w:hAnsi="Verdana" w:cs="Verdana"/>
          <w:b/>
          <w:i/>
          <w:lang w:val="en-CA" w:eastAsia="en-CA"/>
        </w:rPr>
      </w:pPr>
      <w:r w:rsidRPr="001A389C">
        <w:rPr>
          <w:rFonts w:ascii="Verdana" w:hAnsi="Verdana" w:cs="Verdana"/>
          <w:b/>
          <w:bCs/>
          <w:i/>
          <w:sz w:val="22"/>
          <w:szCs w:val="22"/>
          <w:lang w:val="en-CA"/>
        </w:rPr>
        <w:t xml:space="preserve">Rev. Martin Dam of Stratford be appointed as a Church Visitor. </w:t>
      </w:r>
      <w:r>
        <w:rPr>
          <w:rFonts w:ascii="Verdana" w:hAnsi="Verdana" w:cs="Verdana"/>
          <w:b/>
          <w:bCs/>
          <w:i/>
          <w:sz w:val="22"/>
          <w:szCs w:val="22"/>
          <w:lang w:val="en-CA"/>
        </w:rPr>
        <w:t xml:space="preserve">                   </w:t>
      </w:r>
      <w:r w:rsidRPr="001A389C">
        <w:rPr>
          <w:rFonts w:ascii="Verdana" w:hAnsi="Verdana" w:cs="Verdana"/>
          <w:b/>
          <w:bCs/>
          <w:i/>
          <w:sz w:val="22"/>
          <w:szCs w:val="22"/>
          <w:u w:val="single"/>
          <w:lang w:val="en-CA"/>
        </w:rPr>
        <w:t>CARRIED</w:t>
      </w:r>
      <w:r>
        <w:rPr>
          <w:rFonts w:ascii="Verdana" w:hAnsi="Verdana" w:cs="Verdana"/>
          <w:b/>
          <w:bCs/>
          <w:i/>
          <w:sz w:val="22"/>
          <w:szCs w:val="22"/>
          <w:lang w:val="en-CA"/>
        </w:rPr>
        <w:t xml:space="preserve"> </w:t>
      </w:r>
    </w:p>
    <w:p w14:paraId="2EF2CADA" w14:textId="77777777" w:rsidR="001A389C" w:rsidRPr="001A389C" w:rsidRDefault="001A389C" w:rsidP="001A389C">
      <w:pPr>
        <w:widowControl/>
        <w:rPr>
          <w:rFonts w:ascii="Verdana" w:hAnsi="Verdana" w:cs="Verdana"/>
          <w:b/>
          <w:bCs/>
          <w:i/>
          <w:color w:val="000000"/>
          <w:sz w:val="22"/>
          <w:szCs w:val="22"/>
          <w:lang w:val="en-CA"/>
        </w:rPr>
      </w:pPr>
    </w:p>
    <w:p w14:paraId="335CE670" w14:textId="77777777" w:rsidR="001A389C" w:rsidRPr="001A389C" w:rsidRDefault="001A389C" w:rsidP="001A389C">
      <w:pPr>
        <w:widowControl/>
        <w:ind w:left="360" w:firstLine="15"/>
        <w:rPr>
          <w:rFonts w:ascii="Verdana" w:hAnsi="Verdana" w:cs="Verdana"/>
          <w:b/>
          <w:i/>
          <w:color w:val="000000"/>
          <w:sz w:val="22"/>
          <w:szCs w:val="22"/>
          <w:lang w:val="en-CA"/>
        </w:rPr>
      </w:pPr>
      <w:r w:rsidRPr="001A389C">
        <w:rPr>
          <w:rFonts w:ascii="Verdana" w:hAnsi="Verdana" w:cs="Verdana"/>
          <w:b/>
          <w:bCs/>
          <w:i/>
          <w:color w:val="000000"/>
          <w:sz w:val="22"/>
          <w:szCs w:val="22"/>
          <w:lang w:val="en-CA"/>
        </w:rPr>
        <w:t xml:space="preserve">Clarence Louter be appointed to serve a further term of 3 years on the Finance </w:t>
      </w:r>
      <w:r>
        <w:rPr>
          <w:rFonts w:ascii="Verdana" w:hAnsi="Verdana" w:cs="Verdana"/>
          <w:b/>
          <w:bCs/>
          <w:i/>
          <w:color w:val="000000"/>
          <w:sz w:val="22"/>
          <w:szCs w:val="22"/>
          <w:lang w:val="en-CA"/>
        </w:rPr>
        <w:t xml:space="preserve">  </w:t>
      </w:r>
      <w:r w:rsidRPr="001A389C">
        <w:rPr>
          <w:rFonts w:ascii="Verdana" w:hAnsi="Verdana" w:cs="Verdana"/>
          <w:b/>
          <w:bCs/>
          <w:i/>
          <w:color w:val="000000"/>
          <w:sz w:val="22"/>
          <w:szCs w:val="22"/>
          <w:lang w:val="en-CA"/>
        </w:rPr>
        <w:t xml:space="preserve">Committee. </w:t>
      </w:r>
      <w:r>
        <w:rPr>
          <w:rFonts w:ascii="Verdana" w:hAnsi="Verdana" w:cs="Verdana"/>
          <w:b/>
          <w:bCs/>
          <w:i/>
          <w:color w:val="000000"/>
          <w:sz w:val="22"/>
          <w:szCs w:val="22"/>
          <w:lang w:val="en-CA"/>
        </w:rPr>
        <w:t xml:space="preserve">                                                                                                      </w:t>
      </w:r>
      <w:r w:rsidRPr="001A389C">
        <w:rPr>
          <w:rFonts w:ascii="Verdana" w:hAnsi="Verdana" w:cs="Verdana"/>
          <w:b/>
          <w:bCs/>
          <w:i/>
          <w:sz w:val="22"/>
          <w:szCs w:val="22"/>
          <w:u w:val="single"/>
          <w:lang w:val="en-CA"/>
        </w:rPr>
        <w:t>CARRIED</w:t>
      </w:r>
    </w:p>
    <w:p w14:paraId="0E0116FB" w14:textId="77777777" w:rsidR="001A389C" w:rsidRPr="001A389C" w:rsidRDefault="001A389C" w:rsidP="001A389C">
      <w:pPr>
        <w:widowControl/>
        <w:rPr>
          <w:rFonts w:ascii="Verdana" w:hAnsi="Verdana" w:cs="Verdana"/>
          <w:b/>
          <w:bCs/>
          <w:i/>
          <w:color w:val="000000"/>
          <w:sz w:val="22"/>
          <w:szCs w:val="22"/>
          <w:lang w:val="en-CA"/>
        </w:rPr>
      </w:pPr>
    </w:p>
    <w:p w14:paraId="5ADB48D0" w14:textId="77777777" w:rsidR="001A389C" w:rsidRPr="001A389C" w:rsidRDefault="001A389C" w:rsidP="001A389C">
      <w:pPr>
        <w:widowControl/>
        <w:ind w:left="360" w:firstLine="15"/>
        <w:rPr>
          <w:rFonts w:ascii="Verdana" w:hAnsi="Verdana" w:cs="Verdana"/>
          <w:b/>
          <w:bCs/>
          <w:i/>
          <w:color w:val="000000"/>
          <w:sz w:val="22"/>
          <w:szCs w:val="22"/>
          <w:lang w:val="en-CA"/>
        </w:rPr>
      </w:pPr>
      <w:r w:rsidRPr="001A389C">
        <w:rPr>
          <w:rFonts w:ascii="Verdana" w:hAnsi="Verdana" w:cs="Verdana"/>
          <w:b/>
          <w:bCs/>
          <w:i/>
          <w:color w:val="000000"/>
          <w:sz w:val="22"/>
          <w:szCs w:val="22"/>
          <w:lang w:val="en-CA"/>
        </w:rPr>
        <w:t xml:space="preserve">Wilma Hiemstra [Trinity CRC, Goderich] be approved to be examined for Licensure to Exhort at the February 2016 meeting of Classis Huron. </w:t>
      </w:r>
      <w:r>
        <w:rPr>
          <w:rFonts w:ascii="Verdana" w:hAnsi="Verdana" w:cs="Verdana"/>
          <w:b/>
          <w:bCs/>
          <w:i/>
          <w:color w:val="000000"/>
          <w:sz w:val="22"/>
          <w:szCs w:val="22"/>
          <w:lang w:val="en-CA"/>
        </w:rPr>
        <w:t xml:space="preserve">                           </w:t>
      </w:r>
      <w:r w:rsidRPr="001A389C">
        <w:rPr>
          <w:rFonts w:ascii="Verdana" w:hAnsi="Verdana" w:cs="Verdana"/>
          <w:b/>
          <w:bCs/>
          <w:i/>
          <w:sz w:val="22"/>
          <w:szCs w:val="22"/>
          <w:u w:val="single"/>
          <w:lang w:val="en-CA"/>
        </w:rPr>
        <w:t>CARRIED</w:t>
      </w:r>
      <w:r>
        <w:rPr>
          <w:rFonts w:ascii="Verdana" w:hAnsi="Verdana" w:cs="Verdana"/>
          <w:b/>
          <w:bCs/>
          <w:i/>
          <w:color w:val="000000"/>
          <w:sz w:val="22"/>
          <w:szCs w:val="22"/>
          <w:lang w:val="en-CA"/>
        </w:rPr>
        <w:t xml:space="preserve">       </w:t>
      </w:r>
    </w:p>
    <w:p w14:paraId="29854528" w14:textId="77777777" w:rsidR="001A389C" w:rsidRPr="001A389C" w:rsidRDefault="001A389C" w:rsidP="001A389C">
      <w:pPr>
        <w:widowControl/>
        <w:rPr>
          <w:rFonts w:ascii="Verdana" w:hAnsi="Verdana" w:cs="Verdana"/>
          <w:b/>
          <w:bCs/>
          <w:i/>
          <w:color w:val="000000"/>
          <w:sz w:val="22"/>
          <w:szCs w:val="22"/>
          <w:lang w:val="en-CA"/>
        </w:rPr>
      </w:pPr>
    </w:p>
    <w:p w14:paraId="78BAD117" w14:textId="77777777" w:rsidR="001A389C" w:rsidRPr="001A389C" w:rsidRDefault="001A389C" w:rsidP="001A389C">
      <w:pPr>
        <w:widowControl/>
        <w:ind w:left="360" w:firstLine="15"/>
        <w:rPr>
          <w:rFonts w:ascii="Verdana" w:hAnsi="Verdana" w:cs="Verdana"/>
          <w:b/>
          <w:bCs/>
          <w:i/>
          <w:color w:val="000000"/>
          <w:sz w:val="22"/>
          <w:szCs w:val="22"/>
          <w:lang w:val="en-CA"/>
        </w:rPr>
      </w:pPr>
      <w:r w:rsidRPr="001A389C">
        <w:rPr>
          <w:rFonts w:ascii="Verdana" w:hAnsi="Verdana" w:cs="Verdana"/>
          <w:b/>
          <w:bCs/>
          <w:i/>
          <w:color w:val="000000"/>
          <w:sz w:val="22"/>
          <w:szCs w:val="22"/>
          <w:lang w:val="en-CA"/>
        </w:rPr>
        <w:t xml:space="preserve">Mary Blydorp be appointed as the Diaconal Ministries representative to the Classis </w:t>
      </w:r>
      <w:r>
        <w:rPr>
          <w:rFonts w:ascii="Verdana" w:hAnsi="Verdana" w:cs="Verdana"/>
          <w:b/>
          <w:bCs/>
          <w:i/>
          <w:color w:val="000000"/>
          <w:sz w:val="22"/>
          <w:szCs w:val="22"/>
          <w:lang w:val="en-CA"/>
        </w:rPr>
        <w:t xml:space="preserve">  </w:t>
      </w:r>
      <w:r w:rsidRPr="001A389C">
        <w:rPr>
          <w:rFonts w:ascii="Verdana" w:hAnsi="Verdana" w:cs="Verdana"/>
          <w:b/>
          <w:bCs/>
          <w:i/>
          <w:color w:val="000000"/>
          <w:sz w:val="22"/>
          <w:szCs w:val="22"/>
          <w:lang w:val="en-CA"/>
        </w:rPr>
        <w:t>Ministries Committee of Classis Huron</w:t>
      </w:r>
      <w:r w:rsidRPr="001A389C">
        <w:rPr>
          <w:rFonts w:ascii="Verdana" w:hAnsi="Verdana" w:cs="Verdana"/>
          <w:bCs/>
          <w:i/>
          <w:color w:val="000000"/>
          <w:sz w:val="22"/>
          <w:szCs w:val="22"/>
          <w:lang w:val="en-CA"/>
        </w:rPr>
        <w:t xml:space="preserve">. </w:t>
      </w:r>
      <w:r>
        <w:rPr>
          <w:rFonts w:ascii="Verdana" w:hAnsi="Verdana" w:cs="Verdana"/>
          <w:bCs/>
          <w:i/>
          <w:color w:val="000000"/>
          <w:sz w:val="22"/>
          <w:szCs w:val="22"/>
          <w:lang w:val="en-CA"/>
        </w:rPr>
        <w:t xml:space="preserve">                                                       </w:t>
      </w:r>
      <w:r w:rsidRPr="001A389C">
        <w:rPr>
          <w:rFonts w:ascii="Verdana" w:hAnsi="Verdana" w:cs="Verdana"/>
          <w:b/>
          <w:bCs/>
          <w:i/>
          <w:sz w:val="22"/>
          <w:szCs w:val="22"/>
          <w:u w:val="single"/>
          <w:lang w:val="en-CA"/>
        </w:rPr>
        <w:t>CARRIED</w:t>
      </w:r>
      <w:r>
        <w:rPr>
          <w:rFonts w:ascii="Verdana" w:hAnsi="Verdana" w:cs="Verdana"/>
          <w:bCs/>
          <w:i/>
          <w:color w:val="000000"/>
          <w:sz w:val="22"/>
          <w:szCs w:val="22"/>
          <w:lang w:val="en-CA"/>
        </w:rPr>
        <w:t xml:space="preserve">        </w:t>
      </w:r>
    </w:p>
    <w:p w14:paraId="31F45D16" w14:textId="77777777" w:rsidR="00612B2C" w:rsidRDefault="00612B2C" w:rsidP="009903A3">
      <w:pPr>
        <w:rPr>
          <w:rFonts w:ascii="Verdana" w:hAnsi="Verdana" w:cs="YPEGP X+ Times New"/>
          <w:sz w:val="22"/>
          <w:szCs w:val="22"/>
        </w:rPr>
      </w:pPr>
    </w:p>
    <w:p w14:paraId="06A3E70B" w14:textId="00B33A32" w:rsidR="009E0135" w:rsidRDefault="001A389C" w:rsidP="001A389C">
      <w:pPr>
        <w:ind w:left="360"/>
        <w:rPr>
          <w:rFonts w:ascii="Verdana" w:hAnsi="Verdana" w:cs="YPEGP X+ Times New"/>
          <w:b/>
          <w:i/>
          <w:sz w:val="22"/>
          <w:szCs w:val="22"/>
        </w:rPr>
      </w:pPr>
      <w:r w:rsidRPr="009E0135">
        <w:rPr>
          <w:rFonts w:ascii="Verdana" w:hAnsi="Verdana" w:cs="YPEGP X+ Times New"/>
          <w:sz w:val="22"/>
          <w:szCs w:val="22"/>
        </w:rPr>
        <w:t>As part of the CMC report Treasurer John Bell presented the proposed Budget</w:t>
      </w:r>
      <w:r w:rsidR="009E0135">
        <w:rPr>
          <w:rFonts w:ascii="Verdana" w:hAnsi="Verdana" w:cs="YPEGP X+ Times New"/>
          <w:sz w:val="22"/>
          <w:szCs w:val="22"/>
        </w:rPr>
        <w:t xml:space="preserve"> for Classis Huron</w:t>
      </w:r>
      <w:r w:rsidRPr="009E0135">
        <w:rPr>
          <w:rFonts w:ascii="Verdana" w:hAnsi="Verdana" w:cs="YPEGP X+ Times New"/>
          <w:sz w:val="22"/>
          <w:szCs w:val="22"/>
        </w:rPr>
        <w:t xml:space="preserve"> for 2016</w:t>
      </w:r>
      <w:r w:rsidR="004B5AA2">
        <w:rPr>
          <w:rFonts w:ascii="Verdana" w:hAnsi="Verdana" w:cs="YPEGP X+ Times New"/>
          <w:sz w:val="22"/>
          <w:szCs w:val="22"/>
        </w:rPr>
        <w:t xml:space="preserve">.  In that report he asked Classis to consider holding meaningful conversations with ‘emerging churches’, discussing how they can find ways to raise their funding levels in support of Classis ministries. </w:t>
      </w:r>
      <w:r w:rsidRPr="001A389C">
        <w:rPr>
          <w:rFonts w:ascii="Verdana" w:hAnsi="Verdana" w:cs="YPEGP X+ Times New"/>
          <w:b/>
          <w:i/>
          <w:sz w:val="22"/>
          <w:szCs w:val="22"/>
        </w:rPr>
        <w:t xml:space="preserve"> </w:t>
      </w:r>
    </w:p>
    <w:p w14:paraId="58E34080" w14:textId="77777777" w:rsidR="009E0135" w:rsidRDefault="009E0135" w:rsidP="001A389C">
      <w:pPr>
        <w:ind w:left="360"/>
        <w:rPr>
          <w:rFonts w:ascii="Verdana" w:hAnsi="Verdana" w:cs="YPEGP X+ Times New"/>
          <w:b/>
          <w:i/>
          <w:sz w:val="22"/>
          <w:szCs w:val="22"/>
        </w:rPr>
      </w:pPr>
    </w:p>
    <w:p w14:paraId="212E4E7C" w14:textId="77777777" w:rsidR="001A389C" w:rsidRPr="001A389C" w:rsidRDefault="001A389C" w:rsidP="001A389C">
      <w:pPr>
        <w:ind w:left="360"/>
        <w:rPr>
          <w:rFonts w:ascii="Verdana" w:hAnsi="Verdana" w:cs="YPEGP X+ Times New"/>
          <w:b/>
          <w:i/>
          <w:sz w:val="22"/>
          <w:szCs w:val="22"/>
        </w:rPr>
      </w:pPr>
      <w:r w:rsidRPr="001A389C">
        <w:rPr>
          <w:rFonts w:ascii="Verdana" w:hAnsi="Verdana" w:cs="YPEGP X+ Times New"/>
          <w:b/>
          <w:i/>
          <w:sz w:val="22"/>
          <w:szCs w:val="22"/>
        </w:rPr>
        <w:t xml:space="preserve">It was </w:t>
      </w:r>
      <w:commentRangeStart w:id="0"/>
      <w:r w:rsidRPr="001A389C">
        <w:rPr>
          <w:rFonts w:ascii="Verdana" w:hAnsi="Verdana" w:cs="YPEGP X+ Times New"/>
          <w:b/>
          <w:i/>
          <w:sz w:val="22"/>
          <w:szCs w:val="22"/>
        </w:rPr>
        <w:t>moved</w:t>
      </w:r>
      <w:commentRangeEnd w:id="0"/>
      <w:r w:rsidR="009E0135">
        <w:rPr>
          <w:rStyle w:val="CommentReference"/>
        </w:rPr>
        <w:commentReference w:id="0"/>
      </w:r>
      <w:r w:rsidRPr="001A389C">
        <w:rPr>
          <w:rFonts w:ascii="Verdana" w:hAnsi="Verdana" w:cs="YPEGP X+ Times New"/>
          <w:b/>
          <w:i/>
          <w:sz w:val="22"/>
          <w:szCs w:val="22"/>
        </w:rPr>
        <w:t xml:space="preserve"> and seconded that the Budget as proposed for 2016 be approved as presented.</w:t>
      </w:r>
      <w:r>
        <w:rPr>
          <w:rFonts w:ascii="Verdana" w:hAnsi="Verdana" w:cs="YPEGP X+ Times New"/>
          <w:b/>
          <w:i/>
          <w:sz w:val="22"/>
          <w:szCs w:val="22"/>
        </w:rPr>
        <w:t xml:space="preserve">                                                                                   </w:t>
      </w:r>
      <w:r w:rsidR="009E0135">
        <w:rPr>
          <w:rFonts w:ascii="Verdana" w:hAnsi="Verdana" w:cs="YPEGP X+ Times New"/>
          <w:b/>
          <w:i/>
          <w:sz w:val="22"/>
          <w:szCs w:val="22"/>
        </w:rPr>
        <w:t xml:space="preserve">                    </w:t>
      </w:r>
      <w:r w:rsidRPr="001A389C">
        <w:rPr>
          <w:rFonts w:ascii="Verdana" w:hAnsi="Verdana" w:cs="YPEGP X+ Times New"/>
          <w:b/>
          <w:i/>
          <w:sz w:val="22"/>
          <w:szCs w:val="22"/>
          <w:u w:val="single"/>
        </w:rPr>
        <w:t>CARRIED</w:t>
      </w:r>
      <w:r>
        <w:rPr>
          <w:rFonts w:ascii="Verdana" w:hAnsi="Verdana" w:cs="YPEGP X+ Times New"/>
          <w:b/>
          <w:i/>
          <w:sz w:val="22"/>
          <w:szCs w:val="22"/>
        </w:rPr>
        <w:t xml:space="preserve">                                                                                </w:t>
      </w:r>
    </w:p>
    <w:p w14:paraId="0885B8AD" w14:textId="77777777" w:rsidR="001A389C" w:rsidRDefault="001A389C" w:rsidP="009903A3">
      <w:pPr>
        <w:rPr>
          <w:rFonts w:ascii="Verdana" w:hAnsi="Verdana" w:cs="YPEGP X+ Times New"/>
          <w:sz w:val="22"/>
          <w:szCs w:val="22"/>
        </w:rPr>
      </w:pPr>
    </w:p>
    <w:p w14:paraId="0D0A7F38" w14:textId="49ED886E" w:rsidR="001A389C" w:rsidRDefault="004B5AA2" w:rsidP="001A389C">
      <w:pPr>
        <w:ind w:left="360" w:firstLine="15"/>
        <w:rPr>
          <w:rFonts w:ascii="Verdana" w:hAnsi="Verdana" w:cs="YPEGP X+ Times New"/>
          <w:b/>
          <w:i/>
          <w:sz w:val="22"/>
          <w:szCs w:val="22"/>
        </w:rPr>
      </w:pPr>
      <w:r>
        <w:rPr>
          <w:rFonts w:ascii="Verdana" w:hAnsi="Verdana" w:cs="YPEGP X+ Times New"/>
          <w:b/>
          <w:i/>
          <w:sz w:val="22"/>
          <w:szCs w:val="22"/>
        </w:rPr>
        <w:t xml:space="preserve">It was moved and seconded that </w:t>
      </w:r>
      <w:r w:rsidR="001A389C">
        <w:rPr>
          <w:rFonts w:ascii="Verdana" w:hAnsi="Verdana" w:cs="YPEGP X+ Times New"/>
          <w:b/>
          <w:i/>
          <w:sz w:val="22"/>
          <w:szCs w:val="22"/>
        </w:rPr>
        <w:t>Classis approve</w:t>
      </w:r>
      <w:r w:rsidR="001A389C" w:rsidRPr="001A389C">
        <w:rPr>
          <w:rFonts w:ascii="Verdana" w:hAnsi="Verdana" w:cs="YPEGP X+ Times New"/>
          <w:b/>
          <w:i/>
          <w:sz w:val="22"/>
          <w:szCs w:val="22"/>
        </w:rPr>
        <w:t xml:space="preserve"> the work of the AdCom and CMC</w:t>
      </w:r>
      <w:r w:rsidR="00800385">
        <w:rPr>
          <w:rFonts w:ascii="Verdana" w:hAnsi="Verdana" w:cs="YPEGP X+ Times New"/>
          <w:b/>
          <w:i/>
          <w:sz w:val="22"/>
          <w:szCs w:val="22"/>
        </w:rPr>
        <w:t xml:space="preserve"> Committees, and</w:t>
      </w:r>
      <w:r w:rsidR="001A389C" w:rsidRPr="001A389C">
        <w:rPr>
          <w:rFonts w:ascii="Verdana" w:hAnsi="Verdana" w:cs="YPEGP X+ Times New"/>
          <w:b/>
          <w:i/>
          <w:sz w:val="22"/>
          <w:szCs w:val="22"/>
        </w:rPr>
        <w:t xml:space="preserve"> of the Stated Clerk.</w:t>
      </w:r>
    </w:p>
    <w:p w14:paraId="66BF4DED" w14:textId="77777777" w:rsidR="009E0135" w:rsidRDefault="001A389C" w:rsidP="009E0135">
      <w:pPr>
        <w:ind w:left="360" w:firstLine="15"/>
        <w:rPr>
          <w:rFonts w:ascii="Verdana" w:hAnsi="Verdana" w:cs="YPEGP X+ Times New"/>
          <w:b/>
          <w:i/>
          <w:sz w:val="22"/>
          <w:szCs w:val="22"/>
          <w:u w:val="single"/>
        </w:rPr>
      </w:pPr>
      <w:r>
        <w:rPr>
          <w:rFonts w:ascii="Verdana" w:hAnsi="Verdana" w:cs="YPEGP X+ Times New"/>
          <w:b/>
          <w:i/>
          <w:sz w:val="22"/>
          <w:szCs w:val="22"/>
        </w:rPr>
        <w:t xml:space="preserve">                                                                                                                       </w:t>
      </w:r>
      <w:r w:rsidRPr="001A389C">
        <w:rPr>
          <w:rFonts w:ascii="Verdana" w:hAnsi="Verdana" w:cs="YPEGP X+ Times New"/>
          <w:b/>
          <w:i/>
          <w:sz w:val="22"/>
          <w:szCs w:val="22"/>
        </w:rPr>
        <w:t xml:space="preserve">  </w:t>
      </w:r>
      <w:r w:rsidRPr="001A389C">
        <w:rPr>
          <w:rFonts w:ascii="Verdana" w:hAnsi="Verdana" w:cs="YPEGP X+ Times New"/>
          <w:b/>
          <w:i/>
          <w:sz w:val="22"/>
          <w:szCs w:val="22"/>
          <w:u w:val="single"/>
        </w:rPr>
        <w:t>CARRIED</w:t>
      </w:r>
    </w:p>
    <w:p w14:paraId="541D5AFB" w14:textId="77777777" w:rsidR="009E0135" w:rsidRDefault="009E0135" w:rsidP="009E0135">
      <w:pPr>
        <w:ind w:left="360" w:firstLine="15"/>
        <w:rPr>
          <w:rFonts w:ascii="Verdana" w:hAnsi="Verdana" w:cs="YPEGP X+ Times New"/>
          <w:b/>
          <w:i/>
          <w:sz w:val="22"/>
          <w:szCs w:val="22"/>
          <w:u w:val="single"/>
        </w:rPr>
      </w:pPr>
    </w:p>
    <w:p w14:paraId="05383FE1" w14:textId="77777777" w:rsidR="009E0135" w:rsidRDefault="009E0135" w:rsidP="009E0135">
      <w:pPr>
        <w:ind w:left="360" w:firstLine="15"/>
        <w:rPr>
          <w:rFonts w:ascii="Verdana" w:hAnsi="Verdana" w:cs="YPEGP X+ Times New"/>
          <w:b/>
          <w:i/>
          <w:sz w:val="22"/>
          <w:szCs w:val="22"/>
          <w:u w:val="single"/>
        </w:rPr>
      </w:pPr>
    </w:p>
    <w:p w14:paraId="59F75568" w14:textId="77777777" w:rsidR="009E0135" w:rsidRDefault="009E0135" w:rsidP="009E0135">
      <w:pPr>
        <w:ind w:left="360" w:firstLine="15"/>
        <w:rPr>
          <w:rFonts w:ascii="Verdana" w:hAnsi="Verdana" w:cs="YPEGP X+ Times New"/>
          <w:b/>
          <w:i/>
          <w:sz w:val="22"/>
          <w:szCs w:val="22"/>
          <w:u w:val="single"/>
        </w:rPr>
      </w:pPr>
    </w:p>
    <w:p w14:paraId="0094593E" w14:textId="77777777" w:rsidR="009E0135" w:rsidRDefault="009E0135" w:rsidP="009E0135">
      <w:pPr>
        <w:ind w:left="360" w:firstLine="15"/>
        <w:rPr>
          <w:rFonts w:ascii="Verdana" w:hAnsi="Verdana" w:cs="YPEGP X+ Times New"/>
          <w:b/>
          <w:i/>
          <w:sz w:val="22"/>
          <w:szCs w:val="22"/>
          <w:u w:val="single"/>
        </w:rPr>
      </w:pPr>
    </w:p>
    <w:p w14:paraId="5630468F" w14:textId="77777777" w:rsidR="009E0135" w:rsidRDefault="009E0135" w:rsidP="009E0135">
      <w:pPr>
        <w:ind w:left="360" w:firstLine="15"/>
        <w:rPr>
          <w:rFonts w:ascii="Verdana" w:hAnsi="Verdana" w:cs="YPEGP X+ Times New"/>
          <w:b/>
          <w:i/>
          <w:sz w:val="22"/>
          <w:szCs w:val="22"/>
          <w:u w:val="single"/>
        </w:rPr>
      </w:pPr>
    </w:p>
    <w:p w14:paraId="150FCE25" w14:textId="77777777" w:rsidR="009E0135" w:rsidRDefault="009E0135" w:rsidP="009E0135">
      <w:pPr>
        <w:ind w:left="360" w:firstLine="15"/>
        <w:rPr>
          <w:rFonts w:ascii="Verdana" w:hAnsi="Verdana" w:cs="YPEGP X+ Times New"/>
          <w:b/>
          <w:i/>
          <w:sz w:val="22"/>
          <w:szCs w:val="22"/>
          <w:u w:val="single"/>
        </w:rPr>
      </w:pPr>
    </w:p>
    <w:p w14:paraId="1A64197E" w14:textId="77777777" w:rsidR="009E0135" w:rsidRDefault="009E0135" w:rsidP="009E0135">
      <w:pPr>
        <w:ind w:left="360" w:firstLine="15"/>
        <w:rPr>
          <w:rFonts w:ascii="Verdana" w:hAnsi="Verdana" w:cs="YPEGP X+ Times New"/>
          <w:b/>
          <w:i/>
          <w:sz w:val="22"/>
          <w:szCs w:val="22"/>
          <w:u w:val="single"/>
        </w:rPr>
      </w:pPr>
    </w:p>
    <w:p w14:paraId="0D32A528" w14:textId="77777777" w:rsidR="009E0135" w:rsidRDefault="009E0135" w:rsidP="009E0135">
      <w:pPr>
        <w:ind w:left="360" w:firstLine="15"/>
        <w:rPr>
          <w:rFonts w:ascii="Verdana" w:hAnsi="Verdana" w:cs="YPEGP X+ Times New"/>
          <w:b/>
          <w:i/>
          <w:sz w:val="22"/>
          <w:szCs w:val="22"/>
          <w:u w:val="single"/>
        </w:rPr>
      </w:pPr>
    </w:p>
    <w:p w14:paraId="15595890" w14:textId="77777777" w:rsidR="009E0135" w:rsidRPr="009E0135" w:rsidRDefault="009E0135" w:rsidP="004B5AA2">
      <w:pPr>
        <w:rPr>
          <w:rFonts w:ascii="Verdana" w:hAnsi="Verdana" w:cs="YPEGP X+ Times New"/>
          <w:b/>
          <w:i/>
          <w:sz w:val="22"/>
          <w:szCs w:val="22"/>
        </w:rPr>
      </w:pPr>
    </w:p>
    <w:p w14:paraId="1FA74124" w14:textId="184DE040" w:rsidR="009E0135" w:rsidRPr="00800385" w:rsidRDefault="009E0135" w:rsidP="009E0135">
      <w:pPr>
        <w:pStyle w:val="Heading1"/>
        <w:rPr>
          <w:rFonts w:ascii="Verdana" w:eastAsiaTheme="minorHAnsi" w:hAnsi="Verdana" w:cstheme="minorBidi"/>
          <w:sz w:val="22"/>
          <w:szCs w:val="22"/>
          <w:lang w:val="en-CA" w:eastAsia="en-US"/>
        </w:rPr>
      </w:pPr>
      <w:r w:rsidRPr="00800385">
        <w:rPr>
          <w:rFonts w:ascii="Verdana" w:eastAsiaTheme="minorHAnsi" w:hAnsi="Verdana" w:cstheme="minorBidi"/>
          <w:sz w:val="22"/>
          <w:szCs w:val="22"/>
          <w:u w:val="single"/>
          <w:lang w:val="en-CA" w:eastAsia="en-US"/>
        </w:rPr>
        <w:t>Youth Ministry Report:</w:t>
      </w:r>
      <w:r w:rsidRPr="00800385">
        <w:rPr>
          <w:rFonts w:ascii="Verdana" w:eastAsiaTheme="minorHAnsi" w:hAnsi="Verdana" w:cstheme="minorBidi"/>
          <w:sz w:val="22"/>
          <w:szCs w:val="22"/>
          <w:lang w:val="en-CA" w:eastAsia="en-US"/>
        </w:rPr>
        <w:t xml:space="preserve">  </w:t>
      </w:r>
      <w:r w:rsidRPr="00800385">
        <w:rPr>
          <w:rFonts w:ascii="Verdana" w:hAnsi="Verdana"/>
          <w:b w:val="0"/>
          <w:sz w:val="22"/>
          <w:szCs w:val="22"/>
        </w:rPr>
        <w:t>Classis heard about the activity of the youth and the developments in youth ministry</w:t>
      </w:r>
      <w:r w:rsidRPr="00800385">
        <w:rPr>
          <w:rFonts w:ascii="Verdana" w:hAnsi="Verdana"/>
          <w:b w:val="0"/>
          <w:sz w:val="22"/>
          <w:szCs w:val="22"/>
        </w:rPr>
        <w:t>, and how Classis Huron was providing a significant leadership role in youth m</w:t>
      </w:r>
      <w:r w:rsidR="00800385">
        <w:rPr>
          <w:rFonts w:ascii="Verdana" w:hAnsi="Verdana"/>
          <w:b w:val="0"/>
          <w:sz w:val="22"/>
          <w:szCs w:val="22"/>
        </w:rPr>
        <w:t>inistry within the Denomination</w:t>
      </w:r>
      <w:r w:rsidRPr="00800385">
        <w:rPr>
          <w:rFonts w:ascii="Verdana" w:hAnsi="Verdana"/>
          <w:b w:val="0"/>
          <w:sz w:val="22"/>
          <w:szCs w:val="22"/>
        </w:rPr>
        <w:t xml:space="preserve">.  The ‘Fall Retreat’ is set for October 2-4, and there will also be a </w:t>
      </w:r>
      <w:r w:rsidRPr="00800385">
        <w:rPr>
          <w:rFonts w:ascii="Verdana" w:hAnsi="Verdana"/>
          <w:b w:val="0"/>
          <w:i/>
          <w:sz w:val="22"/>
          <w:szCs w:val="22"/>
        </w:rPr>
        <w:t xml:space="preserve">‘multi-classis winter leadership studio’ </w:t>
      </w:r>
      <w:r w:rsidRPr="00800385">
        <w:rPr>
          <w:rFonts w:ascii="Verdana" w:hAnsi="Verdana"/>
          <w:b w:val="0"/>
          <w:sz w:val="22"/>
          <w:szCs w:val="22"/>
        </w:rPr>
        <w:t>for high school students in February 2016.  For further information</w:t>
      </w:r>
      <w:r w:rsidRPr="00800385">
        <w:rPr>
          <w:rFonts w:ascii="Verdana" w:hAnsi="Verdana"/>
          <w:b w:val="0"/>
          <w:sz w:val="22"/>
          <w:szCs w:val="22"/>
        </w:rPr>
        <w:t xml:space="preserve"> about Classis Huron youth ministry </w:t>
      </w:r>
      <w:r w:rsidRPr="00800385">
        <w:rPr>
          <w:rFonts w:ascii="Verdana" w:hAnsi="Verdana"/>
          <w:b w:val="0"/>
          <w:sz w:val="22"/>
          <w:szCs w:val="22"/>
        </w:rPr>
        <w:t xml:space="preserve">contact Lesli Van Milligen at </w:t>
      </w:r>
      <w:hyperlink r:id="rId12" w:history="1">
        <w:r w:rsidRPr="00800385">
          <w:rPr>
            <w:rStyle w:val="Hyperlink"/>
            <w:rFonts w:ascii="Verdana" w:hAnsi="Verdana"/>
            <w:b w:val="0"/>
            <w:sz w:val="22"/>
            <w:szCs w:val="22"/>
          </w:rPr>
          <w:t>lvanmilligen@crcna.org</w:t>
        </w:r>
      </w:hyperlink>
      <w:r w:rsidRPr="00800385">
        <w:rPr>
          <w:rFonts w:ascii="Verdana" w:eastAsiaTheme="minorHAnsi" w:hAnsi="Verdana" w:cstheme="minorBidi"/>
          <w:b w:val="0"/>
          <w:sz w:val="22"/>
          <w:szCs w:val="22"/>
          <w:lang w:val="en-CA" w:eastAsia="en-US"/>
        </w:rPr>
        <w:t xml:space="preserve">.  </w:t>
      </w:r>
      <w:r w:rsidRPr="00800385">
        <w:rPr>
          <w:rFonts w:ascii="Verdana" w:eastAsiaTheme="minorHAnsi" w:hAnsi="Verdana" w:cstheme="minorBidi"/>
          <w:sz w:val="22"/>
          <w:szCs w:val="22"/>
          <w:lang w:val="en-CA" w:eastAsia="en-US"/>
        </w:rPr>
        <w:t xml:space="preserve"> </w:t>
      </w:r>
    </w:p>
    <w:p w14:paraId="6E7AB7B9" w14:textId="77777777" w:rsidR="009E0135" w:rsidRPr="004B5AA2" w:rsidRDefault="009E0135" w:rsidP="009E0135">
      <w:pPr>
        <w:pStyle w:val="Heading1"/>
        <w:rPr>
          <w:rFonts w:ascii="Verdana" w:eastAsiaTheme="minorHAnsi" w:hAnsi="Verdana" w:cstheme="minorBidi"/>
          <w:lang w:val="en-CA" w:eastAsia="en-US"/>
        </w:rPr>
      </w:pPr>
      <w:r w:rsidRPr="004B5AA2">
        <w:rPr>
          <w:rFonts w:ascii="Verdana" w:eastAsiaTheme="minorHAnsi" w:hAnsi="Verdana" w:cstheme="minorBidi"/>
          <w:sz w:val="22"/>
          <w:szCs w:val="22"/>
          <w:u w:val="single"/>
          <w:lang w:val="en-CA" w:eastAsia="en-US"/>
        </w:rPr>
        <w:t>Church Counselor Reports</w:t>
      </w:r>
      <w:r w:rsidRPr="004B5AA2">
        <w:rPr>
          <w:rFonts w:ascii="Verdana" w:eastAsiaTheme="minorHAnsi" w:hAnsi="Verdana" w:cstheme="minorBidi"/>
          <w:lang w:val="en-CA" w:eastAsia="en-US"/>
        </w:rPr>
        <w:t>:</w:t>
      </w:r>
    </w:p>
    <w:p w14:paraId="74E73681" w14:textId="77777777" w:rsidR="009E0135" w:rsidRPr="004B5AA2" w:rsidRDefault="00F76741" w:rsidP="00F76741">
      <w:pPr>
        <w:pStyle w:val="ListParagraph"/>
        <w:numPr>
          <w:ilvl w:val="0"/>
          <w:numId w:val="32"/>
        </w:numPr>
        <w:rPr>
          <w:rFonts w:ascii="Verdana" w:eastAsiaTheme="minorHAnsi" w:hAnsi="Verdana"/>
          <w:sz w:val="22"/>
          <w:szCs w:val="22"/>
          <w:lang w:val="en-CA" w:eastAsia="en-US"/>
        </w:rPr>
      </w:pPr>
      <w:r w:rsidRPr="004B5AA2">
        <w:rPr>
          <w:rFonts w:ascii="Verdana" w:eastAsiaTheme="minorHAnsi" w:hAnsi="Verdana"/>
          <w:sz w:val="22"/>
          <w:szCs w:val="22"/>
          <w:u w:val="single"/>
          <w:lang w:val="en-CA" w:eastAsia="en-US"/>
        </w:rPr>
        <w:t>Collingwood</w:t>
      </w:r>
      <w:r w:rsidRPr="004B5AA2">
        <w:rPr>
          <w:rFonts w:ascii="Verdana" w:eastAsiaTheme="minorHAnsi" w:hAnsi="Verdana"/>
          <w:sz w:val="22"/>
          <w:szCs w:val="22"/>
          <w:lang w:val="en-CA" w:eastAsia="en-US"/>
        </w:rPr>
        <w:t>:  Rev. Harry Zantingh reported that all is well and that the Congregation is actively seeking a new pastor.</w:t>
      </w:r>
    </w:p>
    <w:p w14:paraId="6522EE45" w14:textId="75B3E860" w:rsidR="00F76741" w:rsidRPr="004B5AA2" w:rsidRDefault="00F76741" w:rsidP="00F76741">
      <w:pPr>
        <w:pStyle w:val="ListParagraph"/>
        <w:numPr>
          <w:ilvl w:val="0"/>
          <w:numId w:val="32"/>
        </w:numPr>
        <w:rPr>
          <w:rFonts w:ascii="Verdana" w:eastAsiaTheme="minorHAnsi" w:hAnsi="Verdana"/>
          <w:sz w:val="22"/>
          <w:szCs w:val="22"/>
          <w:lang w:val="en-CA" w:eastAsia="en-US"/>
        </w:rPr>
      </w:pPr>
      <w:r w:rsidRPr="004B5AA2">
        <w:rPr>
          <w:rFonts w:ascii="Verdana" w:eastAsiaTheme="minorHAnsi" w:hAnsi="Verdana"/>
          <w:sz w:val="22"/>
          <w:szCs w:val="22"/>
          <w:u w:val="single"/>
          <w:lang w:val="en-CA" w:eastAsia="en-US"/>
        </w:rPr>
        <w:t>Cambridge Maranatha</w:t>
      </w:r>
      <w:r w:rsidRPr="004B5AA2">
        <w:rPr>
          <w:rFonts w:ascii="Verdana" w:eastAsiaTheme="minorHAnsi" w:hAnsi="Verdana"/>
          <w:sz w:val="22"/>
          <w:szCs w:val="22"/>
          <w:lang w:val="en-CA" w:eastAsia="en-US"/>
        </w:rPr>
        <w:t>:  Rev. Vic Vandermolen reported that Cambridge has engaged STM Rev. Ed Visser to</w:t>
      </w:r>
      <w:r w:rsidR="00800385">
        <w:rPr>
          <w:rFonts w:ascii="Verdana" w:eastAsiaTheme="minorHAnsi" w:hAnsi="Verdana"/>
          <w:sz w:val="22"/>
          <w:szCs w:val="22"/>
          <w:lang w:val="en-CA" w:eastAsia="en-US"/>
        </w:rPr>
        <w:t xml:space="preserve"> assist them in their search to</w:t>
      </w:r>
      <w:r w:rsidRPr="004B5AA2">
        <w:rPr>
          <w:rFonts w:ascii="Verdana" w:eastAsiaTheme="minorHAnsi" w:hAnsi="Verdana"/>
          <w:sz w:val="22"/>
          <w:szCs w:val="22"/>
          <w:lang w:val="en-CA" w:eastAsia="en-US"/>
        </w:rPr>
        <w:t xml:space="preserve"> obtain a new pastor</w:t>
      </w:r>
    </w:p>
    <w:p w14:paraId="081BAD34" w14:textId="77777777" w:rsidR="00F76741" w:rsidRPr="004B5AA2" w:rsidRDefault="00F76741" w:rsidP="00F76741">
      <w:pPr>
        <w:pStyle w:val="ListParagraph"/>
        <w:numPr>
          <w:ilvl w:val="0"/>
          <w:numId w:val="32"/>
        </w:numPr>
        <w:rPr>
          <w:rFonts w:ascii="Verdana" w:eastAsiaTheme="minorHAnsi" w:hAnsi="Verdana"/>
          <w:lang w:val="en-CA" w:eastAsia="en-US"/>
        </w:rPr>
      </w:pPr>
      <w:r w:rsidRPr="004B5AA2">
        <w:rPr>
          <w:rFonts w:ascii="Verdana" w:eastAsiaTheme="minorHAnsi" w:hAnsi="Verdana"/>
          <w:sz w:val="22"/>
          <w:szCs w:val="22"/>
          <w:u w:val="single"/>
          <w:lang w:val="en-CA" w:eastAsia="en-US"/>
        </w:rPr>
        <w:t>Guelph New Life</w:t>
      </w:r>
      <w:r w:rsidRPr="004B5AA2">
        <w:rPr>
          <w:rFonts w:ascii="Verdana" w:eastAsiaTheme="minorHAnsi" w:hAnsi="Verdana"/>
          <w:sz w:val="22"/>
          <w:szCs w:val="22"/>
          <w:lang w:val="en-CA" w:eastAsia="en-US"/>
        </w:rPr>
        <w:t xml:space="preserve">:  Rev. David Tigchelaar reported in place of Counselor Rev. Ed den </w:t>
      </w:r>
      <w:proofErr w:type="spellStart"/>
      <w:r w:rsidRPr="004B5AA2">
        <w:rPr>
          <w:rFonts w:ascii="Verdana" w:eastAsiaTheme="minorHAnsi" w:hAnsi="Verdana"/>
          <w:sz w:val="22"/>
          <w:szCs w:val="22"/>
          <w:lang w:val="en-CA" w:eastAsia="en-US"/>
        </w:rPr>
        <w:t>Haan</w:t>
      </w:r>
      <w:proofErr w:type="spellEnd"/>
      <w:r w:rsidRPr="004B5AA2">
        <w:rPr>
          <w:rFonts w:ascii="Verdana" w:eastAsiaTheme="minorHAnsi" w:hAnsi="Verdana"/>
          <w:sz w:val="22"/>
          <w:szCs w:val="22"/>
          <w:lang w:val="en-CA" w:eastAsia="en-US"/>
        </w:rPr>
        <w:t xml:space="preserve">, on the work of the ‘Oversight Committee’ established in May 2013.  He reported that the Committee is recommending </w:t>
      </w:r>
      <w:r w:rsidRPr="004B5AA2">
        <w:rPr>
          <w:rFonts w:ascii="Verdana" w:hAnsi="Verdana" w:cs="Arial"/>
          <w:sz w:val="22"/>
          <w:szCs w:val="22"/>
        </w:rPr>
        <w:t>that New Life CRC receive Classis approval to enter into the c</w:t>
      </w:r>
      <w:r w:rsidRPr="004B5AA2">
        <w:rPr>
          <w:rFonts w:ascii="Verdana" w:hAnsi="Verdana" w:cs="Arial"/>
          <w:sz w:val="22"/>
          <w:szCs w:val="22"/>
        </w:rPr>
        <w:t xml:space="preserve">alling process for a new pastor. </w:t>
      </w:r>
      <w:r w:rsidRPr="00800385">
        <w:rPr>
          <w:rFonts w:ascii="Verdana" w:hAnsi="Verdana" w:cs="Arial"/>
          <w:b/>
          <w:i/>
          <w:sz w:val="22"/>
          <w:szCs w:val="22"/>
        </w:rPr>
        <w:t xml:space="preserve">It was moved and seconded that  </w:t>
      </w:r>
      <w:r w:rsidRPr="00800385">
        <w:rPr>
          <w:rFonts w:ascii="Verdana" w:hAnsi="Verdana" w:cs="Arial"/>
          <w:b/>
          <w:i/>
          <w:sz w:val="22"/>
          <w:szCs w:val="22"/>
        </w:rPr>
        <w:t xml:space="preserve"> Classis ap</w:t>
      </w:r>
      <w:r w:rsidRPr="00800385">
        <w:rPr>
          <w:rFonts w:ascii="Verdana" w:hAnsi="Verdana" w:cs="Arial"/>
          <w:b/>
          <w:i/>
          <w:sz w:val="22"/>
          <w:szCs w:val="22"/>
        </w:rPr>
        <w:t>prove</w:t>
      </w:r>
      <w:r w:rsidRPr="00800385">
        <w:rPr>
          <w:rFonts w:ascii="Verdana" w:hAnsi="Verdana" w:cs="Arial"/>
          <w:b/>
          <w:i/>
          <w:sz w:val="22"/>
          <w:szCs w:val="22"/>
        </w:rPr>
        <w:t xml:space="preserve"> the following motion: </w:t>
      </w:r>
      <w:r w:rsidRPr="00800385">
        <w:rPr>
          <w:rFonts w:ascii="Verdana" w:hAnsi="Verdana" w:cs="Arial"/>
          <w:b/>
          <w:i/>
          <w:sz w:val="22"/>
          <w:szCs w:val="22"/>
        </w:rPr>
        <w:t>that Classis bless the New Life CRC</w:t>
      </w:r>
      <w:r w:rsidRPr="00800385">
        <w:rPr>
          <w:rFonts w:ascii="Verdana" w:hAnsi="Verdana" w:cs="Arial"/>
          <w:b/>
          <w:i/>
          <w:sz w:val="22"/>
          <w:szCs w:val="22"/>
        </w:rPr>
        <w:t xml:space="preserve"> process to search for and call a pastor, and pray for its success in addressing the spiritual longings of the congregatio</w:t>
      </w:r>
      <w:r w:rsidRPr="00800385">
        <w:rPr>
          <w:rFonts w:ascii="Verdana" w:hAnsi="Verdana" w:cs="Arial"/>
          <w:b/>
          <w:i/>
          <w:sz w:val="22"/>
          <w:szCs w:val="22"/>
        </w:rPr>
        <w:t xml:space="preserve">n.                                           </w:t>
      </w:r>
      <w:r w:rsidRPr="00800385">
        <w:rPr>
          <w:rFonts w:ascii="Verdana" w:hAnsi="Verdana" w:cs="Arial"/>
          <w:b/>
          <w:i/>
          <w:sz w:val="22"/>
          <w:szCs w:val="22"/>
          <w:u w:val="single"/>
        </w:rPr>
        <w:t>CARRIED</w:t>
      </w:r>
      <w:r w:rsidRPr="004B5AA2">
        <w:rPr>
          <w:rFonts w:ascii="Verdana" w:eastAsiaTheme="minorHAnsi" w:hAnsi="Verdana"/>
          <w:lang w:val="en-CA" w:eastAsia="en-US"/>
        </w:rPr>
        <w:t xml:space="preserve"> </w:t>
      </w:r>
    </w:p>
    <w:p w14:paraId="28D05917" w14:textId="77777777" w:rsidR="00F76741" w:rsidRPr="009E0135" w:rsidRDefault="00F76741" w:rsidP="009E0135">
      <w:pPr>
        <w:ind w:left="360"/>
        <w:rPr>
          <w:rFonts w:eastAsiaTheme="minorHAnsi"/>
          <w:lang w:val="en-CA" w:eastAsia="en-US"/>
        </w:rPr>
      </w:pPr>
    </w:p>
    <w:p w14:paraId="5BF69FD8" w14:textId="1E53D922" w:rsidR="002213FD" w:rsidRPr="001C163B" w:rsidRDefault="002213FD" w:rsidP="001C163B">
      <w:pPr>
        <w:pStyle w:val="Heading1"/>
        <w:rPr>
          <w:rFonts w:ascii="Verdana" w:hAnsi="Verdana"/>
          <w:sz w:val="22"/>
          <w:szCs w:val="22"/>
        </w:rPr>
      </w:pPr>
      <w:r w:rsidRPr="004B5AA2">
        <w:rPr>
          <w:rFonts w:ascii="Verdana" w:hAnsi="Verdana"/>
          <w:sz w:val="22"/>
          <w:szCs w:val="22"/>
          <w:u w:val="single"/>
        </w:rPr>
        <w:t xml:space="preserve">Waterloo </w:t>
      </w:r>
      <w:r w:rsidR="007C6FAE" w:rsidRPr="004B5AA2">
        <w:rPr>
          <w:rFonts w:ascii="Verdana" w:hAnsi="Verdana"/>
          <w:sz w:val="22"/>
          <w:szCs w:val="22"/>
          <w:u w:val="single"/>
        </w:rPr>
        <w:t>Campus Ministry</w:t>
      </w:r>
      <w:r w:rsidR="004B5AA2">
        <w:rPr>
          <w:rFonts w:ascii="Verdana" w:hAnsi="Verdana"/>
          <w:sz w:val="22"/>
          <w:szCs w:val="22"/>
        </w:rPr>
        <w:t xml:space="preserve">:  </w:t>
      </w:r>
      <w:r w:rsidR="004B5AA2" w:rsidRPr="004B5AA2">
        <w:rPr>
          <w:rFonts w:ascii="Verdana" w:hAnsi="Verdana"/>
          <w:b w:val="0"/>
          <w:sz w:val="22"/>
          <w:szCs w:val="22"/>
        </w:rPr>
        <w:t>Chaplain Rev. Brian Bork referred to his report as attached to the Agenda</w:t>
      </w:r>
      <w:r w:rsidR="004B5AA2">
        <w:rPr>
          <w:rFonts w:ascii="Verdana" w:hAnsi="Verdana"/>
          <w:b w:val="0"/>
          <w:sz w:val="22"/>
          <w:szCs w:val="22"/>
        </w:rPr>
        <w:t>, indicating that this ministry is growing and experiencing blessing</w:t>
      </w:r>
      <w:r w:rsidR="004B5AA2" w:rsidRPr="004B5AA2">
        <w:rPr>
          <w:rFonts w:ascii="Verdana" w:hAnsi="Verdana"/>
          <w:b w:val="0"/>
          <w:sz w:val="22"/>
          <w:szCs w:val="22"/>
        </w:rPr>
        <w:t>.  He briefly described some of the actions being taken to broaden the impact of this ministry, including giving examples of how collaborative this ministry has become; citing among others the new/growing relationship with Knox Presbyterian Church in Waterloo</w:t>
      </w:r>
      <w:r w:rsidR="004B5AA2">
        <w:rPr>
          <w:rFonts w:ascii="Verdana" w:hAnsi="Verdana"/>
          <w:b w:val="0"/>
          <w:sz w:val="22"/>
          <w:szCs w:val="22"/>
        </w:rPr>
        <w:t>.</w:t>
      </w:r>
      <w:r w:rsidR="004B5AA2">
        <w:rPr>
          <w:rFonts w:ascii="Verdana" w:hAnsi="Verdana"/>
          <w:sz w:val="22"/>
          <w:szCs w:val="22"/>
        </w:rPr>
        <w:t xml:space="preserve">  </w:t>
      </w:r>
      <w:r w:rsidR="00490140">
        <w:rPr>
          <w:rFonts w:ascii="Verdana" w:hAnsi="Verdana"/>
          <w:sz w:val="22"/>
          <w:szCs w:val="22"/>
        </w:rPr>
        <w:t xml:space="preserve"> </w:t>
      </w:r>
      <w:r w:rsidR="00490140" w:rsidRPr="00625EF8">
        <w:rPr>
          <w:rFonts w:ascii="Verdana" w:hAnsi="Verdana"/>
        </w:rPr>
        <w:t xml:space="preserve">  </w:t>
      </w:r>
      <w:r w:rsidR="00E13E4C" w:rsidRPr="001C163B">
        <w:rPr>
          <w:szCs w:val="24"/>
        </w:rPr>
        <w:t xml:space="preserve"> </w:t>
      </w:r>
    </w:p>
    <w:p w14:paraId="7A45C3AC" w14:textId="53C6E532" w:rsidR="00584EB0" w:rsidRPr="006F3D5D" w:rsidRDefault="004B5AA2" w:rsidP="006F3D5D">
      <w:pPr>
        <w:pStyle w:val="Heading1"/>
        <w:rPr>
          <w:b w:val="0"/>
          <w:sz w:val="18"/>
          <w:szCs w:val="18"/>
          <w:lang w:val="en-CA"/>
        </w:rPr>
      </w:pPr>
      <w:r w:rsidRPr="00875214">
        <w:rPr>
          <w:u w:val="single"/>
        </w:rPr>
        <w:t>Reports of Synod Delegates</w:t>
      </w:r>
      <w:r w:rsidRPr="00584EB0">
        <w:rPr>
          <w:b w:val="0"/>
        </w:rPr>
        <w:t xml:space="preserve">:  Rev. Brian Bork and Rev. Henry Steenbergen reported on their attendance at Synod 2015 and </w:t>
      </w:r>
      <w:r w:rsidR="00584EB0">
        <w:rPr>
          <w:b w:val="0"/>
        </w:rPr>
        <w:t xml:space="preserve">reviewed </w:t>
      </w:r>
      <w:r w:rsidRPr="00584EB0">
        <w:rPr>
          <w:b w:val="0"/>
        </w:rPr>
        <w:t>some of the matters addressed there.  Rev.</w:t>
      </w:r>
      <w:r w:rsidR="00875214" w:rsidRPr="00584EB0">
        <w:rPr>
          <w:b w:val="0"/>
        </w:rPr>
        <w:t xml:space="preserve"> Bork expressed appreciation for being d</w:t>
      </w:r>
      <w:r w:rsidRPr="00584EB0">
        <w:rPr>
          <w:b w:val="0"/>
        </w:rPr>
        <w:t xml:space="preserve">elegated to Synod, and </w:t>
      </w:r>
      <w:r w:rsidR="00875214" w:rsidRPr="00584EB0">
        <w:rPr>
          <w:b w:val="0"/>
        </w:rPr>
        <w:t xml:space="preserve">how this had encouraged him in being part of the CRCNA – a small denomination, that is in fact doing very much in God’s Kingdom.  Rev. Steenbergen commented on the various reports in the BANNER and on the Denominational website re structural/organizational changes that are coming [Board of Trustees, Home/World Missions, role of Deacons. etc.] and how these would have far-reaching impact.  </w:t>
      </w:r>
      <w:r w:rsidR="00584EB0" w:rsidRPr="00584EB0">
        <w:rPr>
          <w:b w:val="0"/>
        </w:rPr>
        <w:t>It was noted that Synod encourages</w:t>
      </w:r>
      <w:r w:rsidR="00875214" w:rsidRPr="00584EB0">
        <w:rPr>
          <w:b w:val="0"/>
        </w:rPr>
        <w:t xml:space="preserve"> the use of the ‘Blanket Exercise’</w:t>
      </w:r>
      <w:r w:rsidR="00584EB0" w:rsidRPr="00584EB0">
        <w:rPr>
          <w:b w:val="0"/>
        </w:rPr>
        <w:t xml:space="preserve"> [</w:t>
      </w:r>
      <w:r w:rsidR="00800385">
        <w:rPr>
          <w:b w:val="0"/>
          <w:lang w:val="en-CA"/>
        </w:rPr>
        <w:t>a</w:t>
      </w:r>
      <w:r w:rsidR="00584EB0" w:rsidRPr="00584EB0">
        <w:rPr>
          <w:b w:val="0"/>
          <w:lang w:val="en-CA"/>
        </w:rPr>
        <w:t xml:space="preserve"> tool that literally walks participants through the history of relationships between Aboriginal and </w:t>
      </w:r>
      <w:r w:rsidR="006F3D5D">
        <w:rPr>
          <w:b w:val="0"/>
          <w:lang w:val="en-CA"/>
        </w:rPr>
        <w:t>non-Aboriginal people in Canada</w:t>
      </w:r>
      <w:r w:rsidR="00584EB0" w:rsidRPr="00584EB0">
        <w:rPr>
          <w:b w:val="0"/>
          <w:lang w:val="en-CA"/>
        </w:rPr>
        <w:t xml:space="preserve">, in an effort to help </w:t>
      </w:r>
      <w:r w:rsidR="00584EB0" w:rsidRPr="00584EB0">
        <w:rPr>
          <w:b w:val="0"/>
          <w:lang w:val="en-CA"/>
        </w:rPr>
        <w:t>participants understand why reconciliation is needed and how to take steps toward reconciliation an</w:t>
      </w:r>
      <w:r w:rsidR="00584EB0">
        <w:rPr>
          <w:b w:val="0"/>
          <w:lang w:val="en-CA"/>
        </w:rPr>
        <w:t>d new relationships</w:t>
      </w:r>
      <w:r w:rsidR="006F3D5D">
        <w:rPr>
          <w:b w:val="0"/>
          <w:lang w:val="en-CA"/>
        </w:rPr>
        <w:t xml:space="preserve">, </w:t>
      </w:r>
      <w:r w:rsidR="00584EB0">
        <w:rPr>
          <w:b w:val="0"/>
          <w:lang w:val="en-CA"/>
        </w:rPr>
        <w:t>with Aboriginal neighbours</w:t>
      </w:r>
      <w:r w:rsidR="00800385">
        <w:rPr>
          <w:b w:val="0"/>
          <w:lang w:val="en-CA"/>
        </w:rPr>
        <w:t>]</w:t>
      </w:r>
      <w:r w:rsidR="00584EB0">
        <w:rPr>
          <w:b w:val="0"/>
          <w:lang w:val="en-CA"/>
        </w:rPr>
        <w:t>.</w:t>
      </w:r>
      <w:r w:rsidR="006F3D5D">
        <w:rPr>
          <w:b w:val="0"/>
          <w:lang w:val="en-CA"/>
        </w:rPr>
        <w:t xml:space="preserve">  </w:t>
      </w:r>
    </w:p>
    <w:p w14:paraId="38CC868F" w14:textId="489F4544" w:rsidR="00E23FE5" w:rsidRPr="00E23FE5" w:rsidRDefault="006F3D5D" w:rsidP="00E23FE5">
      <w:pPr>
        <w:pStyle w:val="Heading1"/>
        <w:rPr>
          <w:rFonts w:ascii="Verdana" w:hAnsi="Verdana"/>
          <w:b w:val="0"/>
          <w:sz w:val="22"/>
          <w:szCs w:val="22"/>
        </w:rPr>
      </w:pPr>
      <w:r w:rsidRPr="006F3D5D">
        <w:rPr>
          <w:rFonts w:ascii="Verdana" w:hAnsi="Verdana"/>
          <w:sz w:val="22"/>
          <w:szCs w:val="22"/>
          <w:u w:val="single"/>
        </w:rPr>
        <w:t>Diaconal Ministries</w:t>
      </w:r>
      <w:r>
        <w:rPr>
          <w:rFonts w:ascii="Verdana" w:hAnsi="Verdana"/>
          <w:sz w:val="22"/>
          <w:szCs w:val="22"/>
        </w:rPr>
        <w:t xml:space="preserve">:  </w:t>
      </w:r>
      <w:r w:rsidRPr="006F3D5D">
        <w:rPr>
          <w:rFonts w:ascii="Verdana" w:hAnsi="Verdana"/>
          <w:b w:val="0"/>
          <w:sz w:val="22"/>
          <w:szCs w:val="22"/>
        </w:rPr>
        <w:t>Mary Blydorp referred delegates to the report attached to the Agenda.  She commented on the work being done, and the role of CRCNA in dealing with justice issues, so that there is indeed a true ‘Shalom’ in all relationships.</w:t>
      </w:r>
    </w:p>
    <w:p w14:paraId="48C5CDED" w14:textId="33457A95" w:rsidR="001C163B" w:rsidRPr="00E23FE5" w:rsidRDefault="001C163B" w:rsidP="00E23FE5">
      <w:pPr>
        <w:pStyle w:val="Heading1"/>
      </w:pPr>
      <w:r w:rsidRPr="00E23FE5">
        <w:rPr>
          <w:rFonts w:ascii="Verdana" w:hAnsi="Verdana"/>
          <w:sz w:val="22"/>
          <w:szCs w:val="22"/>
          <w:u w:val="single"/>
        </w:rPr>
        <w:t>Credentials Committee Report</w:t>
      </w:r>
      <w:r w:rsidR="006F3D5D" w:rsidRPr="00E23FE5">
        <w:rPr>
          <w:rFonts w:ascii="Verdana" w:hAnsi="Verdana"/>
          <w:sz w:val="22"/>
          <w:szCs w:val="22"/>
        </w:rPr>
        <w:t xml:space="preserve">:  </w:t>
      </w:r>
      <w:r w:rsidR="006F3D5D" w:rsidRPr="00E23FE5">
        <w:rPr>
          <w:rFonts w:ascii="Verdana" w:hAnsi="Verdana"/>
          <w:b w:val="0"/>
          <w:sz w:val="22"/>
          <w:szCs w:val="22"/>
        </w:rPr>
        <w:t>Rev. Andrew Vis reported on behalf of the Committee.  Community CRC [Kitchener] asked that Classis encourage the discussions with ‘emerging churches’ to have them become churches in their own standing/right as ‘full’ members of Classis Huron. Classis was advised that this will be further reported on in February 2016.</w:t>
      </w:r>
    </w:p>
    <w:p w14:paraId="0C8C74D0" w14:textId="77777777" w:rsidR="006F3D5D" w:rsidRDefault="006F3D5D" w:rsidP="006F3D5D">
      <w:pPr>
        <w:rPr>
          <w:rFonts w:ascii="Verdana" w:hAnsi="Verdana" w:cs="Arial"/>
          <w:bCs/>
          <w:kern w:val="32"/>
          <w:sz w:val="22"/>
          <w:szCs w:val="22"/>
        </w:rPr>
      </w:pPr>
    </w:p>
    <w:p w14:paraId="105399A4" w14:textId="77777777" w:rsidR="00800385" w:rsidRDefault="00800385" w:rsidP="006F3D5D">
      <w:pPr>
        <w:rPr>
          <w:rFonts w:ascii="Verdana" w:hAnsi="Verdana" w:cs="Arial"/>
          <w:bCs/>
          <w:kern w:val="32"/>
          <w:sz w:val="22"/>
          <w:szCs w:val="22"/>
        </w:rPr>
      </w:pPr>
    </w:p>
    <w:p w14:paraId="6779E1E0" w14:textId="231EABC0" w:rsidR="001C163B" w:rsidRPr="001B7803" w:rsidRDefault="006F3D5D" w:rsidP="00953BFC">
      <w:pPr>
        <w:ind w:left="720"/>
      </w:pPr>
      <w:r w:rsidRPr="006F3D5D">
        <w:rPr>
          <w:rFonts w:ascii="Verdana" w:hAnsi="Verdana" w:cs="Arial"/>
          <w:bCs/>
          <w:kern w:val="32"/>
          <w:sz w:val="22"/>
          <w:szCs w:val="22"/>
        </w:rPr>
        <w:t>Stratford and Maitland River both indicated that would not be sending Deacon</w:t>
      </w:r>
      <w:r w:rsidR="00953BFC">
        <w:rPr>
          <w:rFonts w:ascii="Verdana" w:hAnsi="Verdana" w:cs="Arial"/>
          <w:bCs/>
          <w:kern w:val="32"/>
          <w:sz w:val="22"/>
          <w:szCs w:val="22"/>
        </w:rPr>
        <w:t xml:space="preserve"> </w:t>
      </w:r>
      <w:proofErr w:type="gramStart"/>
      <w:r w:rsidR="00953BFC">
        <w:rPr>
          <w:rFonts w:ascii="Verdana" w:hAnsi="Verdana" w:cs="Arial"/>
          <w:bCs/>
          <w:kern w:val="32"/>
          <w:sz w:val="22"/>
          <w:szCs w:val="22"/>
        </w:rPr>
        <w:t>delegates</w:t>
      </w:r>
      <w:proofErr w:type="gramEnd"/>
      <w:r w:rsidR="00953BFC">
        <w:rPr>
          <w:rFonts w:ascii="Verdana" w:hAnsi="Verdana" w:cs="Arial"/>
          <w:bCs/>
          <w:kern w:val="32"/>
          <w:sz w:val="22"/>
          <w:szCs w:val="22"/>
        </w:rPr>
        <w:t xml:space="preserve"> to Classis meetings.  </w:t>
      </w:r>
      <w:r w:rsidR="00953BFC" w:rsidRPr="00953BFC">
        <w:rPr>
          <w:rFonts w:ascii="Verdana" w:hAnsi="Verdana" w:cs="Arial"/>
          <w:bCs/>
          <w:kern w:val="32"/>
          <w:sz w:val="22"/>
          <w:szCs w:val="22"/>
        </w:rPr>
        <w:t xml:space="preserve">Classis was advised that because there appear to be a number of questions about </w:t>
      </w:r>
      <w:r w:rsidR="00E23FE5">
        <w:rPr>
          <w:rFonts w:ascii="Verdana" w:hAnsi="Verdana" w:cs="Arial"/>
          <w:bCs/>
          <w:kern w:val="32"/>
          <w:sz w:val="22"/>
          <w:szCs w:val="22"/>
        </w:rPr>
        <w:t xml:space="preserve">Deacons at Classis meetings </w:t>
      </w:r>
      <w:r w:rsidR="00953BFC" w:rsidRPr="00953BFC">
        <w:rPr>
          <w:rFonts w:ascii="Verdana" w:hAnsi="Verdana" w:cs="Arial"/>
          <w:bCs/>
          <w:kern w:val="32"/>
          <w:sz w:val="22"/>
          <w:szCs w:val="22"/>
        </w:rPr>
        <w:t xml:space="preserve"> that CMC will address this matter further and report back at the February 2016 meeting of Classis.</w:t>
      </w:r>
      <w:r w:rsidR="00953BFC">
        <w:rPr>
          <w:rFonts w:ascii="Verdana" w:hAnsi="Verdana" w:cs="Arial"/>
          <w:bCs/>
          <w:kern w:val="32"/>
          <w:sz w:val="22"/>
          <w:szCs w:val="22"/>
        </w:rPr>
        <w:t xml:space="preserve">  Stratford Consistory wished to register their protest in allowing women being seated as Delegates to Classis [Received for Information].</w:t>
      </w:r>
    </w:p>
    <w:p w14:paraId="6191DF19" w14:textId="59BCF242" w:rsidR="00953BFC" w:rsidRDefault="00953BFC" w:rsidP="00953BFC">
      <w:pPr>
        <w:pStyle w:val="Heading1"/>
        <w:numPr>
          <w:ilvl w:val="0"/>
          <w:numId w:val="33"/>
        </w:numPr>
      </w:pPr>
      <w:r w:rsidRPr="00953BFC">
        <w:rPr>
          <w:u w:val="single"/>
        </w:rPr>
        <w:t>Home Missions</w:t>
      </w:r>
      <w:r>
        <w:t xml:space="preserve">:  </w:t>
      </w:r>
      <w:r w:rsidRPr="00953BFC">
        <w:rPr>
          <w:b w:val="0"/>
        </w:rPr>
        <w:t xml:space="preserve">Rev. Andrew de Gelder expressed the appreciation and </w:t>
      </w:r>
      <w:r>
        <w:rPr>
          <w:b w:val="0"/>
        </w:rPr>
        <w:t xml:space="preserve">the </w:t>
      </w:r>
      <w:r w:rsidRPr="00953BFC">
        <w:rPr>
          <w:b w:val="0"/>
        </w:rPr>
        <w:t xml:space="preserve">support of the Committee for Rev. John </w:t>
      </w:r>
      <w:proofErr w:type="spellStart"/>
      <w:r w:rsidRPr="00953BFC">
        <w:rPr>
          <w:b w:val="0"/>
        </w:rPr>
        <w:t>Vanderstoep</w:t>
      </w:r>
      <w:proofErr w:type="spellEnd"/>
      <w:r w:rsidRPr="00953BFC">
        <w:rPr>
          <w:b w:val="0"/>
        </w:rPr>
        <w:t xml:space="preserve"> as the new </w:t>
      </w:r>
      <w:r w:rsidRPr="00953BFC">
        <w:rPr>
          <w:b w:val="0"/>
          <w:i/>
        </w:rPr>
        <w:t>church planter</w:t>
      </w:r>
      <w:r>
        <w:rPr>
          <w:b w:val="0"/>
        </w:rPr>
        <w:t xml:space="preserve"> in Fergus.</w:t>
      </w:r>
      <w:r w:rsidRPr="00953BFC">
        <w:rPr>
          <w:b w:val="0"/>
        </w:rPr>
        <w:t xml:space="preserve"> Rev.</w:t>
      </w:r>
      <w:r>
        <w:rPr>
          <w:b w:val="0"/>
        </w:rPr>
        <w:t xml:space="preserve"> </w:t>
      </w:r>
      <w:proofErr w:type="spellStart"/>
      <w:r>
        <w:rPr>
          <w:b w:val="0"/>
        </w:rPr>
        <w:t>Vanderstoep</w:t>
      </w:r>
      <w:proofErr w:type="spellEnd"/>
      <w:r>
        <w:rPr>
          <w:b w:val="0"/>
        </w:rPr>
        <w:t xml:space="preserve"> shared with Clas</w:t>
      </w:r>
      <w:r w:rsidRPr="00953BFC">
        <w:rPr>
          <w:b w:val="0"/>
        </w:rPr>
        <w:t>sis som</w:t>
      </w:r>
      <w:r w:rsidR="00FF48D3">
        <w:rPr>
          <w:b w:val="0"/>
        </w:rPr>
        <w:t xml:space="preserve">e of his desires, aims and goals as he undertakes the work needed to establish this new church.  He concluded his report by </w:t>
      </w:r>
      <w:r w:rsidRPr="00953BFC">
        <w:rPr>
          <w:b w:val="0"/>
        </w:rPr>
        <w:t>asking Classis to pray for this ministry and for him as the pastor.</w:t>
      </w:r>
      <w:r w:rsidR="00FF48D3">
        <w:rPr>
          <w:b w:val="0"/>
        </w:rPr>
        <w:t xml:space="preserve">  Classis shared in a time of prayer for this ministry.</w:t>
      </w:r>
    </w:p>
    <w:p w14:paraId="1673AD14" w14:textId="75EB7253" w:rsidR="00953BFC" w:rsidRPr="00FF48D3" w:rsidRDefault="00FF48D3" w:rsidP="00FF48D3">
      <w:pPr>
        <w:pStyle w:val="Heading1"/>
        <w:numPr>
          <w:ilvl w:val="0"/>
          <w:numId w:val="33"/>
        </w:numPr>
        <w:rPr>
          <w:i/>
        </w:rPr>
      </w:pPr>
      <w:r w:rsidRPr="00FF48D3">
        <w:rPr>
          <w:u w:val="single"/>
        </w:rPr>
        <w:t>Safe Church</w:t>
      </w:r>
      <w:r w:rsidRPr="00FF48D3">
        <w:t>:</w:t>
      </w:r>
      <w:r>
        <w:t xml:space="preserve">  </w:t>
      </w:r>
      <w:r w:rsidRPr="00FF48D3">
        <w:rPr>
          <w:b w:val="0"/>
        </w:rPr>
        <w:t xml:space="preserve">Atie Ott </w:t>
      </w:r>
      <w:r w:rsidR="00E23FE5">
        <w:rPr>
          <w:b w:val="0"/>
        </w:rPr>
        <w:t xml:space="preserve">shared </w:t>
      </w:r>
      <w:r w:rsidRPr="00FF48D3">
        <w:rPr>
          <w:b w:val="0"/>
        </w:rPr>
        <w:t xml:space="preserve">information re Safe Church activities, indicating that next Sunday had been designated </w:t>
      </w:r>
      <w:r w:rsidR="00E23FE5">
        <w:rPr>
          <w:b w:val="0"/>
        </w:rPr>
        <w:t xml:space="preserve">by the Denomination </w:t>
      </w:r>
      <w:r w:rsidRPr="00FF48D3">
        <w:rPr>
          <w:b w:val="0"/>
        </w:rPr>
        <w:t>as ‘Safe Church Sunday’</w:t>
      </w:r>
      <w:r>
        <w:rPr>
          <w:b w:val="0"/>
        </w:rPr>
        <w:t xml:space="preserve">, under the theme </w:t>
      </w:r>
      <w:r w:rsidRPr="00FF48D3">
        <w:rPr>
          <w:b w:val="0"/>
          <w:i/>
        </w:rPr>
        <w:t xml:space="preserve">God hears their cries:  do we? </w:t>
      </w:r>
    </w:p>
    <w:p w14:paraId="54B29ACC" w14:textId="2F1BBC89" w:rsidR="00FF48D3" w:rsidRDefault="00FF48D3" w:rsidP="00FF48D3">
      <w:pPr>
        <w:pStyle w:val="Heading1"/>
        <w:numPr>
          <w:ilvl w:val="0"/>
          <w:numId w:val="33"/>
        </w:numPr>
      </w:pPr>
      <w:r>
        <w:t xml:space="preserve"> </w:t>
      </w:r>
      <w:r w:rsidRPr="00FF48D3">
        <w:rPr>
          <w:u w:val="single"/>
        </w:rPr>
        <w:t>Closing</w:t>
      </w:r>
      <w:r>
        <w:t xml:space="preserve">:  </w:t>
      </w:r>
      <w:r w:rsidRPr="00FF48D3">
        <w:rPr>
          <w:b w:val="0"/>
        </w:rPr>
        <w:t xml:space="preserve">Vice Chair Rev. Ralph Wigboldus expressed the appreciation of Classis for Rev. </w:t>
      </w:r>
      <w:proofErr w:type="spellStart"/>
      <w:r w:rsidRPr="00FF48D3">
        <w:rPr>
          <w:b w:val="0"/>
        </w:rPr>
        <w:t>Bakale’s</w:t>
      </w:r>
      <w:proofErr w:type="spellEnd"/>
      <w:r w:rsidRPr="00FF48D3">
        <w:rPr>
          <w:b w:val="0"/>
        </w:rPr>
        <w:t xml:space="preserve"> leadership as Chair [applause].  The meeting ended with Rev. Bakale leading</w:t>
      </w:r>
      <w:r w:rsidR="00E23FE5">
        <w:rPr>
          <w:b w:val="0"/>
        </w:rPr>
        <w:t xml:space="preserve"> in a prayer of praise</w:t>
      </w:r>
      <w:bookmarkStart w:id="1" w:name="_GoBack"/>
      <w:bookmarkEnd w:id="1"/>
      <w:r w:rsidRPr="00FF48D3">
        <w:rPr>
          <w:b w:val="0"/>
        </w:rPr>
        <w:t xml:space="preserve"> and thanksgiving.  The meeting closed with the singing of ‘The Doxology’</w:t>
      </w:r>
      <w:r>
        <w:t xml:space="preserve">.  </w:t>
      </w:r>
    </w:p>
    <w:p w14:paraId="0AE075B1" w14:textId="77777777" w:rsidR="00D4783D" w:rsidRDefault="00D4783D" w:rsidP="00D4783D">
      <w:pPr>
        <w:rPr>
          <w:smallCaps/>
          <w:sz w:val="28"/>
          <w:szCs w:val="28"/>
          <w:lang w:val="en-GB"/>
        </w:rPr>
      </w:pPr>
    </w:p>
    <w:p w14:paraId="600FC03F" w14:textId="77777777" w:rsidR="00D4783D" w:rsidRPr="00922E4F" w:rsidRDefault="00D4783D" w:rsidP="00922E4F"/>
    <w:p w14:paraId="574F0C86" w14:textId="02EB8274" w:rsidR="00946B24" w:rsidRPr="006852F9" w:rsidRDefault="00FF48D3" w:rsidP="004578EB">
      <w:pPr>
        <w:pStyle w:val="Heading1"/>
        <w:numPr>
          <w:ilvl w:val="0"/>
          <w:numId w:val="0"/>
        </w:numPr>
        <w:ind w:left="360" w:hanging="360"/>
        <w:rPr>
          <w:rFonts w:ascii="Verdana" w:hAnsi="Verdana"/>
          <w:sz w:val="22"/>
          <w:szCs w:val="22"/>
          <w:lang w:eastAsia="en-US"/>
        </w:rPr>
      </w:pPr>
      <w:r>
        <w:rPr>
          <w:rFonts w:ascii="Verdana" w:hAnsi="Verdana"/>
          <w:sz w:val="22"/>
          <w:szCs w:val="22"/>
          <w:lang w:eastAsia="en-US"/>
        </w:rPr>
        <w:t>13</w:t>
      </w:r>
      <w:r w:rsidR="00490140">
        <w:rPr>
          <w:rFonts w:ascii="Verdana" w:hAnsi="Verdana"/>
          <w:sz w:val="22"/>
          <w:szCs w:val="22"/>
          <w:lang w:eastAsia="en-US"/>
        </w:rPr>
        <w:t>.</w:t>
      </w:r>
      <w:r w:rsidR="004578EB">
        <w:rPr>
          <w:rFonts w:ascii="Verdana" w:hAnsi="Verdana"/>
          <w:sz w:val="22"/>
          <w:szCs w:val="22"/>
          <w:lang w:eastAsia="en-US"/>
        </w:rPr>
        <w:t xml:space="preserve">   </w:t>
      </w:r>
      <w:r w:rsidR="002C66E2" w:rsidRPr="006852F9">
        <w:rPr>
          <w:rFonts w:ascii="Verdana" w:hAnsi="Verdana"/>
          <w:sz w:val="22"/>
          <w:szCs w:val="22"/>
          <w:lang w:eastAsia="en-US"/>
        </w:rPr>
        <w:t>Future Classis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62"/>
        <w:gridCol w:w="2157"/>
        <w:gridCol w:w="2171"/>
        <w:gridCol w:w="2172"/>
      </w:tblGrid>
      <w:tr w:rsidR="002B2D0F" w:rsidRPr="006852F9" w14:paraId="3FD63844" w14:textId="77777777" w:rsidTr="0092441A">
        <w:tc>
          <w:tcPr>
            <w:tcW w:w="2128" w:type="dxa"/>
            <w:shd w:val="clear" w:color="auto" w:fill="auto"/>
          </w:tcPr>
          <w:p w14:paraId="0EA05024" w14:textId="77777777" w:rsidR="00001F61" w:rsidRPr="006852F9" w:rsidRDefault="004F43CB" w:rsidP="00557D66">
            <w:pPr>
              <w:jc w:val="center"/>
              <w:rPr>
                <w:rFonts w:ascii="Verdana" w:eastAsia="Calibri" w:hAnsi="Verdana"/>
                <w:b/>
                <w:sz w:val="22"/>
                <w:szCs w:val="22"/>
                <w:lang w:eastAsia="en-US"/>
              </w:rPr>
            </w:pPr>
            <w:r w:rsidRPr="006852F9">
              <w:rPr>
                <w:rFonts w:ascii="Verdana" w:eastAsia="Calibri" w:hAnsi="Verdana"/>
                <w:b/>
                <w:sz w:val="22"/>
                <w:szCs w:val="22"/>
                <w:lang w:eastAsia="en-US"/>
              </w:rPr>
              <w:t>DATE</w:t>
            </w:r>
          </w:p>
        </w:tc>
        <w:tc>
          <w:tcPr>
            <w:tcW w:w="2162" w:type="dxa"/>
            <w:shd w:val="clear" w:color="auto" w:fill="auto"/>
          </w:tcPr>
          <w:p w14:paraId="372F384A" w14:textId="77777777" w:rsidR="00001F61" w:rsidRPr="006852F9" w:rsidRDefault="004F43CB" w:rsidP="00557D66">
            <w:pPr>
              <w:jc w:val="center"/>
              <w:rPr>
                <w:rFonts w:ascii="Verdana" w:eastAsia="Calibri" w:hAnsi="Verdana"/>
                <w:b/>
                <w:sz w:val="22"/>
                <w:szCs w:val="22"/>
                <w:lang w:eastAsia="en-US"/>
              </w:rPr>
            </w:pPr>
            <w:r w:rsidRPr="006852F9">
              <w:rPr>
                <w:rFonts w:ascii="Verdana" w:eastAsia="Calibri" w:hAnsi="Verdana"/>
                <w:b/>
                <w:sz w:val="22"/>
                <w:szCs w:val="22"/>
                <w:lang w:eastAsia="en-US"/>
              </w:rPr>
              <w:t>PLACE</w:t>
            </w:r>
          </w:p>
        </w:tc>
        <w:tc>
          <w:tcPr>
            <w:tcW w:w="2157" w:type="dxa"/>
            <w:shd w:val="clear" w:color="auto" w:fill="auto"/>
          </w:tcPr>
          <w:p w14:paraId="298F461A" w14:textId="77777777" w:rsidR="00001F61" w:rsidRPr="006852F9" w:rsidRDefault="004F43CB" w:rsidP="00557D66">
            <w:pPr>
              <w:jc w:val="center"/>
              <w:rPr>
                <w:rFonts w:ascii="Verdana" w:eastAsia="Calibri" w:hAnsi="Verdana"/>
                <w:b/>
                <w:sz w:val="22"/>
                <w:szCs w:val="22"/>
                <w:lang w:eastAsia="en-US"/>
              </w:rPr>
            </w:pPr>
            <w:r w:rsidRPr="006852F9">
              <w:rPr>
                <w:rFonts w:ascii="Verdana" w:eastAsia="Calibri" w:hAnsi="Verdana"/>
                <w:b/>
                <w:sz w:val="22"/>
                <w:szCs w:val="22"/>
                <w:lang w:eastAsia="en-US"/>
              </w:rPr>
              <w:t>REPORTS DUE</w:t>
            </w:r>
          </w:p>
        </w:tc>
        <w:tc>
          <w:tcPr>
            <w:tcW w:w="2171" w:type="dxa"/>
            <w:shd w:val="clear" w:color="auto" w:fill="auto"/>
          </w:tcPr>
          <w:p w14:paraId="78811767" w14:textId="77777777" w:rsidR="00001F61" w:rsidRPr="006852F9" w:rsidRDefault="004F43CB" w:rsidP="00557D66">
            <w:pPr>
              <w:jc w:val="center"/>
              <w:rPr>
                <w:rFonts w:ascii="Verdana" w:eastAsia="Calibri" w:hAnsi="Verdana"/>
                <w:b/>
                <w:sz w:val="22"/>
                <w:szCs w:val="22"/>
                <w:lang w:eastAsia="en-US"/>
              </w:rPr>
            </w:pPr>
            <w:r w:rsidRPr="006852F9">
              <w:rPr>
                <w:rFonts w:ascii="Verdana" w:eastAsia="Calibri" w:hAnsi="Verdana"/>
                <w:b/>
                <w:sz w:val="22"/>
                <w:szCs w:val="22"/>
                <w:lang w:eastAsia="en-US"/>
              </w:rPr>
              <w:t>CHAIR</w:t>
            </w:r>
          </w:p>
        </w:tc>
        <w:tc>
          <w:tcPr>
            <w:tcW w:w="2172" w:type="dxa"/>
            <w:shd w:val="clear" w:color="auto" w:fill="auto"/>
          </w:tcPr>
          <w:p w14:paraId="0B6BC0F5" w14:textId="77777777" w:rsidR="00001F61" w:rsidRPr="006852F9" w:rsidRDefault="004F43CB" w:rsidP="00557D66">
            <w:pPr>
              <w:jc w:val="center"/>
              <w:rPr>
                <w:rFonts w:ascii="Verdana" w:eastAsia="Calibri" w:hAnsi="Verdana"/>
                <w:b/>
                <w:sz w:val="22"/>
                <w:szCs w:val="22"/>
                <w:lang w:eastAsia="en-US"/>
              </w:rPr>
            </w:pPr>
            <w:r w:rsidRPr="006852F9">
              <w:rPr>
                <w:rFonts w:ascii="Verdana" w:eastAsia="Calibri" w:hAnsi="Verdana"/>
                <w:b/>
                <w:sz w:val="22"/>
                <w:szCs w:val="22"/>
                <w:lang w:eastAsia="en-US"/>
              </w:rPr>
              <w:t>VICE-CHAIR</w:t>
            </w:r>
          </w:p>
        </w:tc>
      </w:tr>
      <w:tr w:rsidR="000D244B" w:rsidRPr="006852F9" w14:paraId="2DFFD072" w14:textId="77777777" w:rsidTr="0092441A">
        <w:tc>
          <w:tcPr>
            <w:tcW w:w="2128" w:type="dxa"/>
            <w:shd w:val="clear" w:color="auto" w:fill="auto"/>
          </w:tcPr>
          <w:p w14:paraId="288BF7F6" w14:textId="133B9BC6" w:rsidR="002B2D0F" w:rsidRDefault="000D244B" w:rsidP="00FF48D3">
            <w:pPr>
              <w:jc w:val="center"/>
              <w:rPr>
                <w:rFonts w:ascii="Verdana" w:eastAsia="Calibri" w:hAnsi="Verdana"/>
                <w:sz w:val="22"/>
                <w:szCs w:val="22"/>
                <w:lang w:eastAsia="en-US"/>
              </w:rPr>
            </w:pPr>
            <w:r>
              <w:rPr>
                <w:rFonts w:ascii="Verdana" w:eastAsia="Calibri" w:hAnsi="Verdana"/>
                <w:sz w:val="22"/>
                <w:szCs w:val="22"/>
                <w:lang w:eastAsia="en-US"/>
              </w:rPr>
              <w:t xml:space="preserve">Feb.  17, </w:t>
            </w:r>
            <w:r w:rsidR="002B2D0F">
              <w:rPr>
                <w:rFonts w:ascii="Verdana" w:eastAsia="Calibri" w:hAnsi="Verdana"/>
                <w:sz w:val="22"/>
                <w:szCs w:val="22"/>
                <w:lang w:eastAsia="en-US"/>
              </w:rPr>
              <w:t xml:space="preserve"> 2016</w:t>
            </w:r>
          </w:p>
          <w:p w14:paraId="1CB46625" w14:textId="77777777" w:rsidR="002B2D0F" w:rsidRDefault="002B2D0F" w:rsidP="002B2D0F">
            <w:pPr>
              <w:rPr>
                <w:rFonts w:ascii="Verdana" w:eastAsia="Calibri" w:hAnsi="Verdana"/>
                <w:sz w:val="22"/>
                <w:szCs w:val="22"/>
                <w:lang w:eastAsia="en-US"/>
              </w:rPr>
            </w:pPr>
          </w:p>
        </w:tc>
        <w:tc>
          <w:tcPr>
            <w:tcW w:w="2162" w:type="dxa"/>
            <w:shd w:val="clear" w:color="auto" w:fill="auto"/>
          </w:tcPr>
          <w:p w14:paraId="4FBF61BF" w14:textId="77777777" w:rsidR="002B2D0F" w:rsidRDefault="002B2D0F" w:rsidP="00557D66">
            <w:pPr>
              <w:jc w:val="center"/>
              <w:rPr>
                <w:rFonts w:ascii="Verdana" w:eastAsia="Calibri" w:hAnsi="Verdana"/>
                <w:sz w:val="22"/>
                <w:szCs w:val="22"/>
                <w:lang w:eastAsia="en-US"/>
              </w:rPr>
            </w:pPr>
            <w:r>
              <w:rPr>
                <w:rFonts w:ascii="Verdana" w:eastAsia="Calibri" w:hAnsi="Verdana"/>
                <w:sz w:val="22"/>
                <w:szCs w:val="22"/>
                <w:lang w:eastAsia="en-US"/>
              </w:rPr>
              <w:t>Listowel</w:t>
            </w:r>
          </w:p>
        </w:tc>
        <w:tc>
          <w:tcPr>
            <w:tcW w:w="2157" w:type="dxa"/>
            <w:shd w:val="clear" w:color="auto" w:fill="auto"/>
          </w:tcPr>
          <w:p w14:paraId="7C15C116" w14:textId="77777777" w:rsidR="002B2D0F" w:rsidRPr="006852F9" w:rsidRDefault="000D244B" w:rsidP="00557D66">
            <w:pPr>
              <w:jc w:val="center"/>
              <w:rPr>
                <w:rFonts w:ascii="Verdana" w:eastAsia="Calibri" w:hAnsi="Verdana"/>
                <w:sz w:val="22"/>
                <w:szCs w:val="22"/>
                <w:lang w:eastAsia="en-US"/>
              </w:rPr>
            </w:pPr>
            <w:r>
              <w:rPr>
                <w:rFonts w:ascii="Verdana" w:eastAsia="Calibri" w:hAnsi="Verdana"/>
                <w:sz w:val="22"/>
                <w:szCs w:val="22"/>
                <w:lang w:eastAsia="en-US"/>
              </w:rPr>
              <w:t>January 13, 2016</w:t>
            </w:r>
          </w:p>
        </w:tc>
        <w:tc>
          <w:tcPr>
            <w:tcW w:w="2171" w:type="dxa"/>
            <w:shd w:val="clear" w:color="auto" w:fill="auto"/>
          </w:tcPr>
          <w:p w14:paraId="699D6DFD" w14:textId="77777777" w:rsidR="002B2D0F" w:rsidRDefault="002B2D0F" w:rsidP="00557D66">
            <w:pPr>
              <w:jc w:val="center"/>
              <w:rPr>
                <w:rFonts w:ascii="Verdana" w:eastAsia="Calibri" w:hAnsi="Verdana"/>
                <w:sz w:val="22"/>
                <w:szCs w:val="22"/>
                <w:lang w:eastAsia="en-US"/>
              </w:rPr>
            </w:pPr>
            <w:r>
              <w:rPr>
                <w:rFonts w:ascii="Verdana" w:eastAsia="Calibri" w:hAnsi="Verdana"/>
                <w:sz w:val="22"/>
                <w:szCs w:val="22"/>
                <w:lang w:eastAsia="en-US"/>
              </w:rPr>
              <w:t>Ralph Wigboldus</w:t>
            </w:r>
          </w:p>
        </w:tc>
        <w:tc>
          <w:tcPr>
            <w:tcW w:w="2172" w:type="dxa"/>
            <w:shd w:val="clear" w:color="auto" w:fill="auto"/>
          </w:tcPr>
          <w:p w14:paraId="57916CA2" w14:textId="77777777" w:rsidR="00D6171E" w:rsidRDefault="002B2D0F" w:rsidP="0092441A">
            <w:pPr>
              <w:rPr>
                <w:rFonts w:ascii="Verdana" w:eastAsia="Calibri" w:hAnsi="Verdana"/>
                <w:sz w:val="22"/>
                <w:szCs w:val="22"/>
                <w:lang w:eastAsia="en-US"/>
              </w:rPr>
            </w:pPr>
            <w:r>
              <w:rPr>
                <w:rFonts w:ascii="Verdana" w:eastAsia="Calibri" w:hAnsi="Verdana"/>
                <w:sz w:val="22"/>
                <w:szCs w:val="22"/>
                <w:lang w:eastAsia="en-US"/>
              </w:rPr>
              <w:t xml:space="preserve">Vicki </w:t>
            </w:r>
            <w:r w:rsidR="00D6171E">
              <w:rPr>
                <w:rFonts w:ascii="Verdana" w:eastAsia="Calibri" w:hAnsi="Verdana"/>
                <w:sz w:val="22"/>
                <w:szCs w:val="22"/>
                <w:lang w:eastAsia="en-US"/>
              </w:rPr>
              <w:t>Verhulst</w:t>
            </w:r>
            <w:r w:rsidR="0092441A">
              <w:rPr>
                <w:rFonts w:ascii="Verdana" w:eastAsia="Calibri" w:hAnsi="Verdana"/>
                <w:sz w:val="22"/>
                <w:szCs w:val="22"/>
                <w:lang w:eastAsia="en-US"/>
              </w:rPr>
              <w:t xml:space="preserve"> </w:t>
            </w:r>
            <w:r w:rsidR="00D6171E">
              <w:rPr>
                <w:rFonts w:ascii="Verdana" w:eastAsia="Calibri" w:hAnsi="Verdana"/>
                <w:sz w:val="22"/>
                <w:szCs w:val="22"/>
                <w:lang w:eastAsia="en-US"/>
              </w:rPr>
              <w:t xml:space="preserve">  </w:t>
            </w:r>
          </w:p>
          <w:p w14:paraId="01016802" w14:textId="77777777" w:rsidR="002B2D0F" w:rsidRDefault="00D6171E" w:rsidP="0092441A">
            <w:pPr>
              <w:rPr>
                <w:rFonts w:ascii="Verdana" w:eastAsia="Calibri" w:hAnsi="Verdana"/>
                <w:sz w:val="22"/>
                <w:szCs w:val="22"/>
                <w:lang w:eastAsia="en-US"/>
              </w:rPr>
            </w:pPr>
            <w:r>
              <w:rPr>
                <w:rFonts w:ascii="Verdana" w:eastAsia="Calibri" w:hAnsi="Verdana"/>
                <w:sz w:val="22"/>
                <w:szCs w:val="22"/>
                <w:lang w:eastAsia="en-US"/>
              </w:rPr>
              <w:t xml:space="preserve">       </w:t>
            </w:r>
            <w:r w:rsidR="0092441A">
              <w:rPr>
                <w:rFonts w:ascii="Verdana" w:eastAsia="Calibri" w:hAnsi="Verdana"/>
                <w:sz w:val="22"/>
                <w:szCs w:val="22"/>
                <w:lang w:eastAsia="en-US"/>
              </w:rPr>
              <w:t>Cok</w:t>
            </w:r>
            <w:r w:rsidR="002B2D0F">
              <w:rPr>
                <w:rFonts w:ascii="Verdana" w:eastAsia="Calibri" w:hAnsi="Verdana"/>
                <w:sz w:val="22"/>
                <w:szCs w:val="22"/>
                <w:lang w:eastAsia="en-US"/>
              </w:rPr>
              <w:t xml:space="preserve">       </w:t>
            </w:r>
          </w:p>
        </w:tc>
      </w:tr>
      <w:tr w:rsidR="00D6171E" w:rsidRPr="006852F9" w14:paraId="0D80916E" w14:textId="77777777" w:rsidTr="0092441A">
        <w:tc>
          <w:tcPr>
            <w:tcW w:w="2128" w:type="dxa"/>
            <w:shd w:val="clear" w:color="auto" w:fill="auto"/>
          </w:tcPr>
          <w:p w14:paraId="49EC7656" w14:textId="1FF84A00" w:rsidR="00D6171E" w:rsidRDefault="00D6171E" w:rsidP="00FF48D3">
            <w:pPr>
              <w:jc w:val="center"/>
              <w:rPr>
                <w:rFonts w:ascii="Verdana" w:eastAsia="Calibri" w:hAnsi="Verdana"/>
                <w:sz w:val="22"/>
                <w:szCs w:val="22"/>
                <w:lang w:eastAsia="en-US"/>
              </w:rPr>
            </w:pPr>
            <w:r>
              <w:rPr>
                <w:rFonts w:ascii="Verdana" w:eastAsia="Calibri" w:hAnsi="Verdana"/>
                <w:sz w:val="22"/>
                <w:szCs w:val="22"/>
                <w:lang w:eastAsia="en-US"/>
              </w:rPr>
              <w:t>May  11, 2016</w:t>
            </w:r>
          </w:p>
        </w:tc>
        <w:tc>
          <w:tcPr>
            <w:tcW w:w="2162" w:type="dxa"/>
            <w:shd w:val="clear" w:color="auto" w:fill="auto"/>
          </w:tcPr>
          <w:p w14:paraId="0F84AD2E" w14:textId="77777777" w:rsidR="00D6171E" w:rsidRDefault="00D6171E" w:rsidP="00557D66">
            <w:pPr>
              <w:jc w:val="center"/>
              <w:rPr>
                <w:rFonts w:ascii="Verdana" w:eastAsia="Calibri" w:hAnsi="Verdana"/>
                <w:sz w:val="22"/>
                <w:szCs w:val="22"/>
                <w:lang w:eastAsia="en-US"/>
              </w:rPr>
            </w:pPr>
            <w:r>
              <w:rPr>
                <w:rFonts w:ascii="Verdana" w:eastAsia="Calibri" w:hAnsi="Verdana"/>
                <w:sz w:val="22"/>
                <w:szCs w:val="22"/>
                <w:lang w:eastAsia="en-US"/>
              </w:rPr>
              <w:t>Guelph New Life</w:t>
            </w:r>
          </w:p>
        </w:tc>
        <w:tc>
          <w:tcPr>
            <w:tcW w:w="2157" w:type="dxa"/>
            <w:shd w:val="clear" w:color="auto" w:fill="auto"/>
          </w:tcPr>
          <w:p w14:paraId="6FF4771A" w14:textId="77777777" w:rsidR="00D6171E" w:rsidRDefault="00D6171E" w:rsidP="00557D66">
            <w:pPr>
              <w:jc w:val="center"/>
              <w:rPr>
                <w:rFonts w:ascii="Verdana" w:eastAsia="Calibri" w:hAnsi="Verdana"/>
                <w:sz w:val="22"/>
                <w:szCs w:val="22"/>
                <w:lang w:eastAsia="en-US"/>
              </w:rPr>
            </w:pPr>
            <w:r>
              <w:rPr>
                <w:rFonts w:ascii="Verdana" w:eastAsia="Calibri" w:hAnsi="Verdana"/>
                <w:sz w:val="22"/>
                <w:szCs w:val="22"/>
                <w:lang w:eastAsia="en-US"/>
              </w:rPr>
              <w:t>April 6, 2016</w:t>
            </w:r>
          </w:p>
        </w:tc>
        <w:tc>
          <w:tcPr>
            <w:tcW w:w="2171" w:type="dxa"/>
            <w:shd w:val="clear" w:color="auto" w:fill="auto"/>
          </w:tcPr>
          <w:p w14:paraId="108A25E5" w14:textId="77777777" w:rsidR="00D6171E" w:rsidRDefault="00D6171E" w:rsidP="00557D66">
            <w:pPr>
              <w:jc w:val="center"/>
              <w:rPr>
                <w:rFonts w:ascii="Verdana" w:eastAsia="Calibri" w:hAnsi="Verdana"/>
                <w:sz w:val="22"/>
                <w:szCs w:val="22"/>
                <w:lang w:eastAsia="en-US"/>
              </w:rPr>
            </w:pPr>
            <w:r>
              <w:rPr>
                <w:rFonts w:ascii="Verdana" w:eastAsia="Calibri" w:hAnsi="Verdana"/>
                <w:sz w:val="22"/>
                <w:szCs w:val="22"/>
                <w:lang w:eastAsia="en-US"/>
              </w:rPr>
              <w:t>Vicki Verhulst Cok</w:t>
            </w:r>
          </w:p>
        </w:tc>
        <w:tc>
          <w:tcPr>
            <w:tcW w:w="2172" w:type="dxa"/>
            <w:shd w:val="clear" w:color="auto" w:fill="auto"/>
          </w:tcPr>
          <w:p w14:paraId="1EDC8900" w14:textId="77777777" w:rsidR="00D6171E" w:rsidRDefault="00D6171E" w:rsidP="0092441A">
            <w:pPr>
              <w:rPr>
                <w:rFonts w:ascii="Verdana" w:eastAsia="Calibri" w:hAnsi="Verdana"/>
                <w:sz w:val="22"/>
                <w:szCs w:val="22"/>
                <w:lang w:eastAsia="en-US"/>
              </w:rPr>
            </w:pPr>
          </w:p>
        </w:tc>
      </w:tr>
      <w:tr w:rsidR="00C96A61" w:rsidRPr="006852F9" w14:paraId="0857F503" w14:textId="77777777" w:rsidTr="0092441A">
        <w:tc>
          <w:tcPr>
            <w:tcW w:w="2128" w:type="dxa"/>
            <w:shd w:val="clear" w:color="auto" w:fill="auto"/>
          </w:tcPr>
          <w:p w14:paraId="1857E6EE" w14:textId="77777777" w:rsidR="00C96A61" w:rsidRDefault="00C96A61" w:rsidP="00FF48D3">
            <w:pPr>
              <w:jc w:val="center"/>
              <w:rPr>
                <w:rFonts w:ascii="Verdana" w:eastAsia="Calibri" w:hAnsi="Verdana"/>
                <w:sz w:val="22"/>
                <w:szCs w:val="22"/>
                <w:lang w:eastAsia="en-US"/>
              </w:rPr>
            </w:pPr>
            <w:r>
              <w:rPr>
                <w:rFonts w:ascii="Verdana" w:eastAsia="Calibri" w:hAnsi="Verdana"/>
                <w:sz w:val="22"/>
                <w:szCs w:val="22"/>
                <w:lang w:eastAsia="en-US"/>
              </w:rPr>
              <w:t>Sept. 14, 2016</w:t>
            </w:r>
          </w:p>
          <w:p w14:paraId="7F42F440" w14:textId="77777777" w:rsidR="00C96A61" w:rsidRDefault="00C96A61" w:rsidP="002B2D0F">
            <w:pPr>
              <w:rPr>
                <w:rFonts w:ascii="Verdana" w:eastAsia="Calibri" w:hAnsi="Verdana"/>
                <w:sz w:val="22"/>
                <w:szCs w:val="22"/>
                <w:lang w:eastAsia="en-US"/>
              </w:rPr>
            </w:pPr>
          </w:p>
        </w:tc>
        <w:tc>
          <w:tcPr>
            <w:tcW w:w="2162" w:type="dxa"/>
            <w:shd w:val="clear" w:color="auto" w:fill="auto"/>
          </w:tcPr>
          <w:p w14:paraId="46A13981" w14:textId="77777777" w:rsidR="00C96A61" w:rsidRDefault="00C96A61" w:rsidP="00557D66">
            <w:pPr>
              <w:jc w:val="center"/>
              <w:rPr>
                <w:rFonts w:ascii="Verdana" w:eastAsia="Calibri" w:hAnsi="Verdana"/>
                <w:sz w:val="22"/>
                <w:szCs w:val="22"/>
                <w:lang w:eastAsia="en-US"/>
              </w:rPr>
            </w:pPr>
            <w:r>
              <w:rPr>
                <w:rFonts w:ascii="Verdana" w:eastAsia="Calibri" w:hAnsi="Verdana"/>
                <w:sz w:val="22"/>
                <w:szCs w:val="22"/>
                <w:lang w:eastAsia="en-US"/>
              </w:rPr>
              <w:t xml:space="preserve">Stratford </w:t>
            </w:r>
          </w:p>
        </w:tc>
        <w:tc>
          <w:tcPr>
            <w:tcW w:w="2157" w:type="dxa"/>
            <w:shd w:val="clear" w:color="auto" w:fill="auto"/>
          </w:tcPr>
          <w:p w14:paraId="3227E640" w14:textId="77777777" w:rsidR="00C96A61" w:rsidRDefault="00C96A61" w:rsidP="00557D66">
            <w:pPr>
              <w:jc w:val="center"/>
              <w:rPr>
                <w:rFonts w:ascii="Verdana" w:eastAsia="Calibri" w:hAnsi="Verdana"/>
                <w:sz w:val="22"/>
                <w:szCs w:val="22"/>
                <w:lang w:eastAsia="en-US"/>
              </w:rPr>
            </w:pPr>
            <w:r>
              <w:rPr>
                <w:rFonts w:ascii="Verdana" w:eastAsia="Calibri" w:hAnsi="Verdana"/>
                <w:sz w:val="22"/>
                <w:szCs w:val="22"/>
                <w:lang w:eastAsia="en-US"/>
              </w:rPr>
              <w:t>August 10, 2016</w:t>
            </w:r>
          </w:p>
        </w:tc>
        <w:tc>
          <w:tcPr>
            <w:tcW w:w="2171" w:type="dxa"/>
            <w:shd w:val="clear" w:color="auto" w:fill="auto"/>
          </w:tcPr>
          <w:p w14:paraId="3FB8FDAA" w14:textId="77777777" w:rsidR="00C96A61" w:rsidRDefault="00C96A61" w:rsidP="00557D66">
            <w:pPr>
              <w:jc w:val="center"/>
              <w:rPr>
                <w:rFonts w:ascii="Verdana" w:eastAsia="Calibri" w:hAnsi="Verdana"/>
                <w:sz w:val="22"/>
                <w:szCs w:val="22"/>
                <w:lang w:eastAsia="en-US"/>
              </w:rPr>
            </w:pPr>
          </w:p>
        </w:tc>
        <w:tc>
          <w:tcPr>
            <w:tcW w:w="2172" w:type="dxa"/>
            <w:shd w:val="clear" w:color="auto" w:fill="auto"/>
          </w:tcPr>
          <w:p w14:paraId="36E8497C" w14:textId="77777777" w:rsidR="00C96A61" w:rsidRDefault="00C96A61" w:rsidP="0092441A">
            <w:pPr>
              <w:rPr>
                <w:rFonts w:ascii="Verdana" w:eastAsia="Calibri" w:hAnsi="Verdana"/>
                <w:sz w:val="22"/>
                <w:szCs w:val="22"/>
                <w:lang w:eastAsia="en-US"/>
              </w:rPr>
            </w:pPr>
          </w:p>
        </w:tc>
      </w:tr>
    </w:tbl>
    <w:p w14:paraId="315F3B33" w14:textId="77777777" w:rsidR="00700C60" w:rsidRPr="006852F9" w:rsidRDefault="00700C60" w:rsidP="002C66E2">
      <w:pPr>
        <w:rPr>
          <w:rFonts w:ascii="Verdana" w:hAnsi="Verdana"/>
          <w:sz w:val="22"/>
          <w:szCs w:val="22"/>
        </w:rPr>
      </w:pPr>
    </w:p>
    <w:sectPr w:rsidR="00700C60" w:rsidRPr="006852F9" w:rsidSect="00C761A6">
      <w:footerReference w:type="default" r:id="rId13"/>
      <w:pgSz w:w="12240" w:h="15840" w:code="1"/>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ic Vandermolen" w:date="2015-09-26T13:34:00Z" w:initials="VV">
    <w:p w14:paraId="0B920707" w14:textId="77777777" w:rsidR="009E0135" w:rsidRDefault="009E0135">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9207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EA25B" w14:textId="77777777" w:rsidR="00D971C8" w:rsidRDefault="00D971C8" w:rsidP="00B00ED5">
      <w:r>
        <w:separator/>
      </w:r>
    </w:p>
  </w:endnote>
  <w:endnote w:type="continuationSeparator" w:id="0">
    <w:p w14:paraId="431B95B6" w14:textId="77777777" w:rsidR="00D971C8" w:rsidRDefault="00D971C8" w:rsidP="00B0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GGD R+ Univers,">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Black">
    <w:panose1 w:val="020B0A04020102020204"/>
    <w:charset w:val="00"/>
    <w:family w:val="swiss"/>
    <w:pitch w:val="variable"/>
    <w:sig w:usb0="A00002AF" w:usb1="400078FB" w:usb2="00000000" w:usb3="00000000" w:csb0="0000009F" w:csb1="00000000"/>
  </w:font>
  <w:font w:name="YPEGP X+ 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48762" w14:textId="77777777" w:rsidR="00CB5DF1" w:rsidRDefault="00CB5DF1">
    <w:pPr>
      <w:pStyle w:val="Footer"/>
      <w:jc w:val="right"/>
    </w:pPr>
    <w:r>
      <w:fldChar w:fldCharType="begin"/>
    </w:r>
    <w:r>
      <w:instrText xml:space="preserve"> PAGE   \* MERGEFORMAT </w:instrText>
    </w:r>
    <w:r>
      <w:fldChar w:fldCharType="separate"/>
    </w:r>
    <w:r w:rsidR="00E23FE5">
      <w:rPr>
        <w:noProof/>
      </w:rPr>
      <w:t>2</w:t>
    </w:r>
    <w:r>
      <w:fldChar w:fldCharType="end"/>
    </w:r>
  </w:p>
  <w:p w14:paraId="626A9124" w14:textId="77777777" w:rsidR="00CB5DF1" w:rsidRDefault="00CB5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081B1" w14:textId="77777777" w:rsidR="00D971C8" w:rsidRDefault="00D971C8" w:rsidP="00B00ED5">
      <w:r>
        <w:separator/>
      </w:r>
    </w:p>
  </w:footnote>
  <w:footnote w:type="continuationSeparator" w:id="0">
    <w:p w14:paraId="77FACF99" w14:textId="77777777" w:rsidR="00D971C8" w:rsidRDefault="00D971C8" w:rsidP="00B00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A10"/>
    <w:multiLevelType w:val="hybridMultilevel"/>
    <w:tmpl w:val="338E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8A2"/>
    <w:multiLevelType w:val="hybridMultilevel"/>
    <w:tmpl w:val="07BE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27947"/>
    <w:multiLevelType w:val="hybridMultilevel"/>
    <w:tmpl w:val="94EED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4D0BCF"/>
    <w:multiLevelType w:val="hybridMultilevel"/>
    <w:tmpl w:val="614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C3E51"/>
    <w:multiLevelType w:val="hybridMultilevel"/>
    <w:tmpl w:val="A4886A2C"/>
    <w:lvl w:ilvl="0" w:tplc="6C9AA716">
      <w:start w:val="9"/>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0E052C"/>
    <w:multiLevelType w:val="multilevel"/>
    <w:tmpl w:val="20942100"/>
    <w:lvl w:ilvl="0">
      <w:start w:val="16"/>
      <w:numFmt w:val="decimal"/>
      <w:lvlText w:val="%1"/>
      <w:lvlJc w:val="left"/>
      <w:pPr>
        <w:ind w:left="465" w:hanging="465"/>
      </w:pPr>
      <w:rPr>
        <w:rFonts w:hint="default"/>
      </w:rPr>
    </w:lvl>
    <w:lvl w:ilvl="1">
      <w:start w:val="1"/>
      <w:numFmt w:val="decimal"/>
      <w:lvlText w:val="%1.%2"/>
      <w:lvlJc w:val="left"/>
      <w:pPr>
        <w:ind w:left="1095" w:hanging="46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1F4726DE"/>
    <w:multiLevelType w:val="hybridMultilevel"/>
    <w:tmpl w:val="7D4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37905"/>
    <w:multiLevelType w:val="hybridMultilevel"/>
    <w:tmpl w:val="468CED08"/>
    <w:lvl w:ilvl="0" w:tplc="2A6A794E">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AF0986"/>
    <w:multiLevelType w:val="hybridMultilevel"/>
    <w:tmpl w:val="18D29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645C71"/>
    <w:multiLevelType w:val="hybridMultilevel"/>
    <w:tmpl w:val="F086EF9C"/>
    <w:lvl w:ilvl="0" w:tplc="D584B93E">
      <w:start w:val="9"/>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3F30C9"/>
    <w:multiLevelType w:val="hybridMultilevel"/>
    <w:tmpl w:val="C80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F22EC"/>
    <w:multiLevelType w:val="multilevel"/>
    <w:tmpl w:val="FC862ECE"/>
    <w:lvl w:ilvl="0">
      <w:start w:val="14"/>
      <w:numFmt w:val="decimal"/>
      <w:lvlText w:val="%1"/>
      <w:lvlJc w:val="left"/>
      <w:pPr>
        <w:ind w:left="465" w:hanging="465"/>
      </w:pPr>
      <w:rPr>
        <w:rFonts w:hint="default"/>
      </w:rPr>
    </w:lvl>
    <w:lvl w:ilvl="1">
      <w:start w:val="1"/>
      <w:numFmt w:val="decimal"/>
      <w:lvlText w:val="%1.%2"/>
      <w:lvlJc w:val="left"/>
      <w:pPr>
        <w:ind w:left="1110"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12" w15:restartNumberingAfterBreak="0">
    <w:nsid w:val="3FCA577A"/>
    <w:multiLevelType w:val="hybridMultilevel"/>
    <w:tmpl w:val="DAD6F3CA"/>
    <w:lvl w:ilvl="0" w:tplc="3EB62CB0">
      <w:start w:val="9"/>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9A0CF6"/>
    <w:multiLevelType w:val="hybridMultilevel"/>
    <w:tmpl w:val="CAFE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654A5"/>
    <w:multiLevelType w:val="hybridMultilevel"/>
    <w:tmpl w:val="CF522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E507DC"/>
    <w:multiLevelType w:val="hybridMultilevel"/>
    <w:tmpl w:val="FA9854E2"/>
    <w:lvl w:ilvl="0" w:tplc="8A4C0018">
      <w:start w:val="9"/>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801EB6"/>
    <w:multiLevelType w:val="hybridMultilevel"/>
    <w:tmpl w:val="DCC4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708F0"/>
    <w:multiLevelType w:val="hybridMultilevel"/>
    <w:tmpl w:val="42FE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F2729"/>
    <w:multiLevelType w:val="hybridMultilevel"/>
    <w:tmpl w:val="ED928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2109F"/>
    <w:multiLevelType w:val="hybridMultilevel"/>
    <w:tmpl w:val="B0322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712E36"/>
    <w:multiLevelType w:val="hybridMultilevel"/>
    <w:tmpl w:val="09069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BE31BC"/>
    <w:multiLevelType w:val="multilevel"/>
    <w:tmpl w:val="5B56451C"/>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46060E"/>
    <w:multiLevelType w:val="hybridMultilevel"/>
    <w:tmpl w:val="69FA3E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23605E9"/>
    <w:multiLevelType w:val="hybridMultilevel"/>
    <w:tmpl w:val="E8FC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56EAB"/>
    <w:multiLevelType w:val="multilevel"/>
    <w:tmpl w:val="020AA556"/>
    <w:lvl w:ilvl="0">
      <w:start w:val="1"/>
      <w:numFmt w:val="decimal"/>
      <w:pStyle w:val="Heading1"/>
      <w:lvlText w:val="%1."/>
      <w:lvlJc w:val="left"/>
      <w:pPr>
        <w:ind w:left="360" w:hanging="360"/>
      </w:pPr>
      <w:rPr>
        <w:rFonts w:ascii="Verdana" w:hAnsi="Verdana" w:hint="default"/>
        <w:b/>
        <w:sz w:val="22"/>
        <w:szCs w:val="22"/>
      </w:r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5" w15:restartNumberingAfterBreak="0">
    <w:nsid w:val="65C326E2"/>
    <w:multiLevelType w:val="hybridMultilevel"/>
    <w:tmpl w:val="ED6E4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E78A0"/>
    <w:multiLevelType w:val="hybridMultilevel"/>
    <w:tmpl w:val="AC8A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B2CD1"/>
    <w:multiLevelType w:val="hybridMultilevel"/>
    <w:tmpl w:val="35FE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8315F"/>
    <w:multiLevelType w:val="multilevel"/>
    <w:tmpl w:val="7DAE1188"/>
    <w:lvl w:ilvl="0">
      <w:start w:val="1"/>
      <w:numFmt w:val="bullet"/>
      <w:lvlText w:val=""/>
      <w:lvlJc w:val="left"/>
      <w:pPr>
        <w:ind w:left="360" w:hanging="360"/>
      </w:pPr>
      <w:rPr>
        <w:rFonts w:ascii="Symbol" w:hAnsi="Symbol" w:hint="default"/>
        <w:b/>
        <w:sz w:val="22"/>
        <w:szCs w:val="22"/>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4F3674B"/>
    <w:multiLevelType w:val="hybridMultilevel"/>
    <w:tmpl w:val="03983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6E46C4F"/>
    <w:multiLevelType w:val="hybridMultilevel"/>
    <w:tmpl w:val="B666E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D304EF"/>
    <w:multiLevelType w:val="hybridMultilevel"/>
    <w:tmpl w:val="0D6C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A6A8A"/>
    <w:multiLevelType w:val="hybridMultilevel"/>
    <w:tmpl w:val="957C4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D550C97"/>
    <w:multiLevelType w:val="hybridMultilevel"/>
    <w:tmpl w:val="45D4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01217"/>
    <w:multiLevelType w:val="hybridMultilevel"/>
    <w:tmpl w:val="8570C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072F76"/>
    <w:multiLevelType w:val="multilevel"/>
    <w:tmpl w:val="152ED4C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E991151"/>
    <w:multiLevelType w:val="multilevel"/>
    <w:tmpl w:val="EFF0837E"/>
    <w:lvl w:ilvl="0">
      <w:start w:val="16"/>
      <w:numFmt w:val="decimal"/>
      <w:lvlText w:val="%1"/>
      <w:lvlJc w:val="left"/>
      <w:pPr>
        <w:ind w:left="465" w:hanging="465"/>
      </w:pPr>
      <w:rPr>
        <w:rFonts w:hint="default"/>
      </w:rPr>
    </w:lvl>
    <w:lvl w:ilvl="1">
      <w:start w:val="1"/>
      <w:numFmt w:val="decimal"/>
      <w:lvlText w:val="%1.%2"/>
      <w:lvlJc w:val="left"/>
      <w:pPr>
        <w:ind w:left="1110"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37" w15:restartNumberingAfterBreak="0">
    <w:nsid w:val="7EEF69A4"/>
    <w:multiLevelType w:val="hybridMultilevel"/>
    <w:tmpl w:val="E58CE200"/>
    <w:lvl w:ilvl="0" w:tplc="3A066960">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35"/>
  </w:num>
  <w:num w:numId="3">
    <w:abstractNumId w:val="32"/>
  </w:num>
  <w:num w:numId="4">
    <w:abstractNumId w:val="18"/>
  </w:num>
  <w:num w:numId="5">
    <w:abstractNumId w:val="33"/>
  </w:num>
  <w:num w:numId="6">
    <w:abstractNumId w:val="3"/>
  </w:num>
  <w:num w:numId="7">
    <w:abstractNumId w:val="26"/>
  </w:num>
  <w:num w:numId="8">
    <w:abstractNumId w:val="27"/>
  </w:num>
  <w:num w:numId="9">
    <w:abstractNumId w:val="7"/>
  </w:num>
  <w:num w:numId="10">
    <w:abstractNumId w:val="20"/>
  </w:num>
  <w:num w:numId="11">
    <w:abstractNumId w:val="29"/>
  </w:num>
  <w:num w:numId="12">
    <w:abstractNumId w:val="19"/>
  </w:num>
  <w:num w:numId="13">
    <w:abstractNumId w:val="2"/>
  </w:num>
  <w:num w:numId="14">
    <w:abstractNumId w:val="34"/>
  </w:num>
  <w:num w:numId="15">
    <w:abstractNumId w:val="21"/>
  </w:num>
  <w:num w:numId="16">
    <w:abstractNumId w:val="23"/>
  </w:num>
  <w:num w:numId="17">
    <w:abstractNumId w:val="10"/>
  </w:num>
  <w:num w:numId="18">
    <w:abstractNumId w:val="1"/>
  </w:num>
  <w:num w:numId="19">
    <w:abstractNumId w:val="13"/>
  </w:num>
  <w:num w:numId="20">
    <w:abstractNumId w:val="16"/>
  </w:num>
  <w:num w:numId="21">
    <w:abstractNumId w:val="31"/>
  </w:num>
  <w:num w:numId="22">
    <w:abstractNumId w:val="0"/>
  </w:num>
  <w:num w:numId="23">
    <w:abstractNumId w:val="6"/>
  </w:num>
  <w:num w:numId="24">
    <w:abstractNumId w:val="25"/>
  </w:num>
  <w:num w:numId="25">
    <w:abstractNumId w:val="17"/>
  </w:num>
  <w:num w:numId="26">
    <w:abstractNumId w:val="5"/>
  </w:num>
  <w:num w:numId="27">
    <w:abstractNumId w:val="36"/>
  </w:num>
  <w:num w:numId="28">
    <w:abstractNumId w:val="14"/>
  </w:num>
  <w:num w:numId="29">
    <w:abstractNumId w:val="8"/>
  </w:num>
  <w:num w:numId="30">
    <w:abstractNumId w:val="11"/>
  </w:num>
  <w:num w:numId="31">
    <w:abstractNumId w:val="30"/>
  </w:num>
  <w:num w:numId="32">
    <w:abstractNumId w:val="22"/>
  </w:num>
  <w:num w:numId="33">
    <w:abstractNumId w:val="37"/>
  </w:num>
  <w:num w:numId="34">
    <w:abstractNumId w:val="28"/>
  </w:num>
  <w:num w:numId="35">
    <w:abstractNumId w:val="12"/>
  </w:num>
  <w:num w:numId="36">
    <w:abstractNumId w:val="15"/>
  </w:num>
  <w:num w:numId="37">
    <w:abstractNumId w:val="9"/>
  </w:num>
  <w:num w:numId="38">
    <w:abstractNumId w:val="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 Vandermolen">
    <w15:presenceInfo w15:providerId="Windows Live" w15:userId="f3a959d6b4738e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A2"/>
    <w:rsid w:val="00000E77"/>
    <w:rsid w:val="0000119A"/>
    <w:rsid w:val="00001F61"/>
    <w:rsid w:val="00002E0B"/>
    <w:rsid w:val="000041D1"/>
    <w:rsid w:val="0000539C"/>
    <w:rsid w:val="00005C17"/>
    <w:rsid w:val="000079CA"/>
    <w:rsid w:val="0001097C"/>
    <w:rsid w:val="00011E39"/>
    <w:rsid w:val="00012F5D"/>
    <w:rsid w:val="00013F09"/>
    <w:rsid w:val="000144C5"/>
    <w:rsid w:val="00020A2F"/>
    <w:rsid w:val="00021C6D"/>
    <w:rsid w:val="00025444"/>
    <w:rsid w:val="00031471"/>
    <w:rsid w:val="000332CD"/>
    <w:rsid w:val="00034BA2"/>
    <w:rsid w:val="00036A03"/>
    <w:rsid w:val="0004082B"/>
    <w:rsid w:val="00040934"/>
    <w:rsid w:val="00040C2A"/>
    <w:rsid w:val="0004497E"/>
    <w:rsid w:val="00044BF8"/>
    <w:rsid w:val="0005116A"/>
    <w:rsid w:val="0005214F"/>
    <w:rsid w:val="00052CB9"/>
    <w:rsid w:val="00053691"/>
    <w:rsid w:val="00055457"/>
    <w:rsid w:val="00056770"/>
    <w:rsid w:val="00056F92"/>
    <w:rsid w:val="0006214F"/>
    <w:rsid w:val="000639E9"/>
    <w:rsid w:val="00063BD6"/>
    <w:rsid w:val="000674E3"/>
    <w:rsid w:val="000712A5"/>
    <w:rsid w:val="00072008"/>
    <w:rsid w:val="00074EDA"/>
    <w:rsid w:val="00076746"/>
    <w:rsid w:val="00080D7A"/>
    <w:rsid w:val="000821D8"/>
    <w:rsid w:val="00092504"/>
    <w:rsid w:val="00093B9C"/>
    <w:rsid w:val="000A0AF5"/>
    <w:rsid w:val="000A2903"/>
    <w:rsid w:val="000A4AE2"/>
    <w:rsid w:val="000A6EC6"/>
    <w:rsid w:val="000B025B"/>
    <w:rsid w:val="000B48F1"/>
    <w:rsid w:val="000B4E2C"/>
    <w:rsid w:val="000B526D"/>
    <w:rsid w:val="000B60B3"/>
    <w:rsid w:val="000C20FF"/>
    <w:rsid w:val="000C25D5"/>
    <w:rsid w:val="000C543A"/>
    <w:rsid w:val="000C669C"/>
    <w:rsid w:val="000D244B"/>
    <w:rsid w:val="000D2E70"/>
    <w:rsid w:val="000E29FF"/>
    <w:rsid w:val="000E7435"/>
    <w:rsid w:val="000F0B56"/>
    <w:rsid w:val="000F16A2"/>
    <w:rsid w:val="000F2E78"/>
    <w:rsid w:val="000F3958"/>
    <w:rsid w:val="000F646B"/>
    <w:rsid w:val="000F6DAF"/>
    <w:rsid w:val="00101A98"/>
    <w:rsid w:val="00101EBC"/>
    <w:rsid w:val="00110964"/>
    <w:rsid w:val="00112FC6"/>
    <w:rsid w:val="0011510C"/>
    <w:rsid w:val="0011739E"/>
    <w:rsid w:val="00121730"/>
    <w:rsid w:val="001245B9"/>
    <w:rsid w:val="0012713B"/>
    <w:rsid w:val="00130CE4"/>
    <w:rsid w:val="001314FC"/>
    <w:rsid w:val="001316EC"/>
    <w:rsid w:val="00133059"/>
    <w:rsid w:val="00134D36"/>
    <w:rsid w:val="00136475"/>
    <w:rsid w:val="001426D8"/>
    <w:rsid w:val="00143C25"/>
    <w:rsid w:val="00144437"/>
    <w:rsid w:val="001470E7"/>
    <w:rsid w:val="001514D9"/>
    <w:rsid w:val="00152FF9"/>
    <w:rsid w:val="00155D1C"/>
    <w:rsid w:val="001566CD"/>
    <w:rsid w:val="00162999"/>
    <w:rsid w:val="00166640"/>
    <w:rsid w:val="00167246"/>
    <w:rsid w:val="00167CA2"/>
    <w:rsid w:val="00170C30"/>
    <w:rsid w:val="00171538"/>
    <w:rsid w:val="00171551"/>
    <w:rsid w:val="00175DDD"/>
    <w:rsid w:val="001812E0"/>
    <w:rsid w:val="001877A2"/>
    <w:rsid w:val="00190C84"/>
    <w:rsid w:val="00192673"/>
    <w:rsid w:val="001941B5"/>
    <w:rsid w:val="00194FDD"/>
    <w:rsid w:val="00195B33"/>
    <w:rsid w:val="00197E19"/>
    <w:rsid w:val="001A0FEF"/>
    <w:rsid w:val="001A17EB"/>
    <w:rsid w:val="001A36DB"/>
    <w:rsid w:val="001A389C"/>
    <w:rsid w:val="001A5ABF"/>
    <w:rsid w:val="001A6CF8"/>
    <w:rsid w:val="001A73BB"/>
    <w:rsid w:val="001B238B"/>
    <w:rsid w:val="001B6956"/>
    <w:rsid w:val="001B70F8"/>
    <w:rsid w:val="001B7803"/>
    <w:rsid w:val="001C072D"/>
    <w:rsid w:val="001C163B"/>
    <w:rsid w:val="001C2ED2"/>
    <w:rsid w:val="001C4656"/>
    <w:rsid w:val="001C703C"/>
    <w:rsid w:val="001C7F19"/>
    <w:rsid w:val="001D0E2C"/>
    <w:rsid w:val="001D1225"/>
    <w:rsid w:val="001D43A0"/>
    <w:rsid w:val="001D656D"/>
    <w:rsid w:val="001E0264"/>
    <w:rsid w:val="001E03B2"/>
    <w:rsid w:val="001E187C"/>
    <w:rsid w:val="001E350A"/>
    <w:rsid w:val="001E38D5"/>
    <w:rsid w:val="001E3FD7"/>
    <w:rsid w:val="001E5BA8"/>
    <w:rsid w:val="001E74C7"/>
    <w:rsid w:val="001E7B54"/>
    <w:rsid w:val="001F1AD6"/>
    <w:rsid w:val="00201508"/>
    <w:rsid w:val="002038AE"/>
    <w:rsid w:val="00204EB2"/>
    <w:rsid w:val="00205050"/>
    <w:rsid w:val="00206794"/>
    <w:rsid w:val="00210A62"/>
    <w:rsid w:val="002162C1"/>
    <w:rsid w:val="00216967"/>
    <w:rsid w:val="00217D43"/>
    <w:rsid w:val="00220DAD"/>
    <w:rsid w:val="002213FD"/>
    <w:rsid w:val="002221B0"/>
    <w:rsid w:val="0022326F"/>
    <w:rsid w:val="00225936"/>
    <w:rsid w:val="002273F2"/>
    <w:rsid w:val="0023038A"/>
    <w:rsid w:val="00231AF9"/>
    <w:rsid w:val="0023410F"/>
    <w:rsid w:val="0023707C"/>
    <w:rsid w:val="0024382F"/>
    <w:rsid w:val="0024511A"/>
    <w:rsid w:val="00250655"/>
    <w:rsid w:val="00251B5A"/>
    <w:rsid w:val="002545BC"/>
    <w:rsid w:val="00260801"/>
    <w:rsid w:val="00267C9A"/>
    <w:rsid w:val="00270756"/>
    <w:rsid w:val="00272B46"/>
    <w:rsid w:val="00274CAA"/>
    <w:rsid w:val="00276E5C"/>
    <w:rsid w:val="00281844"/>
    <w:rsid w:val="0028186C"/>
    <w:rsid w:val="00281F8B"/>
    <w:rsid w:val="0028574A"/>
    <w:rsid w:val="00291A5C"/>
    <w:rsid w:val="002947A4"/>
    <w:rsid w:val="002A11C0"/>
    <w:rsid w:val="002A1745"/>
    <w:rsid w:val="002A2579"/>
    <w:rsid w:val="002A5BB7"/>
    <w:rsid w:val="002A5CC0"/>
    <w:rsid w:val="002A6197"/>
    <w:rsid w:val="002A6284"/>
    <w:rsid w:val="002B1205"/>
    <w:rsid w:val="002B19BD"/>
    <w:rsid w:val="002B1E74"/>
    <w:rsid w:val="002B2D0F"/>
    <w:rsid w:val="002B5CBE"/>
    <w:rsid w:val="002B71F1"/>
    <w:rsid w:val="002C4CEC"/>
    <w:rsid w:val="002C66E2"/>
    <w:rsid w:val="002C6BAE"/>
    <w:rsid w:val="002C7F6C"/>
    <w:rsid w:val="002D0082"/>
    <w:rsid w:val="002D0CC1"/>
    <w:rsid w:val="002D7EE0"/>
    <w:rsid w:val="002E2814"/>
    <w:rsid w:val="002E66EA"/>
    <w:rsid w:val="002E7FF4"/>
    <w:rsid w:val="002F118C"/>
    <w:rsid w:val="002F2BFC"/>
    <w:rsid w:val="002F5117"/>
    <w:rsid w:val="002F725F"/>
    <w:rsid w:val="002F797C"/>
    <w:rsid w:val="002F7CD2"/>
    <w:rsid w:val="003046C1"/>
    <w:rsid w:val="00306308"/>
    <w:rsid w:val="003070FA"/>
    <w:rsid w:val="00311E50"/>
    <w:rsid w:val="00315028"/>
    <w:rsid w:val="003204C9"/>
    <w:rsid w:val="0032292A"/>
    <w:rsid w:val="0032438C"/>
    <w:rsid w:val="00324A4B"/>
    <w:rsid w:val="00325978"/>
    <w:rsid w:val="003273A7"/>
    <w:rsid w:val="00330740"/>
    <w:rsid w:val="003355E9"/>
    <w:rsid w:val="00337597"/>
    <w:rsid w:val="00341DDC"/>
    <w:rsid w:val="00343523"/>
    <w:rsid w:val="00355298"/>
    <w:rsid w:val="00360D72"/>
    <w:rsid w:val="00362A76"/>
    <w:rsid w:val="00370B6E"/>
    <w:rsid w:val="003722D5"/>
    <w:rsid w:val="003722EA"/>
    <w:rsid w:val="00373DAD"/>
    <w:rsid w:val="003764C0"/>
    <w:rsid w:val="00377591"/>
    <w:rsid w:val="003849A1"/>
    <w:rsid w:val="00390484"/>
    <w:rsid w:val="00390CE0"/>
    <w:rsid w:val="003A4513"/>
    <w:rsid w:val="003A513F"/>
    <w:rsid w:val="003A5603"/>
    <w:rsid w:val="003A62E0"/>
    <w:rsid w:val="003A6CEB"/>
    <w:rsid w:val="003B0D28"/>
    <w:rsid w:val="003B0D75"/>
    <w:rsid w:val="003B4F3F"/>
    <w:rsid w:val="003C0369"/>
    <w:rsid w:val="003C14AC"/>
    <w:rsid w:val="003C206D"/>
    <w:rsid w:val="003C3AF7"/>
    <w:rsid w:val="003C3D40"/>
    <w:rsid w:val="003C460A"/>
    <w:rsid w:val="003C4CC8"/>
    <w:rsid w:val="003D0F58"/>
    <w:rsid w:val="003D182A"/>
    <w:rsid w:val="003D2E7F"/>
    <w:rsid w:val="003D3AA4"/>
    <w:rsid w:val="003D4FC2"/>
    <w:rsid w:val="003D58F7"/>
    <w:rsid w:val="003D776E"/>
    <w:rsid w:val="003D79BC"/>
    <w:rsid w:val="003E144B"/>
    <w:rsid w:val="003E3051"/>
    <w:rsid w:val="003E3781"/>
    <w:rsid w:val="003E3C04"/>
    <w:rsid w:val="003E405C"/>
    <w:rsid w:val="003F2E7F"/>
    <w:rsid w:val="00401595"/>
    <w:rsid w:val="0040201B"/>
    <w:rsid w:val="00403C74"/>
    <w:rsid w:val="004117F8"/>
    <w:rsid w:val="00412007"/>
    <w:rsid w:val="00420F45"/>
    <w:rsid w:val="00427790"/>
    <w:rsid w:val="0043116F"/>
    <w:rsid w:val="00431FE0"/>
    <w:rsid w:val="004352ED"/>
    <w:rsid w:val="00441A99"/>
    <w:rsid w:val="00441E15"/>
    <w:rsid w:val="004427A9"/>
    <w:rsid w:val="00445AC7"/>
    <w:rsid w:val="0045241F"/>
    <w:rsid w:val="00452EBB"/>
    <w:rsid w:val="00453F01"/>
    <w:rsid w:val="00455832"/>
    <w:rsid w:val="004570B9"/>
    <w:rsid w:val="004578EB"/>
    <w:rsid w:val="00463EE5"/>
    <w:rsid w:val="00464280"/>
    <w:rsid w:val="0046496F"/>
    <w:rsid w:val="00473C88"/>
    <w:rsid w:val="0047600E"/>
    <w:rsid w:val="0048224C"/>
    <w:rsid w:val="00485429"/>
    <w:rsid w:val="004854BA"/>
    <w:rsid w:val="00490140"/>
    <w:rsid w:val="00494530"/>
    <w:rsid w:val="004950CB"/>
    <w:rsid w:val="004A01E3"/>
    <w:rsid w:val="004A38CC"/>
    <w:rsid w:val="004A6C9C"/>
    <w:rsid w:val="004A6FB2"/>
    <w:rsid w:val="004A78EE"/>
    <w:rsid w:val="004A7DBD"/>
    <w:rsid w:val="004B05CB"/>
    <w:rsid w:val="004B456C"/>
    <w:rsid w:val="004B560A"/>
    <w:rsid w:val="004B5AA2"/>
    <w:rsid w:val="004C2965"/>
    <w:rsid w:val="004C3947"/>
    <w:rsid w:val="004C50EA"/>
    <w:rsid w:val="004C7C7C"/>
    <w:rsid w:val="004D3FF2"/>
    <w:rsid w:val="004D4BFD"/>
    <w:rsid w:val="004E04C6"/>
    <w:rsid w:val="004E3DE8"/>
    <w:rsid w:val="004E5A4D"/>
    <w:rsid w:val="004F01D2"/>
    <w:rsid w:val="004F127E"/>
    <w:rsid w:val="004F43CB"/>
    <w:rsid w:val="004F5EB8"/>
    <w:rsid w:val="005006F0"/>
    <w:rsid w:val="00502AAB"/>
    <w:rsid w:val="005037A1"/>
    <w:rsid w:val="005071C7"/>
    <w:rsid w:val="005108F5"/>
    <w:rsid w:val="0051373F"/>
    <w:rsid w:val="005137F3"/>
    <w:rsid w:val="00515A79"/>
    <w:rsid w:val="0051790E"/>
    <w:rsid w:val="00520680"/>
    <w:rsid w:val="00520ADF"/>
    <w:rsid w:val="00523956"/>
    <w:rsid w:val="005243B8"/>
    <w:rsid w:val="005270C4"/>
    <w:rsid w:val="005272A0"/>
    <w:rsid w:val="00527CD8"/>
    <w:rsid w:val="005308D4"/>
    <w:rsid w:val="005313F2"/>
    <w:rsid w:val="00540845"/>
    <w:rsid w:val="005437BB"/>
    <w:rsid w:val="00545E7E"/>
    <w:rsid w:val="0054674E"/>
    <w:rsid w:val="00547BC6"/>
    <w:rsid w:val="00557AD7"/>
    <w:rsid w:val="00557D66"/>
    <w:rsid w:val="00557E44"/>
    <w:rsid w:val="00560657"/>
    <w:rsid w:val="00561F18"/>
    <w:rsid w:val="00562BCA"/>
    <w:rsid w:val="005645B5"/>
    <w:rsid w:val="00565F6E"/>
    <w:rsid w:val="00566CB6"/>
    <w:rsid w:val="005677FE"/>
    <w:rsid w:val="00567DD8"/>
    <w:rsid w:val="00567E09"/>
    <w:rsid w:val="0057628E"/>
    <w:rsid w:val="00576901"/>
    <w:rsid w:val="0058073A"/>
    <w:rsid w:val="00581DDA"/>
    <w:rsid w:val="00582B28"/>
    <w:rsid w:val="00584EB0"/>
    <w:rsid w:val="005915E3"/>
    <w:rsid w:val="00593773"/>
    <w:rsid w:val="005A194D"/>
    <w:rsid w:val="005A650C"/>
    <w:rsid w:val="005A6B4C"/>
    <w:rsid w:val="005A7E05"/>
    <w:rsid w:val="005B3CC0"/>
    <w:rsid w:val="005B5291"/>
    <w:rsid w:val="005B75DE"/>
    <w:rsid w:val="005C0961"/>
    <w:rsid w:val="005C0C09"/>
    <w:rsid w:val="005C27ED"/>
    <w:rsid w:val="005C3423"/>
    <w:rsid w:val="005C6987"/>
    <w:rsid w:val="005C777F"/>
    <w:rsid w:val="005D1C34"/>
    <w:rsid w:val="005D2BD9"/>
    <w:rsid w:val="005D2DF6"/>
    <w:rsid w:val="005D4D52"/>
    <w:rsid w:val="005D61C0"/>
    <w:rsid w:val="005E1326"/>
    <w:rsid w:val="005E2FD7"/>
    <w:rsid w:val="005E32BA"/>
    <w:rsid w:val="005E4F7C"/>
    <w:rsid w:val="005E584B"/>
    <w:rsid w:val="005F2CA2"/>
    <w:rsid w:val="005F2F1F"/>
    <w:rsid w:val="005F6C24"/>
    <w:rsid w:val="005F7491"/>
    <w:rsid w:val="0060357F"/>
    <w:rsid w:val="006047DC"/>
    <w:rsid w:val="00612B2C"/>
    <w:rsid w:val="00615B28"/>
    <w:rsid w:val="00616A77"/>
    <w:rsid w:val="00621446"/>
    <w:rsid w:val="00621FFF"/>
    <w:rsid w:val="006229D8"/>
    <w:rsid w:val="00625C48"/>
    <w:rsid w:val="00625EF8"/>
    <w:rsid w:val="0062775C"/>
    <w:rsid w:val="00633CD3"/>
    <w:rsid w:val="00633D6E"/>
    <w:rsid w:val="006374F4"/>
    <w:rsid w:val="0064277C"/>
    <w:rsid w:val="00647040"/>
    <w:rsid w:val="00647C2A"/>
    <w:rsid w:val="00654341"/>
    <w:rsid w:val="006550DE"/>
    <w:rsid w:val="00656FFD"/>
    <w:rsid w:val="0066064A"/>
    <w:rsid w:val="006616EC"/>
    <w:rsid w:val="00665386"/>
    <w:rsid w:val="006707BF"/>
    <w:rsid w:val="00670C03"/>
    <w:rsid w:val="00684CEA"/>
    <w:rsid w:val="006852F9"/>
    <w:rsid w:val="00687CD9"/>
    <w:rsid w:val="006916F3"/>
    <w:rsid w:val="0069758D"/>
    <w:rsid w:val="0069798D"/>
    <w:rsid w:val="006A2DFE"/>
    <w:rsid w:val="006A4DF9"/>
    <w:rsid w:val="006A4E7F"/>
    <w:rsid w:val="006A56ED"/>
    <w:rsid w:val="006B27EA"/>
    <w:rsid w:val="006B5B99"/>
    <w:rsid w:val="006B7B90"/>
    <w:rsid w:val="006C0D81"/>
    <w:rsid w:val="006C1A0F"/>
    <w:rsid w:val="006C6B89"/>
    <w:rsid w:val="006D0F34"/>
    <w:rsid w:val="006D21DA"/>
    <w:rsid w:val="006D2DC6"/>
    <w:rsid w:val="006D2E60"/>
    <w:rsid w:val="006D5F43"/>
    <w:rsid w:val="006D62D5"/>
    <w:rsid w:val="006D6C37"/>
    <w:rsid w:val="006E6404"/>
    <w:rsid w:val="006E67A3"/>
    <w:rsid w:val="006F2637"/>
    <w:rsid w:val="006F3D5D"/>
    <w:rsid w:val="006F54C3"/>
    <w:rsid w:val="006F5E16"/>
    <w:rsid w:val="006F6690"/>
    <w:rsid w:val="007009B8"/>
    <w:rsid w:val="00700C60"/>
    <w:rsid w:val="0070161B"/>
    <w:rsid w:val="007034D9"/>
    <w:rsid w:val="007040EE"/>
    <w:rsid w:val="007049A6"/>
    <w:rsid w:val="00706CA8"/>
    <w:rsid w:val="00714102"/>
    <w:rsid w:val="00716E53"/>
    <w:rsid w:val="00721379"/>
    <w:rsid w:val="007268B3"/>
    <w:rsid w:val="0073064E"/>
    <w:rsid w:val="00731046"/>
    <w:rsid w:val="0073211F"/>
    <w:rsid w:val="0073612D"/>
    <w:rsid w:val="00741BED"/>
    <w:rsid w:val="0074551D"/>
    <w:rsid w:val="00747CB4"/>
    <w:rsid w:val="00753E1F"/>
    <w:rsid w:val="0075639D"/>
    <w:rsid w:val="007579E6"/>
    <w:rsid w:val="00765387"/>
    <w:rsid w:val="00771C98"/>
    <w:rsid w:val="0077224C"/>
    <w:rsid w:val="00772BC1"/>
    <w:rsid w:val="007768F9"/>
    <w:rsid w:val="00777D58"/>
    <w:rsid w:val="007802E4"/>
    <w:rsid w:val="00785A76"/>
    <w:rsid w:val="00790E15"/>
    <w:rsid w:val="007937B8"/>
    <w:rsid w:val="0079519D"/>
    <w:rsid w:val="0079574A"/>
    <w:rsid w:val="007A1327"/>
    <w:rsid w:val="007A529A"/>
    <w:rsid w:val="007A7F47"/>
    <w:rsid w:val="007A7FB6"/>
    <w:rsid w:val="007B1422"/>
    <w:rsid w:val="007B6C93"/>
    <w:rsid w:val="007B7340"/>
    <w:rsid w:val="007B7D39"/>
    <w:rsid w:val="007C14C5"/>
    <w:rsid w:val="007C274B"/>
    <w:rsid w:val="007C3C24"/>
    <w:rsid w:val="007C6FAE"/>
    <w:rsid w:val="007D1A9D"/>
    <w:rsid w:val="007D5F8F"/>
    <w:rsid w:val="007D6DCA"/>
    <w:rsid w:val="007E2AA3"/>
    <w:rsid w:val="007E5421"/>
    <w:rsid w:val="007F678A"/>
    <w:rsid w:val="007F7BE1"/>
    <w:rsid w:val="00800385"/>
    <w:rsid w:val="00802412"/>
    <w:rsid w:val="00802518"/>
    <w:rsid w:val="00802FC7"/>
    <w:rsid w:val="00804672"/>
    <w:rsid w:val="00804912"/>
    <w:rsid w:val="008113A8"/>
    <w:rsid w:val="00813AA1"/>
    <w:rsid w:val="00813C46"/>
    <w:rsid w:val="00814286"/>
    <w:rsid w:val="00815AC1"/>
    <w:rsid w:val="00820861"/>
    <w:rsid w:val="00820B74"/>
    <w:rsid w:val="00821438"/>
    <w:rsid w:val="0082216F"/>
    <w:rsid w:val="00822BF0"/>
    <w:rsid w:val="00827EE9"/>
    <w:rsid w:val="00832A3B"/>
    <w:rsid w:val="00835B86"/>
    <w:rsid w:val="008417A1"/>
    <w:rsid w:val="00844916"/>
    <w:rsid w:val="008450E4"/>
    <w:rsid w:val="00845E58"/>
    <w:rsid w:val="00846728"/>
    <w:rsid w:val="00846B3A"/>
    <w:rsid w:val="00846F08"/>
    <w:rsid w:val="0085166F"/>
    <w:rsid w:val="00853C2A"/>
    <w:rsid w:val="00856628"/>
    <w:rsid w:val="00856EBB"/>
    <w:rsid w:val="00857FC6"/>
    <w:rsid w:val="00861136"/>
    <w:rsid w:val="00864417"/>
    <w:rsid w:val="008662D2"/>
    <w:rsid w:val="008703CA"/>
    <w:rsid w:val="00870C9A"/>
    <w:rsid w:val="00873593"/>
    <w:rsid w:val="00875214"/>
    <w:rsid w:val="008759E7"/>
    <w:rsid w:val="00885FF2"/>
    <w:rsid w:val="0089474D"/>
    <w:rsid w:val="00895372"/>
    <w:rsid w:val="008A01B8"/>
    <w:rsid w:val="008A2B40"/>
    <w:rsid w:val="008A4572"/>
    <w:rsid w:val="008A48BE"/>
    <w:rsid w:val="008B304E"/>
    <w:rsid w:val="008B50EE"/>
    <w:rsid w:val="008B651D"/>
    <w:rsid w:val="008B6EEA"/>
    <w:rsid w:val="008C5EA9"/>
    <w:rsid w:val="008C67CB"/>
    <w:rsid w:val="008D0607"/>
    <w:rsid w:val="008D0D24"/>
    <w:rsid w:val="008E0162"/>
    <w:rsid w:val="008E3722"/>
    <w:rsid w:val="008E38E3"/>
    <w:rsid w:val="008E5BB2"/>
    <w:rsid w:val="008E651F"/>
    <w:rsid w:val="008E6C3B"/>
    <w:rsid w:val="008E7C6E"/>
    <w:rsid w:val="008F22DC"/>
    <w:rsid w:val="008F2D76"/>
    <w:rsid w:val="008F43A9"/>
    <w:rsid w:val="008F4C97"/>
    <w:rsid w:val="008F57B6"/>
    <w:rsid w:val="008F5917"/>
    <w:rsid w:val="008F7777"/>
    <w:rsid w:val="0090319F"/>
    <w:rsid w:val="00910E26"/>
    <w:rsid w:val="009179F8"/>
    <w:rsid w:val="00921C32"/>
    <w:rsid w:val="00922E4F"/>
    <w:rsid w:val="0092441A"/>
    <w:rsid w:val="00927DFA"/>
    <w:rsid w:val="00930A02"/>
    <w:rsid w:val="00930D2F"/>
    <w:rsid w:val="009336CD"/>
    <w:rsid w:val="00936EE1"/>
    <w:rsid w:val="00940D92"/>
    <w:rsid w:val="009426C8"/>
    <w:rsid w:val="00942CAB"/>
    <w:rsid w:val="00946B24"/>
    <w:rsid w:val="00946CD4"/>
    <w:rsid w:val="00950608"/>
    <w:rsid w:val="00953BFC"/>
    <w:rsid w:val="00955DB6"/>
    <w:rsid w:val="0095725D"/>
    <w:rsid w:val="00961BC9"/>
    <w:rsid w:val="00962AD8"/>
    <w:rsid w:val="00962E69"/>
    <w:rsid w:val="00973C3A"/>
    <w:rsid w:val="00973CD9"/>
    <w:rsid w:val="00974EE3"/>
    <w:rsid w:val="00976014"/>
    <w:rsid w:val="009762E8"/>
    <w:rsid w:val="0097793C"/>
    <w:rsid w:val="00980FF2"/>
    <w:rsid w:val="00984CA4"/>
    <w:rsid w:val="009903A3"/>
    <w:rsid w:val="00992068"/>
    <w:rsid w:val="00996DE1"/>
    <w:rsid w:val="00997DC2"/>
    <w:rsid w:val="009A4BE6"/>
    <w:rsid w:val="009A67B5"/>
    <w:rsid w:val="009A755F"/>
    <w:rsid w:val="009B0A83"/>
    <w:rsid w:val="009B1DE9"/>
    <w:rsid w:val="009B3B17"/>
    <w:rsid w:val="009B46DA"/>
    <w:rsid w:val="009B4E5C"/>
    <w:rsid w:val="009B77D6"/>
    <w:rsid w:val="009C0D8D"/>
    <w:rsid w:val="009C1125"/>
    <w:rsid w:val="009C16A3"/>
    <w:rsid w:val="009C3D65"/>
    <w:rsid w:val="009C4B5C"/>
    <w:rsid w:val="009C6F62"/>
    <w:rsid w:val="009D13EC"/>
    <w:rsid w:val="009D1DDC"/>
    <w:rsid w:val="009D1E37"/>
    <w:rsid w:val="009D2DDD"/>
    <w:rsid w:val="009D40FD"/>
    <w:rsid w:val="009D53E9"/>
    <w:rsid w:val="009D6BEE"/>
    <w:rsid w:val="009D738D"/>
    <w:rsid w:val="009E0135"/>
    <w:rsid w:val="009E095A"/>
    <w:rsid w:val="009E792A"/>
    <w:rsid w:val="009F0959"/>
    <w:rsid w:val="009F2ACD"/>
    <w:rsid w:val="009F3B68"/>
    <w:rsid w:val="009F3B90"/>
    <w:rsid w:val="00A002EC"/>
    <w:rsid w:val="00A02356"/>
    <w:rsid w:val="00A029EF"/>
    <w:rsid w:val="00A0417A"/>
    <w:rsid w:val="00A05469"/>
    <w:rsid w:val="00A05F91"/>
    <w:rsid w:val="00A10269"/>
    <w:rsid w:val="00A10BFC"/>
    <w:rsid w:val="00A17F08"/>
    <w:rsid w:val="00A24B89"/>
    <w:rsid w:val="00A2532B"/>
    <w:rsid w:val="00A2729E"/>
    <w:rsid w:val="00A30007"/>
    <w:rsid w:val="00A33ED5"/>
    <w:rsid w:val="00A35A2E"/>
    <w:rsid w:val="00A41303"/>
    <w:rsid w:val="00A41C1D"/>
    <w:rsid w:val="00A439EE"/>
    <w:rsid w:val="00A54BFD"/>
    <w:rsid w:val="00A5796F"/>
    <w:rsid w:val="00A61B8D"/>
    <w:rsid w:val="00A61F52"/>
    <w:rsid w:val="00A62BD7"/>
    <w:rsid w:val="00A6738C"/>
    <w:rsid w:val="00A67ECA"/>
    <w:rsid w:val="00A771B9"/>
    <w:rsid w:val="00A8003E"/>
    <w:rsid w:val="00A84CAD"/>
    <w:rsid w:val="00A8742A"/>
    <w:rsid w:val="00A91093"/>
    <w:rsid w:val="00A92E66"/>
    <w:rsid w:val="00A93F40"/>
    <w:rsid w:val="00A961AE"/>
    <w:rsid w:val="00AA6373"/>
    <w:rsid w:val="00AB378B"/>
    <w:rsid w:val="00AB4327"/>
    <w:rsid w:val="00AB56AF"/>
    <w:rsid w:val="00AC21D9"/>
    <w:rsid w:val="00AC5614"/>
    <w:rsid w:val="00AC6BF1"/>
    <w:rsid w:val="00AC6E3E"/>
    <w:rsid w:val="00AD0343"/>
    <w:rsid w:val="00AD1B42"/>
    <w:rsid w:val="00AD22CD"/>
    <w:rsid w:val="00AD261D"/>
    <w:rsid w:val="00AE0CDC"/>
    <w:rsid w:val="00AE64A4"/>
    <w:rsid w:val="00AF1917"/>
    <w:rsid w:val="00AF3963"/>
    <w:rsid w:val="00B00ED5"/>
    <w:rsid w:val="00B11BDE"/>
    <w:rsid w:val="00B12132"/>
    <w:rsid w:val="00B145A3"/>
    <w:rsid w:val="00B177D5"/>
    <w:rsid w:val="00B20276"/>
    <w:rsid w:val="00B22D77"/>
    <w:rsid w:val="00B2456C"/>
    <w:rsid w:val="00B26CEE"/>
    <w:rsid w:val="00B26CFA"/>
    <w:rsid w:val="00B2779D"/>
    <w:rsid w:val="00B30A80"/>
    <w:rsid w:val="00B32298"/>
    <w:rsid w:val="00B369AD"/>
    <w:rsid w:val="00B40B2E"/>
    <w:rsid w:val="00B41593"/>
    <w:rsid w:val="00B446D8"/>
    <w:rsid w:val="00B460E8"/>
    <w:rsid w:val="00B50C37"/>
    <w:rsid w:val="00B50DE7"/>
    <w:rsid w:val="00B51F87"/>
    <w:rsid w:val="00B5591E"/>
    <w:rsid w:val="00B561DD"/>
    <w:rsid w:val="00B60A7F"/>
    <w:rsid w:val="00B62B87"/>
    <w:rsid w:val="00B630A5"/>
    <w:rsid w:val="00B648A3"/>
    <w:rsid w:val="00B64E89"/>
    <w:rsid w:val="00B660CF"/>
    <w:rsid w:val="00B67A48"/>
    <w:rsid w:val="00B71CE1"/>
    <w:rsid w:val="00B75BB3"/>
    <w:rsid w:val="00B75DF2"/>
    <w:rsid w:val="00B76D9E"/>
    <w:rsid w:val="00B7704E"/>
    <w:rsid w:val="00B77EBB"/>
    <w:rsid w:val="00B77F62"/>
    <w:rsid w:val="00B85B43"/>
    <w:rsid w:val="00B86AA2"/>
    <w:rsid w:val="00B9015A"/>
    <w:rsid w:val="00B927E6"/>
    <w:rsid w:val="00BA17FA"/>
    <w:rsid w:val="00BA1C23"/>
    <w:rsid w:val="00BA6489"/>
    <w:rsid w:val="00BA6AB8"/>
    <w:rsid w:val="00BA7D2C"/>
    <w:rsid w:val="00BB0679"/>
    <w:rsid w:val="00BB0F6C"/>
    <w:rsid w:val="00BB0FA7"/>
    <w:rsid w:val="00BB602D"/>
    <w:rsid w:val="00BB66C9"/>
    <w:rsid w:val="00BB7C0E"/>
    <w:rsid w:val="00BC02B3"/>
    <w:rsid w:val="00BC0407"/>
    <w:rsid w:val="00BC249D"/>
    <w:rsid w:val="00BC3E42"/>
    <w:rsid w:val="00BC3F92"/>
    <w:rsid w:val="00BD0796"/>
    <w:rsid w:val="00BD0902"/>
    <w:rsid w:val="00BD3E85"/>
    <w:rsid w:val="00BD57F0"/>
    <w:rsid w:val="00BE0930"/>
    <w:rsid w:val="00BE1D5E"/>
    <w:rsid w:val="00BE4088"/>
    <w:rsid w:val="00BE61C9"/>
    <w:rsid w:val="00BE7141"/>
    <w:rsid w:val="00BF116A"/>
    <w:rsid w:val="00BF50EA"/>
    <w:rsid w:val="00BF5F3E"/>
    <w:rsid w:val="00BF5FF2"/>
    <w:rsid w:val="00BF6254"/>
    <w:rsid w:val="00C01550"/>
    <w:rsid w:val="00C04A07"/>
    <w:rsid w:val="00C04D00"/>
    <w:rsid w:val="00C05FFA"/>
    <w:rsid w:val="00C07060"/>
    <w:rsid w:val="00C135D2"/>
    <w:rsid w:val="00C13851"/>
    <w:rsid w:val="00C14F73"/>
    <w:rsid w:val="00C20880"/>
    <w:rsid w:val="00C24747"/>
    <w:rsid w:val="00C24C1D"/>
    <w:rsid w:val="00C31AE1"/>
    <w:rsid w:val="00C32245"/>
    <w:rsid w:val="00C362CD"/>
    <w:rsid w:val="00C36CF1"/>
    <w:rsid w:val="00C42002"/>
    <w:rsid w:val="00C428E5"/>
    <w:rsid w:val="00C44036"/>
    <w:rsid w:val="00C4672F"/>
    <w:rsid w:val="00C50DC1"/>
    <w:rsid w:val="00C5271B"/>
    <w:rsid w:val="00C54425"/>
    <w:rsid w:val="00C54F38"/>
    <w:rsid w:val="00C56A7F"/>
    <w:rsid w:val="00C6351C"/>
    <w:rsid w:val="00C700A6"/>
    <w:rsid w:val="00C7447F"/>
    <w:rsid w:val="00C7466A"/>
    <w:rsid w:val="00C75B22"/>
    <w:rsid w:val="00C761A6"/>
    <w:rsid w:val="00C81B94"/>
    <w:rsid w:val="00C93AD2"/>
    <w:rsid w:val="00C95686"/>
    <w:rsid w:val="00C96A61"/>
    <w:rsid w:val="00CA0CB8"/>
    <w:rsid w:val="00CA1B82"/>
    <w:rsid w:val="00CA1F8C"/>
    <w:rsid w:val="00CA676B"/>
    <w:rsid w:val="00CA7FC6"/>
    <w:rsid w:val="00CB0456"/>
    <w:rsid w:val="00CB1E73"/>
    <w:rsid w:val="00CB34E0"/>
    <w:rsid w:val="00CB5340"/>
    <w:rsid w:val="00CB545C"/>
    <w:rsid w:val="00CB5DF1"/>
    <w:rsid w:val="00CB7E71"/>
    <w:rsid w:val="00CC08E1"/>
    <w:rsid w:val="00CC19C9"/>
    <w:rsid w:val="00CC24E4"/>
    <w:rsid w:val="00CC30FF"/>
    <w:rsid w:val="00CC3592"/>
    <w:rsid w:val="00CC7AC2"/>
    <w:rsid w:val="00CD03BC"/>
    <w:rsid w:val="00CD28D1"/>
    <w:rsid w:val="00CD40CF"/>
    <w:rsid w:val="00CD4F21"/>
    <w:rsid w:val="00CD5594"/>
    <w:rsid w:val="00CE1273"/>
    <w:rsid w:val="00CE258C"/>
    <w:rsid w:val="00CE28CF"/>
    <w:rsid w:val="00CE2F78"/>
    <w:rsid w:val="00CE3280"/>
    <w:rsid w:val="00CE4745"/>
    <w:rsid w:val="00CE5AB2"/>
    <w:rsid w:val="00CE6448"/>
    <w:rsid w:val="00CF0F16"/>
    <w:rsid w:val="00CF1194"/>
    <w:rsid w:val="00CF1D50"/>
    <w:rsid w:val="00CF37AD"/>
    <w:rsid w:val="00CF3B8B"/>
    <w:rsid w:val="00D01A26"/>
    <w:rsid w:val="00D06AB7"/>
    <w:rsid w:val="00D070E5"/>
    <w:rsid w:val="00D128D9"/>
    <w:rsid w:val="00D133D6"/>
    <w:rsid w:val="00D134EE"/>
    <w:rsid w:val="00D148FC"/>
    <w:rsid w:val="00D15DE3"/>
    <w:rsid w:val="00D2495C"/>
    <w:rsid w:val="00D26830"/>
    <w:rsid w:val="00D34BF5"/>
    <w:rsid w:val="00D351D2"/>
    <w:rsid w:val="00D436DD"/>
    <w:rsid w:val="00D44BCE"/>
    <w:rsid w:val="00D456BD"/>
    <w:rsid w:val="00D47415"/>
    <w:rsid w:val="00D4783D"/>
    <w:rsid w:val="00D50B16"/>
    <w:rsid w:val="00D52113"/>
    <w:rsid w:val="00D52726"/>
    <w:rsid w:val="00D53BA0"/>
    <w:rsid w:val="00D555F2"/>
    <w:rsid w:val="00D578E2"/>
    <w:rsid w:val="00D6171E"/>
    <w:rsid w:val="00D61DD3"/>
    <w:rsid w:val="00D62D4E"/>
    <w:rsid w:val="00D63D22"/>
    <w:rsid w:val="00D64377"/>
    <w:rsid w:val="00D64FEC"/>
    <w:rsid w:val="00D65D8B"/>
    <w:rsid w:val="00D6789F"/>
    <w:rsid w:val="00D67EEC"/>
    <w:rsid w:val="00D719FB"/>
    <w:rsid w:val="00D71C06"/>
    <w:rsid w:val="00D75323"/>
    <w:rsid w:val="00D75FF9"/>
    <w:rsid w:val="00D83898"/>
    <w:rsid w:val="00D84649"/>
    <w:rsid w:val="00D8639D"/>
    <w:rsid w:val="00D86F79"/>
    <w:rsid w:val="00D928A9"/>
    <w:rsid w:val="00D93F63"/>
    <w:rsid w:val="00D940ED"/>
    <w:rsid w:val="00D94FE6"/>
    <w:rsid w:val="00D971C8"/>
    <w:rsid w:val="00DA58E3"/>
    <w:rsid w:val="00DB3BED"/>
    <w:rsid w:val="00DB3C6F"/>
    <w:rsid w:val="00DB4F5B"/>
    <w:rsid w:val="00DB564F"/>
    <w:rsid w:val="00DB6313"/>
    <w:rsid w:val="00DB76E4"/>
    <w:rsid w:val="00DC1A4B"/>
    <w:rsid w:val="00DC3DF6"/>
    <w:rsid w:val="00DC4B8D"/>
    <w:rsid w:val="00DC5621"/>
    <w:rsid w:val="00DC57B6"/>
    <w:rsid w:val="00DC5802"/>
    <w:rsid w:val="00DD1903"/>
    <w:rsid w:val="00DD1DDD"/>
    <w:rsid w:val="00DD1F94"/>
    <w:rsid w:val="00DD2216"/>
    <w:rsid w:val="00DD22E2"/>
    <w:rsid w:val="00DD3CA0"/>
    <w:rsid w:val="00DD4F88"/>
    <w:rsid w:val="00DD5F94"/>
    <w:rsid w:val="00DD6893"/>
    <w:rsid w:val="00DD6A1F"/>
    <w:rsid w:val="00DD7352"/>
    <w:rsid w:val="00DE43E9"/>
    <w:rsid w:val="00DE6C41"/>
    <w:rsid w:val="00DE7D88"/>
    <w:rsid w:val="00E033CB"/>
    <w:rsid w:val="00E06DF4"/>
    <w:rsid w:val="00E07328"/>
    <w:rsid w:val="00E13E4C"/>
    <w:rsid w:val="00E200C3"/>
    <w:rsid w:val="00E233A6"/>
    <w:rsid w:val="00E23FE5"/>
    <w:rsid w:val="00E24394"/>
    <w:rsid w:val="00E248FA"/>
    <w:rsid w:val="00E2538D"/>
    <w:rsid w:val="00E2776D"/>
    <w:rsid w:val="00E30C30"/>
    <w:rsid w:val="00E32C4F"/>
    <w:rsid w:val="00E35495"/>
    <w:rsid w:val="00E3556A"/>
    <w:rsid w:val="00E40C62"/>
    <w:rsid w:val="00E425C2"/>
    <w:rsid w:val="00E42700"/>
    <w:rsid w:val="00E42A8C"/>
    <w:rsid w:val="00E43A43"/>
    <w:rsid w:val="00E45285"/>
    <w:rsid w:val="00E50ED3"/>
    <w:rsid w:val="00E5655E"/>
    <w:rsid w:val="00E57F42"/>
    <w:rsid w:val="00E64B4D"/>
    <w:rsid w:val="00E657F0"/>
    <w:rsid w:val="00E65C87"/>
    <w:rsid w:val="00E66A78"/>
    <w:rsid w:val="00E67D75"/>
    <w:rsid w:val="00E709E0"/>
    <w:rsid w:val="00E70BEE"/>
    <w:rsid w:val="00E71482"/>
    <w:rsid w:val="00E72214"/>
    <w:rsid w:val="00E7573F"/>
    <w:rsid w:val="00E81BFD"/>
    <w:rsid w:val="00E83178"/>
    <w:rsid w:val="00E93305"/>
    <w:rsid w:val="00E96686"/>
    <w:rsid w:val="00EA01B7"/>
    <w:rsid w:val="00EA01EB"/>
    <w:rsid w:val="00EA1D46"/>
    <w:rsid w:val="00EA2599"/>
    <w:rsid w:val="00EA29A7"/>
    <w:rsid w:val="00EA3DD7"/>
    <w:rsid w:val="00EB0340"/>
    <w:rsid w:val="00EB28B3"/>
    <w:rsid w:val="00EB4094"/>
    <w:rsid w:val="00EC0DE4"/>
    <w:rsid w:val="00EC29A9"/>
    <w:rsid w:val="00EC2A77"/>
    <w:rsid w:val="00EC30DB"/>
    <w:rsid w:val="00ED2308"/>
    <w:rsid w:val="00ED42F8"/>
    <w:rsid w:val="00ED4AAB"/>
    <w:rsid w:val="00ED4ABA"/>
    <w:rsid w:val="00ED4FC3"/>
    <w:rsid w:val="00EE0827"/>
    <w:rsid w:val="00EE71D8"/>
    <w:rsid w:val="00EE7581"/>
    <w:rsid w:val="00EF203F"/>
    <w:rsid w:val="00EF23ED"/>
    <w:rsid w:val="00EF2B4C"/>
    <w:rsid w:val="00EF3C0C"/>
    <w:rsid w:val="00EF6066"/>
    <w:rsid w:val="00F00803"/>
    <w:rsid w:val="00F0101E"/>
    <w:rsid w:val="00F04F22"/>
    <w:rsid w:val="00F073ED"/>
    <w:rsid w:val="00F20AB3"/>
    <w:rsid w:val="00F2247B"/>
    <w:rsid w:val="00F22911"/>
    <w:rsid w:val="00F22D2F"/>
    <w:rsid w:val="00F25527"/>
    <w:rsid w:val="00F32693"/>
    <w:rsid w:val="00F32D27"/>
    <w:rsid w:val="00F34D2A"/>
    <w:rsid w:val="00F40DB1"/>
    <w:rsid w:val="00F42A80"/>
    <w:rsid w:val="00F44BD3"/>
    <w:rsid w:val="00F44BF7"/>
    <w:rsid w:val="00F459EF"/>
    <w:rsid w:val="00F474BB"/>
    <w:rsid w:val="00F50F1B"/>
    <w:rsid w:val="00F52E69"/>
    <w:rsid w:val="00F530EF"/>
    <w:rsid w:val="00F53638"/>
    <w:rsid w:val="00F56433"/>
    <w:rsid w:val="00F56B95"/>
    <w:rsid w:val="00F5704B"/>
    <w:rsid w:val="00F60F35"/>
    <w:rsid w:val="00F60FE5"/>
    <w:rsid w:val="00F634AC"/>
    <w:rsid w:val="00F760E4"/>
    <w:rsid w:val="00F76741"/>
    <w:rsid w:val="00F85A77"/>
    <w:rsid w:val="00F8758A"/>
    <w:rsid w:val="00F94B50"/>
    <w:rsid w:val="00F94EED"/>
    <w:rsid w:val="00FA0873"/>
    <w:rsid w:val="00FA1352"/>
    <w:rsid w:val="00FA71B0"/>
    <w:rsid w:val="00FA7C98"/>
    <w:rsid w:val="00FA7D78"/>
    <w:rsid w:val="00FB41E0"/>
    <w:rsid w:val="00FB5C87"/>
    <w:rsid w:val="00FC012F"/>
    <w:rsid w:val="00FC2276"/>
    <w:rsid w:val="00FC2DB1"/>
    <w:rsid w:val="00FC4902"/>
    <w:rsid w:val="00FC582C"/>
    <w:rsid w:val="00FC6095"/>
    <w:rsid w:val="00FD025E"/>
    <w:rsid w:val="00FD2549"/>
    <w:rsid w:val="00FD6272"/>
    <w:rsid w:val="00FD6D96"/>
    <w:rsid w:val="00FE3C5F"/>
    <w:rsid w:val="00FE4B28"/>
    <w:rsid w:val="00FE622D"/>
    <w:rsid w:val="00FE6904"/>
    <w:rsid w:val="00FF064A"/>
    <w:rsid w:val="00FF0DCF"/>
    <w:rsid w:val="00FF1A16"/>
    <w:rsid w:val="00FF1A81"/>
    <w:rsid w:val="00FF48D3"/>
    <w:rsid w:val="00FF63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0BF1B8"/>
  <w15:chartTrackingRefBased/>
  <w15:docId w15:val="{A16B6304-076B-46BD-8820-D6888157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rPr>
  </w:style>
  <w:style w:type="paragraph" w:styleId="Heading1">
    <w:name w:val="heading 1"/>
    <w:basedOn w:val="Normal"/>
    <w:next w:val="Normal"/>
    <w:link w:val="Heading1Char"/>
    <w:qFormat/>
    <w:rsid w:val="005B5291"/>
    <w:pPr>
      <w:keepNext/>
      <w:widowControl/>
      <w:numPr>
        <w:numId w:val="1"/>
      </w:numPr>
      <w:overflowPunct w:val="0"/>
      <w:spacing w:before="240" w:after="60"/>
      <w:textAlignment w:val="baseline"/>
      <w:outlineLvl w:val="0"/>
    </w:pPr>
    <w:rPr>
      <w:rFonts w:ascii="Arial" w:hAnsi="Arial" w:cs="Arial"/>
      <w:b/>
      <w:bCs/>
      <w:kern w:val="32"/>
      <w:szCs w:val="32"/>
    </w:rPr>
  </w:style>
  <w:style w:type="paragraph" w:styleId="Heading2">
    <w:name w:val="heading 2"/>
    <w:basedOn w:val="Normal"/>
    <w:next w:val="Normal"/>
    <w:link w:val="Heading2Char"/>
    <w:uiPriority w:val="9"/>
    <w:semiHidden/>
    <w:unhideWhenUsed/>
    <w:qFormat/>
    <w:rsid w:val="00771C9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B5291"/>
    <w:pPr>
      <w:keepNext/>
      <w:widowControl/>
      <w:numPr>
        <w:ilvl w:val="2"/>
        <w:numId w:val="1"/>
      </w:numPr>
      <w:overflowPunct w:val="0"/>
      <w:spacing w:before="240" w:after="60"/>
      <w:textAlignment w:val="baseline"/>
      <w:outlineLvl w:val="2"/>
    </w:pPr>
    <w:rPr>
      <w:b/>
      <w:szCs w:val="20"/>
    </w:rPr>
  </w:style>
  <w:style w:type="paragraph" w:styleId="Heading4">
    <w:name w:val="heading 4"/>
    <w:basedOn w:val="Normal"/>
    <w:next w:val="Normal"/>
    <w:link w:val="Heading4Char"/>
    <w:qFormat/>
    <w:rsid w:val="005B5291"/>
    <w:pPr>
      <w:keepNext/>
      <w:widowControl/>
      <w:numPr>
        <w:ilvl w:val="3"/>
        <w:numId w:val="1"/>
      </w:numPr>
      <w:overflowPunct w:val="0"/>
      <w:spacing w:before="240" w:after="60"/>
      <w:textAlignment w:val="baseline"/>
      <w:outlineLvl w:val="3"/>
    </w:pPr>
    <w:rPr>
      <w:b/>
      <w:i/>
      <w:szCs w:val="20"/>
    </w:rPr>
  </w:style>
  <w:style w:type="paragraph" w:styleId="Heading5">
    <w:name w:val="heading 5"/>
    <w:basedOn w:val="Normal"/>
    <w:next w:val="Normal"/>
    <w:link w:val="Heading5Char"/>
    <w:qFormat/>
    <w:rsid w:val="005B5291"/>
    <w:pPr>
      <w:widowControl/>
      <w:numPr>
        <w:ilvl w:val="4"/>
        <w:numId w:val="1"/>
      </w:numPr>
      <w:overflowPunct w:val="0"/>
      <w:spacing w:before="240" w:after="60"/>
      <w:textAlignment w:val="baseline"/>
      <w:outlineLvl w:val="4"/>
    </w:pPr>
    <w:rPr>
      <w:rFonts w:ascii="Arial" w:hAnsi="Arial"/>
      <w:sz w:val="22"/>
      <w:szCs w:val="20"/>
    </w:rPr>
  </w:style>
  <w:style w:type="paragraph" w:styleId="Heading6">
    <w:name w:val="heading 6"/>
    <w:basedOn w:val="Normal"/>
    <w:next w:val="Normal"/>
    <w:link w:val="Heading6Char"/>
    <w:qFormat/>
    <w:rsid w:val="005B5291"/>
    <w:pPr>
      <w:widowControl/>
      <w:numPr>
        <w:ilvl w:val="5"/>
        <w:numId w:val="1"/>
      </w:numPr>
      <w:overflowPunct w:val="0"/>
      <w:spacing w:before="240" w:after="60"/>
      <w:textAlignment w:val="baseline"/>
      <w:outlineLvl w:val="5"/>
    </w:pPr>
    <w:rPr>
      <w:rFonts w:ascii="Arial" w:hAnsi="Arial"/>
      <w:i/>
      <w:sz w:val="22"/>
      <w:szCs w:val="20"/>
    </w:rPr>
  </w:style>
  <w:style w:type="paragraph" w:styleId="Heading7">
    <w:name w:val="heading 7"/>
    <w:basedOn w:val="Normal"/>
    <w:next w:val="Normal"/>
    <w:link w:val="Heading7Char"/>
    <w:qFormat/>
    <w:rsid w:val="005B5291"/>
    <w:pPr>
      <w:widowControl/>
      <w:numPr>
        <w:ilvl w:val="6"/>
        <w:numId w:val="1"/>
      </w:numPr>
      <w:overflowPunct w:val="0"/>
      <w:spacing w:before="240" w:after="60"/>
      <w:textAlignment w:val="baseline"/>
      <w:outlineLvl w:val="6"/>
    </w:pPr>
    <w:rPr>
      <w:rFonts w:ascii="Arial" w:hAnsi="Arial"/>
      <w:sz w:val="20"/>
      <w:szCs w:val="20"/>
    </w:rPr>
  </w:style>
  <w:style w:type="paragraph" w:styleId="Heading8">
    <w:name w:val="heading 8"/>
    <w:basedOn w:val="Normal"/>
    <w:next w:val="Normal"/>
    <w:link w:val="Heading8Char"/>
    <w:qFormat/>
    <w:rsid w:val="005B5291"/>
    <w:pPr>
      <w:widowControl/>
      <w:numPr>
        <w:ilvl w:val="7"/>
        <w:numId w:val="1"/>
      </w:numPr>
      <w:overflowPunct w:val="0"/>
      <w:spacing w:before="240" w:after="60"/>
      <w:textAlignment w:val="baseline"/>
      <w:outlineLvl w:val="7"/>
    </w:pPr>
    <w:rPr>
      <w:rFonts w:ascii="Arial" w:hAnsi="Arial"/>
      <w:i/>
      <w:sz w:val="20"/>
      <w:szCs w:val="20"/>
    </w:rPr>
  </w:style>
  <w:style w:type="paragraph" w:styleId="Heading9">
    <w:name w:val="heading 9"/>
    <w:basedOn w:val="Normal"/>
    <w:next w:val="Normal"/>
    <w:link w:val="Heading9Char"/>
    <w:qFormat/>
    <w:rsid w:val="005B5291"/>
    <w:pPr>
      <w:widowControl/>
      <w:numPr>
        <w:ilvl w:val="8"/>
        <w:numId w:val="1"/>
      </w:numPr>
      <w:overflowPunct w:val="0"/>
      <w:spacing w:before="240" w:after="60"/>
      <w:textAlignment w:val="baseline"/>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5291"/>
    <w:rPr>
      <w:rFonts w:ascii="Arial" w:hAnsi="Arial" w:cs="Arial"/>
      <w:b/>
      <w:bCs/>
      <w:kern w:val="32"/>
      <w:sz w:val="24"/>
      <w:szCs w:val="32"/>
      <w:lang w:val="en-US"/>
    </w:rPr>
  </w:style>
  <w:style w:type="character" w:customStyle="1" w:styleId="Heading2Char">
    <w:name w:val="Heading 2 Char"/>
    <w:link w:val="Heading2"/>
    <w:uiPriority w:val="9"/>
    <w:semiHidden/>
    <w:rsid w:val="00771C98"/>
    <w:rPr>
      <w:rFonts w:ascii="Cambria" w:eastAsia="Times New Roman" w:hAnsi="Cambria" w:cs="Times New Roman"/>
      <w:b/>
      <w:bCs/>
      <w:i/>
      <w:iCs/>
      <w:sz w:val="28"/>
      <w:szCs w:val="28"/>
      <w:lang w:eastAsia="en-CA"/>
    </w:rPr>
  </w:style>
  <w:style w:type="character" w:customStyle="1" w:styleId="Heading3Char">
    <w:name w:val="Heading 3 Char"/>
    <w:link w:val="Heading3"/>
    <w:rsid w:val="005B5291"/>
    <w:rPr>
      <w:b/>
      <w:sz w:val="24"/>
      <w:lang w:val="en-US"/>
    </w:rPr>
  </w:style>
  <w:style w:type="character" w:customStyle="1" w:styleId="Heading4Char">
    <w:name w:val="Heading 4 Char"/>
    <w:link w:val="Heading4"/>
    <w:rsid w:val="005B5291"/>
    <w:rPr>
      <w:b/>
      <w:i/>
      <w:sz w:val="24"/>
      <w:lang w:val="en-US"/>
    </w:rPr>
  </w:style>
  <w:style w:type="character" w:customStyle="1" w:styleId="Heading5Char">
    <w:name w:val="Heading 5 Char"/>
    <w:link w:val="Heading5"/>
    <w:rsid w:val="005B5291"/>
    <w:rPr>
      <w:rFonts w:ascii="Arial" w:hAnsi="Arial"/>
      <w:sz w:val="22"/>
      <w:lang w:val="en-US"/>
    </w:rPr>
  </w:style>
  <w:style w:type="character" w:customStyle="1" w:styleId="Heading6Char">
    <w:name w:val="Heading 6 Char"/>
    <w:link w:val="Heading6"/>
    <w:rsid w:val="005B5291"/>
    <w:rPr>
      <w:rFonts w:ascii="Arial" w:hAnsi="Arial"/>
      <w:i/>
      <w:sz w:val="22"/>
      <w:lang w:val="en-US"/>
    </w:rPr>
  </w:style>
  <w:style w:type="character" w:customStyle="1" w:styleId="Heading7Char">
    <w:name w:val="Heading 7 Char"/>
    <w:link w:val="Heading7"/>
    <w:rsid w:val="005B5291"/>
    <w:rPr>
      <w:rFonts w:ascii="Arial" w:hAnsi="Arial"/>
      <w:lang w:val="en-US"/>
    </w:rPr>
  </w:style>
  <w:style w:type="character" w:customStyle="1" w:styleId="Heading8Char">
    <w:name w:val="Heading 8 Char"/>
    <w:link w:val="Heading8"/>
    <w:rsid w:val="005B5291"/>
    <w:rPr>
      <w:rFonts w:ascii="Arial" w:hAnsi="Arial"/>
      <w:i/>
      <w:lang w:val="en-US"/>
    </w:rPr>
  </w:style>
  <w:style w:type="character" w:customStyle="1" w:styleId="Heading9Char">
    <w:name w:val="Heading 9 Char"/>
    <w:link w:val="Heading9"/>
    <w:rsid w:val="005B5291"/>
    <w:rPr>
      <w:rFonts w:ascii="Arial" w:hAnsi="Arial"/>
      <w:i/>
      <w:sz w:val="18"/>
      <w:lang w:val="en-US"/>
    </w:rPr>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uiPriority w:val="99"/>
    <w:unhideWhenUsed/>
    <w:rsid w:val="009D40FD"/>
    <w:rPr>
      <w:color w:val="0000FF"/>
      <w:u w:val="single"/>
    </w:rPr>
  </w:style>
  <w:style w:type="paragraph" w:styleId="ListParagraph">
    <w:name w:val="List Paragraph"/>
    <w:basedOn w:val="Normal"/>
    <w:uiPriority w:val="34"/>
    <w:qFormat/>
    <w:rsid w:val="00557AD7"/>
    <w:pPr>
      <w:ind w:left="720"/>
    </w:pPr>
  </w:style>
  <w:style w:type="paragraph" w:styleId="Header">
    <w:name w:val="header"/>
    <w:basedOn w:val="Normal"/>
    <w:link w:val="HeaderChar"/>
    <w:uiPriority w:val="99"/>
    <w:unhideWhenUsed/>
    <w:rsid w:val="00B00ED5"/>
    <w:pPr>
      <w:tabs>
        <w:tab w:val="center" w:pos="4680"/>
        <w:tab w:val="right" w:pos="9360"/>
      </w:tabs>
    </w:pPr>
  </w:style>
  <w:style w:type="character" w:customStyle="1" w:styleId="HeaderChar">
    <w:name w:val="Header Char"/>
    <w:link w:val="Header"/>
    <w:uiPriority w:val="99"/>
    <w:rsid w:val="00B00ED5"/>
    <w:rPr>
      <w:sz w:val="24"/>
      <w:szCs w:val="24"/>
      <w:lang w:eastAsia="en-CA"/>
    </w:rPr>
  </w:style>
  <w:style w:type="paragraph" w:styleId="Footer">
    <w:name w:val="footer"/>
    <w:basedOn w:val="Normal"/>
    <w:link w:val="FooterChar"/>
    <w:uiPriority w:val="99"/>
    <w:unhideWhenUsed/>
    <w:rsid w:val="00B00ED5"/>
    <w:pPr>
      <w:tabs>
        <w:tab w:val="center" w:pos="4680"/>
        <w:tab w:val="right" w:pos="9360"/>
      </w:tabs>
    </w:pPr>
  </w:style>
  <w:style w:type="character" w:customStyle="1" w:styleId="FooterChar">
    <w:name w:val="Footer Char"/>
    <w:link w:val="Footer"/>
    <w:uiPriority w:val="99"/>
    <w:rsid w:val="00B00ED5"/>
    <w:rPr>
      <w:sz w:val="24"/>
      <w:szCs w:val="24"/>
      <w:lang w:eastAsia="en-CA"/>
    </w:rPr>
  </w:style>
  <w:style w:type="paragraph" w:styleId="BalloonText">
    <w:name w:val="Balloon Text"/>
    <w:basedOn w:val="Normal"/>
    <w:link w:val="BalloonTextChar"/>
    <w:uiPriority w:val="99"/>
    <w:semiHidden/>
    <w:unhideWhenUsed/>
    <w:rsid w:val="00B00ED5"/>
    <w:rPr>
      <w:rFonts w:ascii="Tahoma" w:hAnsi="Tahoma" w:cs="Tahoma"/>
      <w:sz w:val="16"/>
      <w:szCs w:val="16"/>
    </w:rPr>
  </w:style>
  <w:style w:type="character" w:customStyle="1" w:styleId="BalloonTextChar">
    <w:name w:val="Balloon Text Char"/>
    <w:link w:val="BalloonText"/>
    <w:uiPriority w:val="99"/>
    <w:semiHidden/>
    <w:rsid w:val="00B00ED5"/>
    <w:rPr>
      <w:rFonts w:ascii="Tahoma" w:hAnsi="Tahoma" w:cs="Tahoma"/>
      <w:sz w:val="16"/>
      <w:szCs w:val="16"/>
      <w:lang w:eastAsia="en-CA"/>
    </w:rPr>
  </w:style>
  <w:style w:type="paragraph" w:styleId="List4">
    <w:name w:val="List 4"/>
    <w:basedOn w:val="Normal"/>
    <w:semiHidden/>
    <w:unhideWhenUsed/>
    <w:rsid w:val="005B5291"/>
    <w:pPr>
      <w:widowControl/>
      <w:autoSpaceDE/>
      <w:autoSpaceDN/>
      <w:adjustRightInd/>
      <w:ind w:left="1132" w:hanging="283"/>
      <w:contextualSpacing/>
    </w:pPr>
    <w:rPr>
      <w:lang w:val="en-CA" w:eastAsia="en-US"/>
    </w:rPr>
  </w:style>
  <w:style w:type="paragraph" w:customStyle="1" w:styleId="Default">
    <w:name w:val="Default"/>
    <w:rsid w:val="00771C98"/>
    <w:pPr>
      <w:widowControl w:val="0"/>
      <w:autoSpaceDE w:val="0"/>
      <w:autoSpaceDN w:val="0"/>
      <w:adjustRightInd w:val="0"/>
    </w:pPr>
    <w:rPr>
      <w:rFonts w:ascii="FBGGD R+ Univers," w:hAnsi="FBGGD R+ Univers," w:cs="FBGGD R+ Univers,"/>
      <w:color w:val="000000"/>
      <w:sz w:val="24"/>
      <w:szCs w:val="24"/>
      <w:lang w:val="en-US" w:eastAsia="en-US"/>
    </w:rPr>
  </w:style>
  <w:style w:type="paragraph" w:customStyle="1" w:styleId="Style2">
    <w:name w:val="Style2"/>
    <w:basedOn w:val="Heading2"/>
    <w:link w:val="Style2Char"/>
    <w:qFormat/>
    <w:rsid w:val="005F2F1F"/>
  </w:style>
  <w:style w:type="character" w:customStyle="1" w:styleId="Style2Char">
    <w:name w:val="Style2 Char"/>
    <w:basedOn w:val="Heading2Char"/>
    <w:link w:val="Style2"/>
    <w:rsid w:val="005F2F1F"/>
    <w:rPr>
      <w:rFonts w:ascii="Cambria" w:eastAsia="Times New Roman" w:hAnsi="Cambria" w:cs="Times New Roman"/>
      <w:b/>
      <w:bCs/>
      <w:i/>
      <w:iCs/>
      <w:sz w:val="28"/>
      <w:szCs w:val="28"/>
      <w:lang w:eastAsia="en-CA"/>
    </w:rPr>
  </w:style>
  <w:style w:type="paragraph" w:styleId="PlainText">
    <w:name w:val="Plain Text"/>
    <w:basedOn w:val="Normal"/>
    <w:link w:val="PlainTextChar"/>
    <w:uiPriority w:val="99"/>
    <w:unhideWhenUsed/>
    <w:rsid w:val="000B48F1"/>
    <w:pPr>
      <w:widowControl/>
      <w:autoSpaceDE/>
      <w:autoSpaceDN/>
      <w:adjustRightInd/>
    </w:pPr>
    <w:rPr>
      <w:rFonts w:ascii="Consolas" w:eastAsia="Calibri" w:hAnsi="Consolas"/>
      <w:sz w:val="21"/>
      <w:szCs w:val="21"/>
      <w:lang w:eastAsia="en-US"/>
    </w:rPr>
  </w:style>
  <w:style w:type="character" w:customStyle="1" w:styleId="PlainTextChar">
    <w:name w:val="Plain Text Char"/>
    <w:link w:val="PlainText"/>
    <w:uiPriority w:val="99"/>
    <w:rsid w:val="000B48F1"/>
    <w:rPr>
      <w:rFonts w:ascii="Consolas" w:eastAsia="Calibri" w:hAnsi="Consolas"/>
      <w:sz w:val="21"/>
      <w:szCs w:val="21"/>
    </w:rPr>
  </w:style>
  <w:style w:type="paragraph" w:customStyle="1" w:styleId="Body">
    <w:name w:val="Body"/>
    <w:rsid w:val="00210A62"/>
    <w:rPr>
      <w:rFonts w:ascii="Helvetica" w:eastAsia="ヒラギノ角ゴ Pro W3" w:hAnsi="Helvetica"/>
      <w:color w:val="000000"/>
      <w:sz w:val="24"/>
      <w:lang w:val="en-US"/>
    </w:rPr>
  </w:style>
  <w:style w:type="paragraph" w:customStyle="1" w:styleId="FreeForm">
    <w:name w:val="Free Form"/>
    <w:rsid w:val="00210A62"/>
    <w:rPr>
      <w:rFonts w:ascii="Helvetica" w:eastAsia="ヒラギノ角ゴ Pro W3" w:hAnsi="Helvetica"/>
      <w:color w:val="000000"/>
      <w:sz w:val="24"/>
      <w:lang w:val="en-US"/>
    </w:rPr>
  </w:style>
  <w:style w:type="character" w:customStyle="1" w:styleId="apple-style-span">
    <w:name w:val="apple-style-span"/>
    <w:rsid w:val="00AE64A4"/>
  </w:style>
  <w:style w:type="table" w:styleId="TableGrid">
    <w:name w:val="Table Grid"/>
    <w:basedOn w:val="TableNormal"/>
    <w:uiPriority w:val="59"/>
    <w:rsid w:val="00E64B4D"/>
    <w:pPr>
      <w:jc w:val="center"/>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77C"/>
    <w:rPr>
      <w:rFonts w:ascii="Calibri" w:eastAsia="Calibri" w:hAnsi="Calibri"/>
      <w:sz w:val="22"/>
      <w:szCs w:val="22"/>
      <w:lang w:val="en-US" w:eastAsia="en-US"/>
    </w:rPr>
  </w:style>
  <w:style w:type="paragraph" w:styleId="NormalWeb">
    <w:name w:val="Normal (Web)"/>
    <w:basedOn w:val="Normal"/>
    <w:uiPriority w:val="99"/>
    <w:semiHidden/>
    <w:unhideWhenUsed/>
    <w:rsid w:val="0006214F"/>
    <w:pPr>
      <w:widowControl/>
      <w:autoSpaceDE/>
      <w:autoSpaceDN/>
      <w:adjustRightInd/>
      <w:spacing w:before="100" w:beforeAutospacing="1" w:after="100" w:afterAutospacing="1"/>
    </w:pPr>
    <w:rPr>
      <w:lang w:val="en-CA"/>
    </w:rPr>
  </w:style>
  <w:style w:type="table" w:customStyle="1" w:styleId="TableGrid1">
    <w:name w:val="Table Grid1"/>
    <w:basedOn w:val="TableNormal"/>
    <w:next w:val="TableGrid"/>
    <w:uiPriority w:val="59"/>
    <w:rsid w:val="00C135D2"/>
    <w:pPr>
      <w:jc w:val="center"/>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02AAB"/>
    <w:rPr>
      <w:color w:val="800080"/>
      <w:u w:val="single"/>
    </w:rPr>
  </w:style>
  <w:style w:type="paragraph" w:customStyle="1" w:styleId="xl64">
    <w:name w:val="xl64"/>
    <w:basedOn w:val="Normal"/>
    <w:rsid w:val="00502AAB"/>
    <w:pPr>
      <w:widowControl/>
      <w:autoSpaceDE/>
      <w:autoSpaceDN/>
      <w:adjustRightInd/>
      <w:spacing w:before="100" w:beforeAutospacing="1" w:after="100" w:afterAutospacing="1"/>
    </w:pPr>
    <w:rPr>
      <w:rFonts w:ascii="Arial" w:hAnsi="Arial" w:cs="Arial"/>
      <w:color w:val="000000"/>
      <w:sz w:val="16"/>
      <w:szCs w:val="16"/>
      <w:lang w:val="en-CA"/>
    </w:rPr>
  </w:style>
  <w:style w:type="paragraph" w:customStyle="1" w:styleId="xl65">
    <w:name w:val="xl65"/>
    <w:basedOn w:val="Normal"/>
    <w:rsid w:val="00502AAB"/>
    <w:pPr>
      <w:widowControl/>
      <w:autoSpaceDE/>
      <w:autoSpaceDN/>
      <w:adjustRightInd/>
      <w:spacing w:before="100" w:beforeAutospacing="1" w:after="100" w:afterAutospacing="1"/>
      <w:jc w:val="center"/>
    </w:pPr>
    <w:rPr>
      <w:lang w:val="en-CA"/>
    </w:rPr>
  </w:style>
  <w:style w:type="paragraph" w:customStyle="1" w:styleId="xl66">
    <w:name w:val="xl66"/>
    <w:basedOn w:val="Normal"/>
    <w:rsid w:val="00502AAB"/>
    <w:pPr>
      <w:widowControl/>
      <w:autoSpaceDE/>
      <w:autoSpaceDN/>
      <w:adjustRightInd/>
      <w:spacing w:before="100" w:beforeAutospacing="1" w:after="100" w:afterAutospacing="1"/>
      <w:jc w:val="center"/>
    </w:pPr>
    <w:rPr>
      <w:lang w:val="en-CA"/>
    </w:rPr>
  </w:style>
  <w:style w:type="paragraph" w:customStyle="1" w:styleId="xl68">
    <w:name w:val="xl68"/>
    <w:basedOn w:val="Normal"/>
    <w:rsid w:val="00502AAB"/>
    <w:pPr>
      <w:widowControl/>
      <w:autoSpaceDE/>
      <w:autoSpaceDN/>
      <w:adjustRightInd/>
      <w:spacing w:before="100" w:beforeAutospacing="1" w:after="100" w:afterAutospacing="1"/>
    </w:pPr>
    <w:rPr>
      <w:color w:val="000000"/>
      <w:lang w:val="en-CA"/>
    </w:rPr>
  </w:style>
  <w:style w:type="paragraph" w:customStyle="1" w:styleId="xl69">
    <w:name w:val="xl69"/>
    <w:basedOn w:val="Normal"/>
    <w:rsid w:val="00502AAB"/>
    <w:pPr>
      <w:widowControl/>
      <w:autoSpaceDE/>
      <w:autoSpaceDN/>
      <w:adjustRightInd/>
      <w:spacing w:before="100" w:beforeAutospacing="1" w:after="100" w:afterAutospacing="1"/>
      <w:jc w:val="center"/>
    </w:pPr>
    <w:rPr>
      <w:rFonts w:ascii="Arial" w:hAnsi="Arial" w:cs="Arial"/>
      <w:b/>
      <w:bCs/>
      <w:color w:val="000000"/>
      <w:sz w:val="16"/>
      <w:szCs w:val="16"/>
      <w:lang w:val="en-CA"/>
    </w:rPr>
  </w:style>
  <w:style w:type="paragraph" w:customStyle="1" w:styleId="xl70">
    <w:name w:val="xl70"/>
    <w:basedOn w:val="Normal"/>
    <w:rsid w:val="00502AAB"/>
    <w:pPr>
      <w:widowControl/>
      <w:autoSpaceDE/>
      <w:autoSpaceDN/>
      <w:adjustRightInd/>
      <w:spacing w:before="100" w:beforeAutospacing="1" w:after="100" w:afterAutospacing="1"/>
    </w:pPr>
    <w:rPr>
      <w:rFonts w:ascii="Arial" w:hAnsi="Arial" w:cs="Arial"/>
      <w:color w:val="000000"/>
      <w:sz w:val="16"/>
      <w:szCs w:val="16"/>
      <w:lang w:val="en-CA"/>
    </w:rPr>
  </w:style>
  <w:style w:type="paragraph" w:customStyle="1" w:styleId="xl71">
    <w:name w:val="xl71"/>
    <w:basedOn w:val="Normal"/>
    <w:rsid w:val="00502AAB"/>
    <w:pPr>
      <w:widowControl/>
      <w:autoSpaceDE/>
      <w:autoSpaceDN/>
      <w:adjustRightInd/>
      <w:spacing w:before="100" w:beforeAutospacing="1" w:after="100" w:afterAutospacing="1"/>
    </w:pPr>
    <w:rPr>
      <w:b/>
      <w:bCs/>
      <w:lang w:val="en-CA"/>
    </w:rPr>
  </w:style>
  <w:style w:type="paragraph" w:customStyle="1" w:styleId="xl72">
    <w:name w:val="xl72"/>
    <w:basedOn w:val="Normal"/>
    <w:rsid w:val="00502AAB"/>
    <w:pPr>
      <w:widowControl/>
      <w:pBdr>
        <w:top w:val="single" w:sz="8" w:space="0" w:color="auto"/>
        <w:bottom w:val="single" w:sz="8" w:space="0" w:color="auto"/>
      </w:pBdr>
      <w:autoSpaceDE/>
      <w:autoSpaceDN/>
      <w:adjustRightInd/>
      <w:spacing w:before="100" w:beforeAutospacing="1" w:after="100" w:afterAutospacing="1"/>
    </w:pPr>
    <w:rPr>
      <w:lang w:val="en-CA"/>
    </w:rPr>
  </w:style>
  <w:style w:type="paragraph" w:customStyle="1" w:styleId="xl73">
    <w:name w:val="xl73"/>
    <w:basedOn w:val="Normal"/>
    <w:rsid w:val="00502AAB"/>
    <w:pPr>
      <w:widowControl/>
      <w:pBdr>
        <w:top w:val="single" w:sz="8" w:space="0" w:color="auto"/>
        <w:bottom w:val="double" w:sz="6" w:space="0" w:color="auto"/>
      </w:pBdr>
      <w:autoSpaceDE/>
      <w:autoSpaceDN/>
      <w:adjustRightInd/>
      <w:spacing w:before="100" w:beforeAutospacing="1" w:after="100" w:afterAutospacing="1"/>
    </w:pPr>
    <w:rPr>
      <w:lang w:val="en-CA"/>
    </w:rPr>
  </w:style>
  <w:style w:type="paragraph" w:customStyle="1" w:styleId="xl74">
    <w:name w:val="xl74"/>
    <w:basedOn w:val="Normal"/>
    <w:rsid w:val="00502AAB"/>
    <w:pPr>
      <w:widowControl/>
      <w:autoSpaceDE/>
      <w:autoSpaceDN/>
      <w:adjustRightInd/>
      <w:spacing w:before="100" w:beforeAutospacing="1" w:after="100" w:afterAutospacing="1"/>
    </w:pPr>
    <w:rPr>
      <w:sz w:val="20"/>
      <w:szCs w:val="20"/>
      <w:lang w:val="en-CA"/>
    </w:rPr>
  </w:style>
  <w:style w:type="paragraph" w:customStyle="1" w:styleId="xl75">
    <w:name w:val="xl75"/>
    <w:basedOn w:val="Normal"/>
    <w:rsid w:val="00502AAB"/>
    <w:pPr>
      <w:widowControl/>
      <w:autoSpaceDE/>
      <w:autoSpaceDN/>
      <w:adjustRightInd/>
      <w:spacing w:before="100" w:beforeAutospacing="1" w:after="100" w:afterAutospacing="1"/>
      <w:jc w:val="center"/>
    </w:pPr>
    <w:rPr>
      <w:rFonts w:ascii="Arial" w:hAnsi="Arial" w:cs="Arial"/>
      <w:b/>
      <w:bCs/>
      <w:color w:val="000000"/>
      <w:sz w:val="20"/>
      <w:szCs w:val="20"/>
      <w:lang w:val="en-CA"/>
    </w:rPr>
  </w:style>
  <w:style w:type="paragraph" w:customStyle="1" w:styleId="xl76">
    <w:name w:val="xl76"/>
    <w:basedOn w:val="Normal"/>
    <w:rsid w:val="00502AAB"/>
    <w:pPr>
      <w:widowControl/>
      <w:autoSpaceDE/>
      <w:autoSpaceDN/>
      <w:adjustRightInd/>
      <w:spacing w:before="100" w:beforeAutospacing="1" w:after="100" w:afterAutospacing="1"/>
    </w:pPr>
    <w:rPr>
      <w:rFonts w:ascii="Arial" w:hAnsi="Arial" w:cs="Arial"/>
      <w:color w:val="000000"/>
      <w:sz w:val="20"/>
      <w:szCs w:val="20"/>
      <w:lang w:val="en-CA"/>
    </w:rPr>
  </w:style>
  <w:style w:type="paragraph" w:customStyle="1" w:styleId="xl77">
    <w:name w:val="xl77"/>
    <w:basedOn w:val="Normal"/>
    <w:rsid w:val="00502AAB"/>
    <w:pPr>
      <w:widowControl/>
      <w:autoSpaceDE/>
      <w:autoSpaceDN/>
      <w:adjustRightInd/>
      <w:spacing w:before="100" w:beforeAutospacing="1" w:after="100" w:afterAutospacing="1"/>
    </w:pPr>
    <w:rPr>
      <w:rFonts w:ascii="Arial" w:hAnsi="Arial" w:cs="Arial"/>
      <w:color w:val="000000"/>
      <w:sz w:val="20"/>
      <w:szCs w:val="20"/>
      <w:lang w:val="en-CA"/>
    </w:rPr>
  </w:style>
  <w:style w:type="paragraph" w:customStyle="1" w:styleId="xl78">
    <w:name w:val="xl78"/>
    <w:basedOn w:val="Normal"/>
    <w:rsid w:val="00502AAB"/>
    <w:pPr>
      <w:widowControl/>
      <w:autoSpaceDE/>
      <w:autoSpaceDN/>
      <w:adjustRightInd/>
      <w:spacing w:before="100" w:beforeAutospacing="1" w:after="100" w:afterAutospacing="1"/>
    </w:pPr>
    <w:rPr>
      <w:b/>
      <w:bCs/>
      <w:color w:val="000000"/>
      <w:lang w:val="en-CA"/>
    </w:rPr>
  </w:style>
  <w:style w:type="paragraph" w:customStyle="1" w:styleId="xl79">
    <w:name w:val="xl79"/>
    <w:basedOn w:val="Normal"/>
    <w:rsid w:val="00502AAB"/>
    <w:pPr>
      <w:widowControl/>
      <w:autoSpaceDE/>
      <w:autoSpaceDN/>
      <w:adjustRightInd/>
      <w:spacing w:before="100" w:beforeAutospacing="1" w:after="100" w:afterAutospacing="1"/>
    </w:pPr>
    <w:rPr>
      <w:rFonts w:ascii="Arial" w:hAnsi="Arial" w:cs="Arial"/>
      <w:b/>
      <w:bCs/>
      <w:color w:val="000000"/>
      <w:sz w:val="20"/>
      <w:szCs w:val="20"/>
      <w:lang w:val="en-CA"/>
    </w:rPr>
  </w:style>
  <w:style w:type="paragraph" w:customStyle="1" w:styleId="xl80">
    <w:name w:val="xl80"/>
    <w:basedOn w:val="Normal"/>
    <w:rsid w:val="00502AAB"/>
    <w:pPr>
      <w:widowControl/>
      <w:autoSpaceDE/>
      <w:autoSpaceDN/>
      <w:adjustRightInd/>
      <w:spacing w:before="100" w:beforeAutospacing="1" w:after="100" w:afterAutospacing="1"/>
      <w:jc w:val="center"/>
    </w:pPr>
    <w:rPr>
      <w:rFonts w:ascii="Arial" w:hAnsi="Arial" w:cs="Arial"/>
      <w:b/>
      <w:bCs/>
      <w:sz w:val="20"/>
      <w:szCs w:val="20"/>
      <w:lang w:val="en-CA"/>
    </w:rPr>
  </w:style>
  <w:style w:type="paragraph" w:customStyle="1" w:styleId="xl81">
    <w:name w:val="xl81"/>
    <w:basedOn w:val="Normal"/>
    <w:rsid w:val="00502AAB"/>
    <w:pPr>
      <w:widowControl/>
      <w:autoSpaceDE/>
      <w:autoSpaceDN/>
      <w:adjustRightInd/>
      <w:spacing w:before="100" w:beforeAutospacing="1" w:after="100" w:afterAutospacing="1"/>
      <w:jc w:val="center"/>
    </w:pPr>
    <w:rPr>
      <w:rFonts w:ascii="Arial" w:hAnsi="Arial" w:cs="Arial"/>
      <w:b/>
      <w:bCs/>
      <w:color w:val="000000"/>
      <w:sz w:val="20"/>
      <w:szCs w:val="20"/>
      <w:lang w:val="en-CA"/>
    </w:rPr>
  </w:style>
  <w:style w:type="paragraph" w:customStyle="1" w:styleId="xl82">
    <w:name w:val="xl82"/>
    <w:basedOn w:val="Normal"/>
    <w:rsid w:val="00502AAB"/>
    <w:pPr>
      <w:widowControl/>
      <w:autoSpaceDE/>
      <w:autoSpaceDN/>
      <w:adjustRightInd/>
      <w:spacing w:before="100" w:beforeAutospacing="1" w:after="100" w:afterAutospacing="1"/>
      <w:jc w:val="center"/>
    </w:pPr>
    <w:rPr>
      <w:rFonts w:ascii="Arial" w:hAnsi="Arial" w:cs="Arial"/>
      <w:b/>
      <w:bCs/>
      <w:sz w:val="20"/>
      <w:szCs w:val="20"/>
      <w:lang w:val="en-CA"/>
    </w:rPr>
  </w:style>
  <w:style w:type="paragraph" w:customStyle="1" w:styleId="xl83">
    <w:name w:val="xl83"/>
    <w:basedOn w:val="Normal"/>
    <w:rsid w:val="00502AAB"/>
    <w:pPr>
      <w:widowControl/>
      <w:autoSpaceDE/>
      <w:autoSpaceDN/>
      <w:adjustRightInd/>
      <w:spacing w:before="100" w:beforeAutospacing="1" w:after="100" w:afterAutospacing="1"/>
    </w:pPr>
    <w:rPr>
      <w:lang w:val="en-CA"/>
    </w:rPr>
  </w:style>
  <w:style w:type="paragraph" w:customStyle="1" w:styleId="xl84">
    <w:name w:val="xl84"/>
    <w:basedOn w:val="Normal"/>
    <w:rsid w:val="00502AAB"/>
    <w:pPr>
      <w:widowControl/>
      <w:autoSpaceDE/>
      <w:autoSpaceDN/>
      <w:adjustRightInd/>
      <w:spacing w:before="100" w:beforeAutospacing="1" w:after="100" w:afterAutospacing="1"/>
    </w:pPr>
    <w:rPr>
      <w:sz w:val="20"/>
      <w:szCs w:val="20"/>
      <w:lang w:val="en-CA"/>
    </w:rPr>
  </w:style>
  <w:style w:type="paragraph" w:customStyle="1" w:styleId="xl85">
    <w:name w:val="xl85"/>
    <w:basedOn w:val="Normal"/>
    <w:rsid w:val="00502AAB"/>
    <w:pPr>
      <w:widowControl/>
      <w:autoSpaceDE/>
      <w:autoSpaceDN/>
      <w:adjustRightInd/>
      <w:spacing w:before="100" w:beforeAutospacing="1" w:after="100" w:afterAutospacing="1"/>
      <w:jc w:val="center"/>
    </w:pPr>
    <w:rPr>
      <w:sz w:val="20"/>
      <w:szCs w:val="20"/>
      <w:lang w:val="en-CA"/>
    </w:rPr>
  </w:style>
  <w:style w:type="paragraph" w:customStyle="1" w:styleId="xl86">
    <w:name w:val="xl86"/>
    <w:basedOn w:val="Normal"/>
    <w:rsid w:val="00502AAB"/>
    <w:pPr>
      <w:widowControl/>
      <w:autoSpaceDE/>
      <w:autoSpaceDN/>
      <w:adjustRightInd/>
      <w:spacing w:before="100" w:beforeAutospacing="1" w:after="100" w:afterAutospacing="1"/>
    </w:pPr>
    <w:rPr>
      <w:color w:val="000000"/>
      <w:sz w:val="20"/>
      <w:szCs w:val="20"/>
      <w:lang w:val="en-CA"/>
    </w:rPr>
  </w:style>
  <w:style w:type="paragraph" w:customStyle="1" w:styleId="xl87">
    <w:name w:val="xl87"/>
    <w:basedOn w:val="Normal"/>
    <w:rsid w:val="00502AAB"/>
    <w:pPr>
      <w:widowControl/>
      <w:autoSpaceDE/>
      <w:autoSpaceDN/>
      <w:adjustRightInd/>
      <w:spacing w:before="100" w:beforeAutospacing="1" w:after="100" w:afterAutospacing="1"/>
    </w:pPr>
    <w:rPr>
      <w:rFonts w:ascii="Arial" w:hAnsi="Arial" w:cs="Arial"/>
      <w:color w:val="000000"/>
      <w:sz w:val="18"/>
      <w:szCs w:val="18"/>
      <w:lang w:val="en-CA"/>
    </w:rPr>
  </w:style>
  <w:style w:type="paragraph" w:customStyle="1" w:styleId="xl88">
    <w:name w:val="xl88"/>
    <w:basedOn w:val="Normal"/>
    <w:rsid w:val="00502AAB"/>
    <w:pPr>
      <w:widowControl/>
      <w:autoSpaceDE/>
      <w:autoSpaceDN/>
      <w:adjustRightInd/>
      <w:spacing w:before="100" w:beforeAutospacing="1" w:after="100" w:afterAutospacing="1"/>
    </w:pPr>
    <w:rPr>
      <w:rFonts w:ascii="Arial" w:hAnsi="Arial" w:cs="Arial"/>
      <w:color w:val="000000"/>
      <w:sz w:val="18"/>
      <w:szCs w:val="18"/>
      <w:lang w:val="en-CA"/>
    </w:rPr>
  </w:style>
  <w:style w:type="paragraph" w:customStyle="1" w:styleId="xl89">
    <w:name w:val="xl89"/>
    <w:basedOn w:val="Normal"/>
    <w:rsid w:val="00502AAB"/>
    <w:pPr>
      <w:widowControl/>
      <w:autoSpaceDE/>
      <w:autoSpaceDN/>
      <w:adjustRightInd/>
      <w:spacing w:before="100" w:beforeAutospacing="1" w:after="100" w:afterAutospacing="1"/>
    </w:pPr>
    <w:rPr>
      <w:sz w:val="18"/>
      <w:szCs w:val="18"/>
      <w:lang w:val="en-CA"/>
    </w:rPr>
  </w:style>
  <w:style w:type="paragraph" w:customStyle="1" w:styleId="xl90">
    <w:name w:val="xl90"/>
    <w:basedOn w:val="Normal"/>
    <w:rsid w:val="00502AAB"/>
    <w:pPr>
      <w:widowControl/>
      <w:autoSpaceDE/>
      <w:autoSpaceDN/>
      <w:adjustRightInd/>
      <w:spacing w:before="100" w:beforeAutospacing="1" w:after="100" w:afterAutospacing="1"/>
    </w:pPr>
    <w:rPr>
      <w:sz w:val="18"/>
      <w:szCs w:val="18"/>
      <w:lang w:val="en-CA"/>
    </w:rPr>
  </w:style>
  <w:style w:type="paragraph" w:customStyle="1" w:styleId="xl91">
    <w:name w:val="xl91"/>
    <w:basedOn w:val="Normal"/>
    <w:rsid w:val="00502AAB"/>
    <w:pPr>
      <w:widowControl/>
      <w:autoSpaceDE/>
      <w:autoSpaceDN/>
      <w:adjustRightInd/>
      <w:spacing w:before="100" w:beforeAutospacing="1" w:after="100" w:afterAutospacing="1"/>
    </w:pPr>
    <w:rPr>
      <w:sz w:val="18"/>
      <w:szCs w:val="18"/>
      <w:lang w:val="en-CA"/>
    </w:rPr>
  </w:style>
  <w:style w:type="paragraph" w:customStyle="1" w:styleId="xl92">
    <w:name w:val="xl92"/>
    <w:basedOn w:val="Normal"/>
    <w:rsid w:val="00502AAB"/>
    <w:pPr>
      <w:widowControl/>
      <w:autoSpaceDE/>
      <w:autoSpaceDN/>
      <w:adjustRightInd/>
      <w:spacing w:before="100" w:beforeAutospacing="1" w:after="100" w:afterAutospacing="1"/>
      <w:jc w:val="center"/>
    </w:pPr>
    <w:rPr>
      <w:sz w:val="20"/>
      <w:szCs w:val="20"/>
      <w:lang w:val="en-CA"/>
    </w:rPr>
  </w:style>
  <w:style w:type="paragraph" w:customStyle="1" w:styleId="Standard">
    <w:name w:val="Standard"/>
    <w:rsid w:val="00A33ED5"/>
    <w:pPr>
      <w:suppressAutoHyphens/>
      <w:autoSpaceDN w:val="0"/>
      <w:spacing w:after="200"/>
      <w:textAlignment w:val="baseline"/>
    </w:pPr>
    <w:rPr>
      <w:rFonts w:ascii="Cambria" w:eastAsia="SimSun" w:hAnsi="Cambria" w:cs="F"/>
      <w:kern w:val="3"/>
      <w:sz w:val="24"/>
      <w:lang w:val="en-US" w:eastAsia="ja-JP"/>
    </w:rPr>
  </w:style>
  <w:style w:type="numbering" w:customStyle="1" w:styleId="WWNum2">
    <w:name w:val="WWNum2"/>
    <w:basedOn w:val="NoList"/>
    <w:rsid w:val="00A61B8D"/>
    <w:pPr>
      <w:numPr>
        <w:numId w:val="2"/>
      </w:numPr>
    </w:pPr>
  </w:style>
  <w:style w:type="paragraph" w:customStyle="1" w:styleId="FreeFormA">
    <w:name w:val="Free Form A"/>
    <w:rsid w:val="00E13E4C"/>
    <w:rPr>
      <w:rFonts w:ascii="Helvetica" w:eastAsia="ヒラギノ角ゴ Pro W3" w:hAnsi="Helvetica"/>
      <w:color w:val="000000"/>
      <w:sz w:val="24"/>
      <w:lang w:val="en-US"/>
    </w:rPr>
  </w:style>
  <w:style w:type="paragraph" w:customStyle="1" w:styleId="BodyA">
    <w:name w:val="Body A"/>
    <w:rsid w:val="00E13E4C"/>
    <w:rPr>
      <w:rFonts w:ascii="Helvetica" w:eastAsia="ヒラギノ角ゴ Pro W3" w:hAnsi="Helvetica"/>
      <w:color w:val="000000"/>
      <w:sz w:val="24"/>
      <w:lang w:val="en-US"/>
    </w:rPr>
  </w:style>
  <w:style w:type="character" w:styleId="CommentReference">
    <w:name w:val="annotation reference"/>
    <w:basedOn w:val="DefaultParagraphFont"/>
    <w:uiPriority w:val="99"/>
    <w:semiHidden/>
    <w:unhideWhenUsed/>
    <w:rsid w:val="009E0135"/>
    <w:rPr>
      <w:sz w:val="16"/>
      <w:szCs w:val="16"/>
    </w:rPr>
  </w:style>
  <w:style w:type="paragraph" w:styleId="CommentText">
    <w:name w:val="annotation text"/>
    <w:basedOn w:val="Normal"/>
    <w:link w:val="CommentTextChar"/>
    <w:uiPriority w:val="99"/>
    <w:semiHidden/>
    <w:unhideWhenUsed/>
    <w:rsid w:val="009E0135"/>
    <w:rPr>
      <w:sz w:val="20"/>
      <w:szCs w:val="20"/>
    </w:rPr>
  </w:style>
  <w:style w:type="character" w:customStyle="1" w:styleId="CommentTextChar">
    <w:name w:val="Comment Text Char"/>
    <w:basedOn w:val="DefaultParagraphFont"/>
    <w:link w:val="CommentText"/>
    <w:uiPriority w:val="99"/>
    <w:semiHidden/>
    <w:rsid w:val="009E0135"/>
    <w:rPr>
      <w:lang w:val="en-US"/>
    </w:rPr>
  </w:style>
  <w:style w:type="paragraph" w:styleId="CommentSubject">
    <w:name w:val="annotation subject"/>
    <w:basedOn w:val="CommentText"/>
    <w:next w:val="CommentText"/>
    <w:link w:val="CommentSubjectChar"/>
    <w:uiPriority w:val="99"/>
    <w:semiHidden/>
    <w:unhideWhenUsed/>
    <w:rsid w:val="009E0135"/>
    <w:rPr>
      <w:b/>
      <w:bCs/>
    </w:rPr>
  </w:style>
  <w:style w:type="character" w:customStyle="1" w:styleId="CommentSubjectChar">
    <w:name w:val="Comment Subject Char"/>
    <w:basedOn w:val="CommentTextChar"/>
    <w:link w:val="CommentSubject"/>
    <w:uiPriority w:val="99"/>
    <w:semiHidden/>
    <w:rsid w:val="009E0135"/>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73">
      <w:bodyDiv w:val="1"/>
      <w:marLeft w:val="0"/>
      <w:marRight w:val="0"/>
      <w:marTop w:val="0"/>
      <w:marBottom w:val="0"/>
      <w:divBdr>
        <w:top w:val="none" w:sz="0" w:space="0" w:color="auto"/>
        <w:left w:val="none" w:sz="0" w:space="0" w:color="auto"/>
        <w:bottom w:val="none" w:sz="0" w:space="0" w:color="auto"/>
        <w:right w:val="none" w:sz="0" w:space="0" w:color="auto"/>
      </w:divBdr>
    </w:div>
    <w:div w:id="10382205">
      <w:bodyDiv w:val="1"/>
      <w:marLeft w:val="0"/>
      <w:marRight w:val="0"/>
      <w:marTop w:val="0"/>
      <w:marBottom w:val="0"/>
      <w:divBdr>
        <w:top w:val="none" w:sz="0" w:space="0" w:color="auto"/>
        <w:left w:val="none" w:sz="0" w:space="0" w:color="auto"/>
        <w:bottom w:val="none" w:sz="0" w:space="0" w:color="auto"/>
        <w:right w:val="none" w:sz="0" w:space="0" w:color="auto"/>
      </w:divBdr>
    </w:div>
    <w:div w:id="357924831">
      <w:bodyDiv w:val="1"/>
      <w:marLeft w:val="0"/>
      <w:marRight w:val="0"/>
      <w:marTop w:val="0"/>
      <w:marBottom w:val="0"/>
      <w:divBdr>
        <w:top w:val="none" w:sz="0" w:space="0" w:color="auto"/>
        <w:left w:val="none" w:sz="0" w:space="0" w:color="auto"/>
        <w:bottom w:val="none" w:sz="0" w:space="0" w:color="auto"/>
        <w:right w:val="none" w:sz="0" w:space="0" w:color="auto"/>
      </w:divBdr>
    </w:div>
    <w:div w:id="363754789">
      <w:bodyDiv w:val="1"/>
      <w:marLeft w:val="0"/>
      <w:marRight w:val="0"/>
      <w:marTop w:val="100"/>
      <w:marBottom w:val="100"/>
      <w:divBdr>
        <w:top w:val="none" w:sz="0" w:space="0" w:color="auto"/>
        <w:left w:val="none" w:sz="0" w:space="0" w:color="auto"/>
        <w:bottom w:val="none" w:sz="0" w:space="0" w:color="auto"/>
        <w:right w:val="none" w:sz="0" w:space="0" w:color="auto"/>
      </w:divBdr>
      <w:divsChild>
        <w:div w:id="49808541">
          <w:marLeft w:val="150"/>
          <w:marRight w:val="150"/>
          <w:marTop w:val="0"/>
          <w:marBottom w:val="0"/>
          <w:divBdr>
            <w:top w:val="none" w:sz="0" w:space="0" w:color="auto"/>
            <w:left w:val="none" w:sz="0" w:space="0" w:color="auto"/>
            <w:bottom w:val="none" w:sz="0" w:space="0" w:color="auto"/>
            <w:right w:val="none" w:sz="0" w:space="0" w:color="auto"/>
          </w:divBdr>
          <w:divsChild>
            <w:div w:id="14938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483">
      <w:bodyDiv w:val="1"/>
      <w:marLeft w:val="0"/>
      <w:marRight w:val="0"/>
      <w:marTop w:val="0"/>
      <w:marBottom w:val="0"/>
      <w:divBdr>
        <w:top w:val="none" w:sz="0" w:space="0" w:color="auto"/>
        <w:left w:val="none" w:sz="0" w:space="0" w:color="auto"/>
        <w:bottom w:val="none" w:sz="0" w:space="0" w:color="auto"/>
        <w:right w:val="none" w:sz="0" w:space="0" w:color="auto"/>
      </w:divBdr>
    </w:div>
    <w:div w:id="595792569">
      <w:bodyDiv w:val="1"/>
      <w:marLeft w:val="0"/>
      <w:marRight w:val="0"/>
      <w:marTop w:val="0"/>
      <w:marBottom w:val="0"/>
      <w:divBdr>
        <w:top w:val="none" w:sz="0" w:space="0" w:color="auto"/>
        <w:left w:val="none" w:sz="0" w:space="0" w:color="auto"/>
        <w:bottom w:val="none" w:sz="0" w:space="0" w:color="auto"/>
        <w:right w:val="none" w:sz="0" w:space="0" w:color="auto"/>
      </w:divBdr>
    </w:div>
    <w:div w:id="661658629">
      <w:bodyDiv w:val="1"/>
      <w:marLeft w:val="0"/>
      <w:marRight w:val="0"/>
      <w:marTop w:val="0"/>
      <w:marBottom w:val="0"/>
      <w:divBdr>
        <w:top w:val="none" w:sz="0" w:space="0" w:color="auto"/>
        <w:left w:val="none" w:sz="0" w:space="0" w:color="auto"/>
        <w:bottom w:val="none" w:sz="0" w:space="0" w:color="auto"/>
        <w:right w:val="none" w:sz="0" w:space="0" w:color="auto"/>
      </w:divBdr>
    </w:div>
    <w:div w:id="676151122">
      <w:bodyDiv w:val="1"/>
      <w:marLeft w:val="0"/>
      <w:marRight w:val="0"/>
      <w:marTop w:val="0"/>
      <w:marBottom w:val="0"/>
      <w:divBdr>
        <w:top w:val="none" w:sz="0" w:space="0" w:color="auto"/>
        <w:left w:val="none" w:sz="0" w:space="0" w:color="auto"/>
        <w:bottom w:val="none" w:sz="0" w:space="0" w:color="auto"/>
        <w:right w:val="none" w:sz="0" w:space="0" w:color="auto"/>
      </w:divBdr>
    </w:div>
    <w:div w:id="734820177">
      <w:bodyDiv w:val="1"/>
      <w:marLeft w:val="0"/>
      <w:marRight w:val="0"/>
      <w:marTop w:val="0"/>
      <w:marBottom w:val="0"/>
      <w:divBdr>
        <w:top w:val="none" w:sz="0" w:space="0" w:color="auto"/>
        <w:left w:val="none" w:sz="0" w:space="0" w:color="auto"/>
        <w:bottom w:val="none" w:sz="0" w:space="0" w:color="auto"/>
        <w:right w:val="none" w:sz="0" w:space="0" w:color="auto"/>
      </w:divBdr>
    </w:div>
    <w:div w:id="746927087">
      <w:bodyDiv w:val="1"/>
      <w:marLeft w:val="0"/>
      <w:marRight w:val="0"/>
      <w:marTop w:val="0"/>
      <w:marBottom w:val="0"/>
      <w:divBdr>
        <w:top w:val="none" w:sz="0" w:space="0" w:color="auto"/>
        <w:left w:val="none" w:sz="0" w:space="0" w:color="auto"/>
        <w:bottom w:val="none" w:sz="0" w:space="0" w:color="auto"/>
        <w:right w:val="none" w:sz="0" w:space="0" w:color="auto"/>
      </w:divBdr>
    </w:div>
    <w:div w:id="767500783">
      <w:bodyDiv w:val="1"/>
      <w:marLeft w:val="0"/>
      <w:marRight w:val="0"/>
      <w:marTop w:val="0"/>
      <w:marBottom w:val="0"/>
      <w:divBdr>
        <w:top w:val="none" w:sz="0" w:space="0" w:color="auto"/>
        <w:left w:val="none" w:sz="0" w:space="0" w:color="auto"/>
        <w:bottom w:val="none" w:sz="0" w:space="0" w:color="auto"/>
        <w:right w:val="none" w:sz="0" w:space="0" w:color="auto"/>
      </w:divBdr>
      <w:divsChild>
        <w:div w:id="260721482">
          <w:marLeft w:val="0"/>
          <w:marRight w:val="0"/>
          <w:marTop w:val="0"/>
          <w:marBottom w:val="0"/>
          <w:divBdr>
            <w:top w:val="none" w:sz="0" w:space="0" w:color="auto"/>
            <w:left w:val="none" w:sz="0" w:space="0" w:color="auto"/>
            <w:bottom w:val="none" w:sz="0" w:space="0" w:color="auto"/>
            <w:right w:val="none" w:sz="0" w:space="0" w:color="auto"/>
          </w:divBdr>
        </w:div>
        <w:div w:id="314839009">
          <w:marLeft w:val="0"/>
          <w:marRight w:val="0"/>
          <w:marTop w:val="0"/>
          <w:marBottom w:val="0"/>
          <w:divBdr>
            <w:top w:val="none" w:sz="0" w:space="0" w:color="auto"/>
            <w:left w:val="none" w:sz="0" w:space="0" w:color="auto"/>
            <w:bottom w:val="none" w:sz="0" w:space="0" w:color="auto"/>
            <w:right w:val="none" w:sz="0" w:space="0" w:color="auto"/>
          </w:divBdr>
        </w:div>
        <w:div w:id="617906091">
          <w:marLeft w:val="0"/>
          <w:marRight w:val="0"/>
          <w:marTop w:val="0"/>
          <w:marBottom w:val="0"/>
          <w:divBdr>
            <w:top w:val="none" w:sz="0" w:space="0" w:color="auto"/>
            <w:left w:val="none" w:sz="0" w:space="0" w:color="auto"/>
            <w:bottom w:val="none" w:sz="0" w:space="0" w:color="auto"/>
            <w:right w:val="none" w:sz="0" w:space="0" w:color="auto"/>
          </w:divBdr>
        </w:div>
        <w:div w:id="651257948">
          <w:marLeft w:val="0"/>
          <w:marRight w:val="0"/>
          <w:marTop w:val="0"/>
          <w:marBottom w:val="0"/>
          <w:divBdr>
            <w:top w:val="none" w:sz="0" w:space="0" w:color="auto"/>
            <w:left w:val="none" w:sz="0" w:space="0" w:color="auto"/>
            <w:bottom w:val="none" w:sz="0" w:space="0" w:color="auto"/>
            <w:right w:val="none" w:sz="0" w:space="0" w:color="auto"/>
          </w:divBdr>
        </w:div>
        <w:div w:id="1094787854">
          <w:marLeft w:val="0"/>
          <w:marRight w:val="0"/>
          <w:marTop w:val="0"/>
          <w:marBottom w:val="0"/>
          <w:divBdr>
            <w:top w:val="none" w:sz="0" w:space="0" w:color="auto"/>
            <w:left w:val="none" w:sz="0" w:space="0" w:color="auto"/>
            <w:bottom w:val="none" w:sz="0" w:space="0" w:color="auto"/>
            <w:right w:val="none" w:sz="0" w:space="0" w:color="auto"/>
          </w:divBdr>
        </w:div>
        <w:div w:id="1120563185">
          <w:marLeft w:val="0"/>
          <w:marRight w:val="0"/>
          <w:marTop w:val="0"/>
          <w:marBottom w:val="0"/>
          <w:divBdr>
            <w:top w:val="none" w:sz="0" w:space="0" w:color="auto"/>
            <w:left w:val="none" w:sz="0" w:space="0" w:color="auto"/>
            <w:bottom w:val="none" w:sz="0" w:space="0" w:color="auto"/>
            <w:right w:val="none" w:sz="0" w:space="0" w:color="auto"/>
          </w:divBdr>
        </w:div>
        <w:div w:id="1268585677">
          <w:marLeft w:val="0"/>
          <w:marRight w:val="0"/>
          <w:marTop w:val="0"/>
          <w:marBottom w:val="0"/>
          <w:divBdr>
            <w:top w:val="none" w:sz="0" w:space="0" w:color="auto"/>
            <w:left w:val="none" w:sz="0" w:space="0" w:color="auto"/>
            <w:bottom w:val="none" w:sz="0" w:space="0" w:color="auto"/>
            <w:right w:val="none" w:sz="0" w:space="0" w:color="auto"/>
          </w:divBdr>
        </w:div>
        <w:div w:id="1653875815">
          <w:marLeft w:val="0"/>
          <w:marRight w:val="0"/>
          <w:marTop w:val="0"/>
          <w:marBottom w:val="0"/>
          <w:divBdr>
            <w:top w:val="none" w:sz="0" w:space="0" w:color="auto"/>
            <w:left w:val="none" w:sz="0" w:space="0" w:color="auto"/>
            <w:bottom w:val="none" w:sz="0" w:space="0" w:color="auto"/>
            <w:right w:val="none" w:sz="0" w:space="0" w:color="auto"/>
          </w:divBdr>
        </w:div>
        <w:div w:id="1689720928">
          <w:marLeft w:val="0"/>
          <w:marRight w:val="0"/>
          <w:marTop w:val="0"/>
          <w:marBottom w:val="0"/>
          <w:divBdr>
            <w:top w:val="none" w:sz="0" w:space="0" w:color="auto"/>
            <w:left w:val="none" w:sz="0" w:space="0" w:color="auto"/>
            <w:bottom w:val="none" w:sz="0" w:space="0" w:color="auto"/>
            <w:right w:val="none" w:sz="0" w:space="0" w:color="auto"/>
          </w:divBdr>
        </w:div>
        <w:div w:id="1719937983">
          <w:marLeft w:val="0"/>
          <w:marRight w:val="0"/>
          <w:marTop w:val="0"/>
          <w:marBottom w:val="0"/>
          <w:divBdr>
            <w:top w:val="none" w:sz="0" w:space="0" w:color="auto"/>
            <w:left w:val="none" w:sz="0" w:space="0" w:color="auto"/>
            <w:bottom w:val="none" w:sz="0" w:space="0" w:color="auto"/>
            <w:right w:val="none" w:sz="0" w:space="0" w:color="auto"/>
          </w:divBdr>
        </w:div>
      </w:divsChild>
    </w:div>
    <w:div w:id="916213354">
      <w:bodyDiv w:val="1"/>
      <w:marLeft w:val="0"/>
      <w:marRight w:val="0"/>
      <w:marTop w:val="0"/>
      <w:marBottom w:val="0"/>
      <w:divBdr>
        <w:top w:val="none" w:sz="0" w:space="0" w:color="auto"/>
        <w:left w:val="none" w:sz="0" w:space="0" w:color="auto"/>
        <w:bottom w:val="none" w:sz="0" w:space="0" w:color="auto"/>
        <w:right w:val="none" w:sz="0" w:space="0" w:color="auto"/>
      </w:divBdr>
    </w:div>
    <w:div w:id="981229834">
      <w:bodyDiv w:val="1"/>
      <w:marLeft w:val="0"/>
      <w:marRight w:val="0"/>
      <w:marTop w:val="0"/>
      <w:marBottom w:val="0"/>
      <w:divBdr>
        <w:top w:val="none" w:sz="0" w:space="0" w:color="auto"/>
        <w:left w:val="none" w:sz="0" w:space="0" w:color="auto"/>
        <w:bottom w:val="none" w:sz="0" w:space="0" w:color="auto"/>
        <w:right w:val="none" w:sz="0" w:space="0" w:color="auto"/>
      </w:divBdr>
    </w:div>
    <w:div w:id="1008631137">
      <w:bodyDiv w:val="1"/>
      <w:marLeft w:val="0"/>
      <w:marRight w:val="0"/>
      <w:marTop w:val="0"/>
      <w:marBottom w:val="0"/>
      <w:divBdr>
        <w:top w:val="none" w:sz="0" w:space="0" w:color="auto"/>
        <w:left w:val="none" w:sz="0" w:space="0" w:color="auto"/>
        <w:bottom w:val="none" w:sz="0" w:space="0" w:color="auto"/>
        <w:right w:val="none" w:sz="0" w:space="0" w:color="auto"/>
      </w:divBdr>
    </w:div>
    <w:div w:id="1023820354">
      <w:bodyDiv w:val="1"/>
      <w:marLeft w:val="0"/>
      <w:marRight w:val="0"/>
      <w:marTop w:val="0"/>
      <w:marBottom w:val="0"/>
      <w:divBdr>
        <w:top w:val="none" w:sz="0" w:space="0" w:color="auto"/>
        <w:left w:val="none" w:sz="0" w:space="0" w:color="auto"/>
        <w:bottom w:val="none" w:sz="0" w:space="0" w:color="auto"/>
        <w:right w:val="none" w:sz="0" w:space="0" w:color="auto"/>
      </w:divBdr>
      <w:divsChild>
        <w:div w:id="882330285">
          <w:marLeft w:val="0"/>
          <w:marRight w:val="0"/>
          <w:marTop w:val="0"/>
          <w:marBottom w:val="0"/>
          <w:divBdr>
            <w:top w:val="none" w:sz="0" w:space="0" w:color="auto"/>
            <w:left w:val="none" w:sz="0" w:space="0" w:color="auto"/>
            <w:bottom w:val="none" w:sz="0" w:space="0" w:color="auto"/>
            <w:right w:val="none" w:sz="0" w:space="0" w:color="auto"/>
          </w:divBdr>
        </w:div>
        <w:div w:id="1443644148">
          <w:marLeft w:val="0"/>
          <w:marRight w:val="0"/>
          <w:marTop w:val="0"/>
          <w:marBottom w:val="0"/>
          <w:divBdr>
            <w:top w:val="none" w:sz="0" w:space="0" w:color="auto"/>
            <w:left w:val="none" w:sz="0" w:space="0" w:color="auto"/>
            <w:bottom w:val="none" w:sz="0" w:space="0" w:color="auto"/>
            <w:right w:val="none" w:sz="0" w:space="0" w:color="auto"/>
          </w:divBdr>
        </w:div>
        <w:div w:id="1610962945">
          <w:marLeft w:val="0"/>
          <w:marRight w:val="0"/>
          <w:marTop w:val="0"/>
          <w:marBottom w:val="0"/>
          <w:divBdr>
            <w:top w:val="none" w:sz="0" w:space="0" w:color="auto"/>
            <w:left w:val="none" w:sz="0" w:space="0" w:color="auto"/>
            <w:bottom w:val="none" w:sz="0" w:space="0" w:color="auto"/>
            <w:right w:val="none" w:sz="0" w:space="0" w:color="auto"/>
          </w:divBdr>
        </w:div>
      </w:divsChild>
    </w:div>
    <w:div w:id="1027563664">
      <w:bodyDiv w:val="1"/>
      <w:marLeft w:val="0"/>
      <w:marRight w:val="0"/>
      <w:marTop w:val="0"/>
      <w:marBottom w:val="0"/>
      <w:divBdr>
        <w:top w:val="none" w:sz="0" w:space="0" w:color="auto"/>
        <w:left w:val="none" w:sz="0" w:space="0" w:color="auto"/>
        <w:bottom w:val="none" w:sz="0" w:space="0" w:color="auto"/>
        <w:right w:val="none" w:sz="0" w:space="0" w:color="auto"/>
      </w:divBdr>
    </w:div>
    <w:div w:id="1052389487">
      <w:bodyDiv w:val="1"/>
      <w:marLeft w:val="0"/>
      <w:marRight w:val="0"/>
      <w:marTop w:val="0"/>
      <w:marBottom w:val="0"/>
      <w:divBdr>
        <w:top w:val="none" w:sz="0" w:space="0" w:color="auto"/>
        <w:left w:val="none" w:sz="0" w:space="0" w:color="auto"/>
        <w:bottom w:val="none" w:sz="0" w:space="0" w:color="auto"/>
        <w:right w:val="none" w:sz="0" w:space="0" w:color="auto"/>
      </w:divBdr>
    </w:div>
    <w:div w:id="1066490747">
      <w:bodyDiv w:val="1"/>
      <w:marLeft w:val="0"/>
      <w:marRight w:val="0"/>
      <w:marTop w:val="0"/>
      <w:marBottom w:val="0"/>
      <w:divBdr>
        <w:top w:val="none" w:sz="0" w:space="0" w:color="auto"/>
        <w:left w:val="none" w:sz="0" w:space="0" w:color="auto"/>
        <w:bottom w:val="none" w:sz="0" w:space="0" w:color="auto"/>
        <w:right w:val="none" w:sz="0" w:space="0" w:color="auto"/>
      </w:divBdr>
    </w:div>
    <w:div w:id="1131094418">
      <w:bodyDiv w:val="1"/>
      <w:marLeft w:val="0"/>
      <w:marRight w:val="0"/>
      <w:marTop w:val="0"/>
      <w:marBottom w:val="0"/>
      <w:divBdr>
        <w:top w:val="none" w:sz="0" w:space="0" w:color="auto"/>
        <w:left w:val="none" w:sz="0" w:space="0" w:color="auto"/>
        <w:bottom w:val="none" w:sz="0" w:space="0" w:color="auto"/>
        <w:right w:val="none" w:sz="0" w:space="0" w:color="auto"/>
      </w:divBdr>
    </w:div>
    <w:div w:id="1274629516">
      <w:bodyDiv w:val="1"/>
      <w:marLeft w:val="0"/>
      <w:marRight w:val="0"/>
      <w:marTop w:val="0"/>
      <w:marBottom w:val="0"/>
      <w:divBdr>
        <w:top w:val="none" w:sz="0" w:space="0" w:color="auto"/>
        <w:left w:val="none" w:sz="0" w:space="0" w:color="auto"/>
        <w:bottom w:val="none" w:sz="0" w:space="0" w:color="auto"/>
        <w:right w:val="none" w:sz="0" w:space="0" w:color="auto"/>
      </w:divBdr>
    </w:div>
    <w:div w:id="1434321986">
      <w:bodyDiv w:val="1"/>
      <w:marLeft w:val="0"/>
      <w:marRight w:val="0"/>
      <w:marTop w:val="0"/>
      <w:marBottom w:val="0"/>
      <w:divBdr>
        <w:top w:val="none" w:sz="0" w:space="0" w:color="auto"/>
        <w:left w:val="none" w:sz="0" w:space="0" w:color="auto"/>
        <w:bottom w:val="none" w:sz="0" w:space="0" w:color="auto"/>
        <w:right w:val="none" w:sz="0" w:space="0" w:color="auto"/>
      </w:divBdr>
    </w:div>
    <w:div w:id="1462111544">
      <w:bodyDiv w:val="1"/>
      <w:marLeft w:val="0"/>
      <w:marRight w:val="0"/>
      <w:marTop w:val="0"/>
      <w:marBottom w:val="0"/>
      <w:divBdr>
        <w:top w:val="none" w:sz="0" w:space="0" w:color="auto"/>
        <w:left w:val="none" w:sz="0" w:space="0" w:color="auto"/>
        <w:bottom w:val="none" w:sz="0" w:space="0" w:color="auto"/>
        <w:right w:val="none" w:sz="0" w:space="0" w:color="auto"/>
      </w:divBdr>
    </w:div>
    <w:div w:id="1542981278">
      <w:bodyDiv w:val="1"/>
      <w:marLeft w:val="0"/>
      <w:marRight w:val="0"/>
      <w:marTop w:val="0"/>
      <w:marBottom w:val="0"/>
      <w:divBdr>
        <w:top w:val="none" w:sz="0" w:space="0" w:color="auto"/>
        <w:left w:val="none" w:sz="0" w:space="0" w:color="auto"/>
        <w:bottom w:val="none" w:sz="0" w:space="0" w:color="auto"/>
        <w:right w:val="none" w:sz="0" w:space="0" w:color="auto"/>
      </w:divBdr>
    </w:div>
    <w:div w:id="1658802265">
      <w:bodyDiv w:val="1"/>
      <w:marLeft w:val="0"/>
      <w:marRight w:val="0"/>
      <w:marTop w:val="0"/>
      <w:marBottom w:val="0"/>
      <w:divBdr>
        <w:top w:val="none" w:sz="0" w:space="0" w:color="auto"/>
        <w:left w:val="none" w:sz="0" w:space="0" w:color="auto"/>
        <w:bottom w:val="none" w:sz="0" w:space="0" w:color="auto"/>
        <w:right w:val="none" w:sz="0" w:space="0" w:color="auto"/>
      </w:divBdr>
    </w:div>
    <w:div w:id="1919244829">
      <w:bodyDiv w:val="1"/>
      <w:marLeft w:val="0"/>
      <w:marRight w:val="0"/>
      <w:marTop w:val="0"/>
      <w:marBottom w:val="0"/>
      <w:divBdr>
        <w:top w:val="none" w:sz="0" w:space="0" w:color="auto"/>
        <w:left w:val="none" w:sz="0" w:space="0" w:color="auto"/>
        <w:bottom w:val="none" w:sz="0" w:space="0" w:color="auto"/>
        <w:right w:val="none" w:sz="0" w:space="0" w:color="auto"/>
      </w:divBdr>
    </w:div>
    <w:div w:id="2012221897">
      <w:bodyDiv w:val="1"/>
      <w:marLeft w:val="0"/>
      <w:marRight w:val="0"/>
      <w:marTop w:val="0"/>
      <w:marBottom w:val="0"/>
      <w:divBdr>
        <w:top w:val="none" w:sz="0" w:space="0" w:color="auto"/>
        <w:left w:val="none" w:sz="0" w:space="0" w:color="auto"/>
        <w:bottom w:val="none" w:sz="0" w:space="0" w:color="auto"/>
        <w:right w:val="none" w:sz="0" w:space="0" w:color="auto"/>
      </w:divBdr>
    </w:div>
    <w:div w:id="2040429903">
      <w:bodyDiv w:val="1"/>
      <w:marLeft w:val="0"/>
      <w:marRight w:val="0"/>
      <w:marTop w:val="0"/>
      <w:marBottom w:val="0"/>
      <w:divBdr>
        <w:top w:val="none" w:sz="0" w:space="0" w:color="auto"/>
        <w:left w:val="none" w:sz="0" w:space="0" w:color="auto"/>
        <w:bottom w:val="none" w:sz="0" w:space="0" w:color="auto"/>
        <w:right w:val="none" w:sz="0" w:space="0" w:color="auto"/>
      </w:divBdr>
    </w:div>
    <w:div w:id="21159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anmilligen@crcn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classishuron.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82089-B450-40C3-890E-1EB2F708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8798</CharactersWithSpaces>
  <SharedDoc>false</SharedDoc>
  <HLinks>
    <vt:vector size="12" baseType="variant">
      <vt:variant>
        <vt:i4>3014690</vt:i4>
      </vt:variant>
      <vt:variant>
        <vt:i4>5</vt:i4>
      </vt:variant>
      <vt:variant>
        <vt:i4>0</vt:i4>
      </vt:variant>
      <vt:variant>
        <vt:i4>5</vt:i4>
      </vt:variant>
      <vt:variant>
        <vt:lpwstr>http://www.worldrenew.net/</vt:lpwstr>
      </vt:variant>
      <vt:variant>
        <vt:lpwstr/>
      </vt:variant>
      <vt:variant>
        <vt:i4>8126513</vt:i4>
      </vt:variant>
      <vt:variant>
        <vt:i4>0</vt:i4>
      </vt:variant>
      <vt:variant>
        <vt:i4>0</vt:i4>
      </vt:variant>
      <vt:variant>
        <vt:i4>5</vt:i4>
      </vt:variant>
      <vt:variant>
        <vt:lpwstr>http://www.classishuron.ca/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Den Haan</dc:creator>
  <cp:keywords/>
  <cp:lastModifiedBy>Vic Vandermolen</cp:lastModifiedBy>
  <cp:revision>3</cp:revision>
  <cp:lastPrinted>2015-05-08T09:29:00Z</cp:lastPrinted>
  <dcterms:created xsi:type="dcterms:W3CDTF">2015-09-26T18:48:00Z</dcterms:created>
  <dcterms:modified xsi:type="dcterms:W3CDTF">2015-09-26T18:56:00Z</dcterms:modified>
</cp:coreProperties>
</file>